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07" w:rsidRDefault="004E3908" w:rsidP="00363639">
      <w:pPr>
        <w:pStyle w:val="ab"/>
        <w:tabs>
          <w:tab w:val="left" w:pos="7938"/>
        </w:tabs>
        <w:ind w:firstLine="5387"/>
        <w:jc w:val="both"/>
        <w:rPr>
          <w:rFonts w:ascii="Times New Roman" w:hAnsi="Times New Roman"/>
          <w:sz w:val="24"/>
          <w:szCs w:val="24"/>
          <w:lang w:val="ru-RU"/>
        </w:rPr>
      </w:pPr>
      <w:r>
        <w:rPr>
          <w:noProof/>
        </w:rPr>
        <w:pict>
          <v:rect id="_x0000_s1032" style="position:absolute;left:0;text-align:left;margin-left:-32.15pt;margin-top:-10.7pt;width:545.45pt;height:11in;z-index:1" filled="f" strokecolor="#bfbfbf" strokeweight="4.5pt"/>
        </w:pict>
      </w:r>
    </w:p>
    <w:p w:rsidR="003B3507" w:rsidRPr="00ED45C9" w:rsidRDefault="00ED45C9" w:rsidP="003B3507">
      <w:pPr>
        <w:spacing w:line="240" w:lineRule="auto"/>
        <w:jc w:val="center"/>
        <w:rPr>
          <w:rFonts w:ascii="Century Gothic" w:hAnsi="Century Gothic"/>
          <w:b/>
          <w:color w:val="595959"/>
          <w:sz w:val="36"/>
          <w:lang w:val="ru-RU"/>
        </w:rPr>
      </w:pPr>
      <w:r w:rsidRPr="00ED45C9">
        <w:rPr>
          <w:rFonts w:ascii="Century Gothic" w:hAnsi="Century Gothic"/>
          <w:b/>
          <w:color w:val="595959"/>
          <w:sz w:val="36"/>
          <w:lang w:val="ru-RU"/>
        </w:rPr>
        <w:t>Мастерская Территориального Планирования №1</w:t>
      </w:r>
    </w:p>
    <w:p w:rsidR="003B3507" w:rsidRPr="003B3507" w:rsidRDefault="003B3507" w:rsidP="003B3507">
      <w:pPr>
        <w:pBdr>
          <w:bottom w:val="single" w:sz="4" w:space="1" w:color="auto"/>
        </w:pBdr>
        <w:spacing w:line="240" w:lineRule="auto"/>
        <w:jc w:val="center"/>
        <w:rPr>
          <w:rFonts w:ascii="Century Gothic" w:hAnsi="Century Gothic"/>
          <w:color w:val="595959"/>
          <w:lang w:val="ru-RU"/>
        </w:rPr>
      </w:pPr>
      <w:r w:rsidRPr="003B3507">
        <w:rPr>
          <w:rFonts w:ascii="Century Gothic" w:hAnsi="Century Gothic"/>
          <w:color w:val="595959"/>
          <w:sz w:val="28"/>
          <w:lang w:val="ru-RU"/>
        </w:rPr>
        <w:t xml:space="preserve">ИП </w:t>
      </w:r>
      <w:r w:rsidR="00ED45C9">
        <w:rPr>
          <w:rFonts w:ascii="Century Gothic" w:hAnsi="Century Gothic"/>
          <w:color w:val="595959"/>
          <w:sz w:val="28"/>
          <w:lang w:val="ru-RU"/>
        </w:rPr>
        <w:t>Злобов Андрей Андреевич</w:t>
      </w:r>
      <w:r w:rsidRPr="003B3507">
        <w:rPr>
          <w:rFonts w:ascii="Century Gothic" w:hAnsi="Century Gothic"/>
          <w:color w:val="595959"/>
          <w:lang w:val="ru-RU"/>
        </w:rPr>
        <w:t xml:space="preserve">                                                               </w:t>
      </w:r>
    </w:p>
    <w:p w:rsidR="003B3507" w:rsidRPr="003B3507" w:rsidRDefault="003B3507" w:rsidP="003B3507">
      <w:pPr>
        <w:spacing w:line="240" w:lineRule="auto"/>
        <w:jc w:val="center"/>
        <w:rPr>
          <w:rFonts w:ascii="Century Gothic" w:hAnsi="Century Gothic"/>
          <w:lang w:val="ru-RU"/>
        </w:rPr>
      </w:pPr>
    </w:p>
    <w:p w:rsidR="003B3507" w:rsidRPr="008F6FCB" w:rsidRDefault="003B3507" w:rsidP="003B3507">
      <w:pPr>
        <w:pStyle w:val="af8"/>
        <w:ind w:left="-426"/>
        <w:jc w:val="center"/>
        <w:rPr>
          <w:rFonts w:ascii="Century Gothic" w:hAnsi="Century Gothic"/>
          <w:lang w:val="ru-RU"/>
        </w:rPr>
      </w:pPr>
    </w:p>
    <w:p w:rsidR="003B3507" w:rsidRPr="008F6FCB" w:rsidRDefault="003B3507" w:rsidP="003B3507">
      <w:pPr>
        <w:pStyle w:val="af8"/>
        <w:ind w:left="-426"/>
        <w:jc w:val="center"/>
        <w:rPr>
          <w:rFonts w:ascii="Century Gothic" w:hAnsi="Century Gothic"/>
          <w:lang w:val="ru-RU"/>
        </w:rPr>
      </w:pPr>
    </w:p>
    <w:p w:rsidR="003B3507" w:rsidRDefault="003B3507" w:rsidP="003B3507">
      <w:pPr>
        <w:pStyle w:val="af8"/>
        <w:ind w:left="-426"/>
        <w:jc w:val="center"/>
        <w:rPr>
          <w:rFonts w:ascii="Century Gothic" w:hAnsi="Century Gothic"/>
          <w:lang w:val="ru-RU"/>
        </w:rPr>
      </w:pPr>
    </w:p>
    <w:p w:rsidR="005F600F" w:rsidRDefault="005F600F" w:rsidP="003B3507">
      <w:pPr>
        <w:pStyle w:val="af8"/>
        <w:ind w:left="-426"/>
        <w:jc w:val="center"/>
        <w:rPr>
          <w:rFonts w:ascii="Century Gothic" w:hAnsi="Century Gothic"/>
          <w:lang w:val="ru-RU"/>
        </w:rPr>
      </w:pPr>
    </w:p>
    <w:p w:rsidR="005F600F" w:rsidRDefault="005F600F" w:rsidP="003B3507">
      <w:pPr>
        <w:pStyle w:val="af8"/>
        <w:ind w:left="-426"/>
        <w:jc w:val="center"/>
        <w:rPr>
          <w:rFonts w:ascii="Century Gothic" w:hAnsi="Century Gothic"/>
          <w:lang w:val="ru-RU"/>
        </w:rPr>
      </w:pPr>
    </w:p>
    <w:p w:rsidR="003B3507" w:rsidRPr="003B3507" w:rsidRDefault="003B3507" w:rsidP="003B3507">
      <w:pPr>
        <w:spacing w:line="240" w:lineRule="auto"/>
        <w:ind w:left="-426"/>
        <w:jc w:val="center"/>
        <w:rPr>
          <w:rFonts w:ascii="Century Gothic" w:hAnsi="Century Gothic"/>
          <w:lang w:val="ru-RU"/>
        </w:rPr>
      </w:pPr>
    </w:p>
    <w:p w:rsidR="003B3507" w:rsidRPr="003B3507" w:rsidRDefault="003B3507" w:rsidP="003B3507">
      <w:pPr>
        <w:spacing w:after="0" w:line="240" w:lineRule="auto"/>
        <w:ind w:left="-425" w:right="-425"/>
        <w:contextualSpacing/>
        <w:jc w:val="center"/>
        <w:rPr>
          <w:rFonts w:ascii="Century Gothic" w:hAnsi="Century Gothic"/>
          <w:b/>
          <w:color w:val="404040"/>
          <w:sz w:val="32"/>
          <w:szCs w:val="32"/>
          <w:lang w:val="ru-RU"/>
        </w:rPr>
      </w:pPr>
      <w:r w:rsidRPr="003B3507">
        <w:rPr>
          <w:rFonts w:ascii="Century Gothic" w:hAnsi="Century Gothic"/>
          <w:b/>
          <w:color w:val="404040"/>
          <w:sz w:val="40"/>
          <w:szCs w:val="32"/>
          <w:lang w:val="ru-RU"/>
        </w:rPr>
        <w:t>ПРАВИЛА ЗЕМЛЕПОЛЬЗОВАНИЯ И ЗАСТРОЙКИ</w:t>
      </w:r>
      <w:r w:rsidRPr="003B3507">
        <w:rPr>
          <w:rFonts w:ascii="Century Gothic" w:hAnsi="Century Gothic"/>
          <w:b/>
          <w:color w:val="404040"/>
          <w:sz w:val="32"/>
          <w:szCs w:val="32"/>
          <w:lang w:val="ru-RU"/>
        </w:rPr>
        <w:t xml:space="preserve">  </w:t>
      </w:r>
    </w:p>
    <w:p w:rsidR="003B3507" w:rsidRPr="003B3507" w:rsidRDefault="00AE5958" w:rsidP="003B3507">
      <w:pPr>
        <w:shd w:val="clear" w:color="auto" w:fill="FFFFFF"/>
        <w:spacing w:after="0" w:line="240" w:lineRule="auto"/>
        <w:ind w:left="-425" w:right="-425"/>
        <w:contextualSpacing/>
        <w:jc w:val="center"/>
        <w:rPr>
          <w:rFonts w:ascii="Century Gothic" w:hAnsi="Century Gothic"/>
          <w:b/>
          <w:color w:val="262626"/>
          <w:sz w:val="42"/>
          <w:szCs w:val="42"/>
          <w:lang w:val="ru-RU"/>
        </w:rPr>
      </w:pPr>
      <w:r>
        <w:rPr>
          <w:rFonts w:ascii="Century Gothic" w:hAnsi="Century Gothic"/>
          <w:b/>
          <w:color w:val="262626"/>
          <w:sz w:val="42"/>
          <w:szCs w:val="42"/>
          <w:lang w:val="ru-RU"/>
        </w:rPr>
        <w:t>СОЛДАТСКО-СТЕПНОВ</w:t>
      </w:r>
      <w:r w:rsidR="003B3507" w:rsidRPr="003B3507">
        <w:rPr>
          <w:rFonts w:ascii="Century Gothic" w:hAnsi="Century Gothic"/>
          <w:b/>
          <w:color w:val="262626"/>
          <w:sz w:val="42"/>
          <w:szCs w:val="42"/>
          <w:lang w:val="ru-RU"/>
        </w:rPr>
        <w:t xml:space="preserve">СКОГО СЕЛЬСКОГО ПОСЕЛЕНИЯ </w:t>
      </w:r>
    </w:p>
    <w:p w:rsidR="003B3507" w:rsidRPr="003B3507" w:rsidRDefault="003B3507" w:rsidP="003B3507">
      <w:pPr>
        <w:spacing w:after="0" w:line="240" w:lineRule="auto"/>
        <w:ind w:left="-425" w:right="-425"/>
        <w:contextualSpacing/>
        <w:jc w:val="center"/>
        <w:rPr>
          <w:rFonts w:ascii="Century Gothic" w:hAnsi="Century Gothic"/>
          <w:color w:val="262626"/>
          <w:sz w:val="32"/>
          <w:szCs w:val="32"/>
          <w:lang w:val="ru-RU"/>
        </w:rPr>
      </w:pPr>
      <w:r w:rsidRPr="003B3507">
        <w:rPr>
          <w:rFonts w:ascii="Century Gothic" w:hAnsi="Century Gothic"/>
          <w:color w:val="262626"/>
          <w:sz w:val="32"/>
          <w:szCs w:val="32"/>
          <w:lang w:val="ru-RU"/>
        </w:rPr>
        <w:t xml:space="preserve">Быковского муниципального района </w:t>
      </w:r>
    </w:p>
    <w:p w:rsidR="003B3507" w:rsidRPr="003B3507" w:rsidRDefault="003B3507" w:rsidP="003B3507">
      <w:pPr>
        <w:spacing w:after="0" w:line="240" w:lineRule="auto"/>
        <w:ind w:left="-425" w:right="-425"/>
        <w:contextualSpacing/>
        <w:jc w:val="center"/>
        <w:rPr>
          <w:rFonts w:ascii="Century Gothic" w:hAnsi="Century Gothic"/>
          <w:color w:val="262626"/>
          <w:sz w:val="28"/>
          <w:szCs w:val="40"/>
          <w:lang w:val="ru-RU"/>
        </w:rPr>
      </w:pPr>
      <w:r w:rsidRPr="003B3507">
        <w:rPr>
          <w:rFonts w:ascii="Century Gothic" w:hAnsi="Century Gothic"/>
          <w:color w:val="262626"/>
          <w:sz w:val="32"/>
          <w:szCs w:val="32"/>
          <w:lang w:val="ru-RU"/>
        </w:rPr>
        <w:t>Волгоградской области</w:t>
      </w:r>
    </w:p>
    <w:p w:rsidR="003B3507" w:rsidRPr="003B3507" w:rsidRDefault="003B3507" w:rsidP="003B3507">
      <w:pPr>
        <w:spacing w:after="0" w:line="240" w:lineRule="auto"/>
        <w:ind w:left="-426" w:right="-425"/>
        <w:contextualSpacing/>
        <w:jc w:val="center"/>
        <w:rPr>
          <w:rFonts w:ascii="Century Gothic" w:hAnsi="Century Gothic"/>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Pr="003B3507" w:rsidRDefault="003B3507" w:rsidP="003B3507">
      <w:pPr>
        <w:spacing w:after="0" w:line="240" w:lineRule="auto"/>
        <w:ind w:left="-426" w:right="-425"/>
        <w:contextualSpacing/>
        <w:jc w:val="center"/>
        <w:rPr>
          <w:rFonts w:ascii="Century Gothic" w:hAnsi="Century Gothic"/>
          <w:b/>
          <w:color w:val="404040"/>
          <w:sz w:val="24"/>
          <w:szCs w:val="40"/>
          <w:lang w:val="ru-RU"/>
        </w:rPr>
      </w:pPr>
      <w:r w:rsidRPr="003B3507">
        <w:rPr>
          <w:rFonts w:ascii="Century Gothic" w:hAnsi="Century Gothic"/>
          <w:b/>
          <w:color w:val="404040"/>
          <w:sz w:val="24"/>
          <w:szCs w:val="40"/>
          <w:lang w:val="ru-RU"/>
        </w:rPr>
        <w:t>ВО-БМР</w:t>
      </w:r>
      <w:r w:rsidR="005F600F">
        <w:rPr>
          <w:rFonts w:ascii="Century Gothic" w:hAnsi="Century Gothic"/>
          <w:b/>
          <w:color w:val="404040"/>
          <w:sz w:val="24"/>
          <w:szCs w:val="40"/>
          <w:lang w:val="ru-RU"/>
        </w:rPr>
        <w:t>20</w:t>
      </w:r>
      <w:r w:rsidRPr="003B3507">
        <w:rPr>
          <w:rFonts w:ascii="Century Gothic" w:hAnsi="Century Gothic"/>
          <w:b/>
          <w:color w:val="404040"/>
          <w:sz w:val="24"/>
          <w:szCs w:val="40"/>
          <w:lang w:val="ru-RU"/>
        </w:rPr>
        <w:t xml:space="preserve"> / </w:t>
      </w:r>
      <w:r w:rsidR="00ED45C9">
        <w:rPr>
          <w:rFonts w:ascii="Century Gothic" w:hAnsi="Century Gothic"/>
          <w:b/>
          <w:color w:val="404040"/>
          <w:sz w:val="24"/>
          <w:szCs w:val="40"/>
          <w:lang w:val="ru-RU"/>
        </w:rPr>
        <w:t>МТП</w:t>
      </w:r>
      <w:r w:rsidR="00AE5958">
        <w:rPr>
          <w:rFonts w:ascii="Century Gothic" w:hAnsi="Century Gothic"/>
          <w:b/>
          <w:color w:val="404040"/>
          <w:sz w:val="24"/>
          <w:szCs w:val="40"/>
          <w:lang w:val="ru-RU"/>
        </w:rPr>
        <w:t>11</w:t>
      </w:r>
      <w:r w:rsidRPr="003B3507">
        <w:rPr>
          <w:rFonts w:ascii="Century Gothic" w:hAnsi="Century Gothic"/>
          <w:b/>
          <w:color w:val="404040"/>
          <w:sz w:val="24"/>
          <w:szCs w:val="40"/>
          <w:lang w:val="ru-RU"/>
        </w:rPr>
        <w:t>-</w:t>
      </w:r>
      <w:r>
        <w:rPr>
          <w:rFonts w:ascii="Century Gothic" w:hAnsi="Century Gothic"/>
          <w:b/>
          <w:color w:val="404040"/>
          <w:sz w:val="24"/>
          <w:szCs w:val="40"/>
          <w:lang w:val="ru-RU"/>
        </w:rPr>
        <w:t>ДГЗ</w:t>
      </w:r>
    </w:p>
    <w:p w:rsidR="003B3507" w:rsidRPr="00B720EF" w:rsidRDefault="003B3507" w:rsidP="003B3507">
      <w:pPr>
        <w:spacing w:after="0" w:line="240" w:lineRule="auto"/>
        <w:ind w:left="-426" w:right="-425"/>
        <w:contextualSpacing/>
        <w:jc w:val="center"/>
        <w:rPr>
          <w:rFonts w:ascii="Century Gothic" w:hAnsi="Century Gothic"/>
          <w:b/>
          <w:color w:val="404040"/>
          <w:sz w:val="24"/>
          <w:szCs w:val="40"/>
          <w:lang w:val="ru-RU"/>
        </w:rPr>
      </w:pPr>
    </w:p>
    <w:p w:rsidR="003B3507" w:rsidRDefault="003B3507" w:rsidP="003B3507">
      <w:pPr>
        <w:rPr>
          <w:rFonts w:ascii="Century Gothic" w:hAnsi="Century Gothic"/>
          <w:lang w:val="ru-RU"/>
        </w:rPr>
      </w:pPr>
    </w:p>
    <w:p w:rsidR="003B3507" w:rsidRPr="00B720EF" w:rsidRDefault="003B3507" w:rsidP="003B3507">
      <w:pPr>
        <w:rPr>
          <w:rFonts w:ascii="Century Gothic" w:hAnsi="Century Gothic"/>
          <w:lang w:val="ru-RU"/>
        </w:rPr>
      </w:pPr>
      <w:r w:rsidRPr="00B720EF">
        <w:rPr>
          <w:rFonts w:ascii="Century Gothic" w:hAnsi="Century Gothic"/>
          <w:lang w:val="ru-RU"/>
        </w:rPr>
        <w:t xml:space="preserve">      </w:t>
      </w:r>
    </w:p>
    <w:tbl>
      <w:tblPr>
        <w:tblpPr w:leftFromText="180" w:rightFromText="180" w:vertAnchor="page" w:horzAnchor="margin" w:tblpY="10546"/>
        <w:tblW w:w="10173" w:type="dxa"/>
        <w:tblLook w:val="04A0" w:firstRow="1" w:lastRow="0" w:firstColumn="1" w:lastColumn="0" w:noHBand="0" w:noVBand="1"/>
      </w:tblPr>
      <w:tblGrid>
        <w:gridCol w:w="5495"/>
        <w:gridCol w:w="2161"/>
        <w:gridCol w:w="249"/>
        <w:gridCol w:w="2268"/>
      </w:tblGrid>
      <w:tr w:rsidR="005F600F" w:rsidRPr="008F6FCB" w:rsidTr="005F600F">
        <w:tc>
          <w:tcPr>
            <w:tcW w:w="5495" w:type="dxa"/>
          </w:tcPr>
          <w:p w:rsidR="005F600F" w:rsidRPr="008F6FCB" w:rsidRDefault="005F600F" w:rsidP="005F600F">
            <w:pPr>
              <w:spacing w:after="0" w:line="240" w:lineRule="auto"/>
              <w:ind w:left="284"/>
              <w:rPr>
                <w:rFonts w:ascii="Century Gothic" w:hAnsi="Century Gothic"/>
                <w:sz w:val="24"/>
                <w:szCs w:val="24"/>
              </w:rPr>
            </w:pPr>
            <w:r w:rsidRPr="008F6FCB">
              <w:rPr>
                <w:rFonts w:ascii="Century Gothic" w:hAnsi="Century Gothic"/>
                <w:i/>
                <w:sz w:val="24"/>
                <w:szCs w:val="24"/>
              </w:rPr>
              <w:t>ГАП, Индивидуальный предприниматель</w:t>
            </w:r>
          </w:p>
        </w:tc>
        <w:tc>
          <w:tcPr>
            <w:tcW w:w="2161" w:type="dxa"/>
          </w:tcPr>
          <w:p w:rsidR="005F600F" w:rsidRPr="008F6FCB" w:rsidRDefault="005F600F" w:rsidP="005F600F">
            <w:pPr>
              <w:spacing w:after="0" w:line="240" w:lineRule="auto"/>
              <w:jc w:val="center"/>
              <w:rPr>
                <w:rFonts w:ascii="Century Gothic" w:hAnsi="Century Gothic"/>
                <w:sz w:val="24"/>
                <w:szCs w:val="24"/>
              </w:rPr>
            </w:pPr>
          </w:p>
        </w:tc>
        <w:tc>
          <w:tcPr>
            <w:tcW w:w="249" w:type="dxa"/>
          </w:tcPr>
          <w:p w:rsidR="005F600F" w:rsidRPr="008F6FCB" w:rsidRDefault="005F600F" w:rsidP="005F600F">
            <w:pPr>
              <w:spacing w:after="0" w:line="240" w:lineRule="auto"/>
              <w:jc w:val="center"/>
              <w:rPr>
                <w:rFonts w:ascii="Century Gothic" w:hAnsi="Century Gothic"/>
                <w:i/>
                <w:sz w:val="24"/>
                <w:szCs w:val="24"/>
              </w:rPr>
            </w:pPr>
          </w:p>
        </w:tc>
        <w:tc>
          <w:tcPr>
            <w:tcW w:w="2268" w:type="dxa"/>
          </w:tcPr>
          <w:p w:rsidR="005F600F" w:rsidRPr="00ED45C9" w:rsidRDefault="005F600F" w:rsidP="00ED45C9">
            <w:pPr>
              <w:spacing w:after="0" w:line="240" w:lineRule="auto"/>
              <w:jc w:val="center"/>
              <w:rPr>
                <w:rFonts w:ascii="Century Gothic" w:hAnsi="Century Gothic"/>
                <w:sz w:val="24"/>
                <w:szCs w:val="24"/>
                <w:lang w:val="ru-RU"/>
              </w:rPr>
            </w:pPr>
            <w:r w:rsidRPr="008F6FCB">
              <w:rPr>
                <w:rFonts w:ascii="Century Gothic" w:hAnsi="Century Gothic"/>
                <w:i/>
                <w:sz w:val="24"/>
                <w:szCs w:val="24"/>
              </w:rPr>
              <w:t xml:space="preserve">А. А. </w:t>
            </w:r>
            <w:r w:rsidR="00ED45C9">
              <w:rPr>
                <w:rFonts w:ascii="Century Gothic" w:hAnsi="Century Gothic"/>
                <w:i/>
                <w:sz w:val="24"/>
                <w:szCs w:val="24"/>
                <w:lang w:val="ru-RU"/>
              </w:rPr>
              <w:t>Злобов</w:t>
            </w:r>
          </w:p>
        </w:tc>
      </w:tr>
      <w:tr w:rsidR="005F600F" w:rsidRPr="008F6FCB" w:rsidTr="005F600F">
        <w:tc>
          <w:tcPr>
            <w:tcW w:w="5495" w:type="dxa"/>
          </w:tcPr>
          <w:p w:rsidR="005F600F" w:rsidRPr="008F6FCB" w:rsidRDefault="005F600F" w:rsidP="005F600F">
            <w:pPr>
              <w:spacing w:after="0" w:line="240" w:lineRule="auto"/>
              <w:rPr>
                <w:rFonts w:ascii="Century Gothic" w:hAnsi="Century Gothic"/>
                <w:sz w:val="24"/>
                <w:szCs w:val="24"/>
              </w:rPr>
            </w:pPr>
          </w:p>
        </w:tc>
        <w:tc>
          <w:tcPr>
            <w:tcW w:w="2161" w:type="dxa"/>
          </w:tcPr>
          <w:p w:rsidR="005F600F" w:rsidRPr="008F6FCB" w:rsidRDefault="005F600F" w:rsidP="005F600F">
            <w:pPr>
              <w:spacing w:after="0" w:line="240" w:lineRule="auto"/>
              <w:jc w:val="center"/>
              <w:rPr>
                <w:rFonts w:ascii="Century Gothic" w:hAnsi="Century Gothic"/>
                <w:sz w:val="20"/>
                <w:szCs w:val="20"/>
              </w:rPr>
            </w:pPr>
            <w:r w:rsidRPr="008F6FCB">
              <w:rPr>
                <w:rFonts w:ascii="Century Gothic" w:hAnsi="Century Gothic"/>
                <w:sz w:val="20"/>
                <w:szCs w:val="20"/>
              </w:rPr>
              <w:t>М.П.</w:t>
            </w:r>
          </w:p>
          <w:p w:rsidR="005F600F" w:rsidRPr="008F6FCB" w:rsidRDefault="005F600F" w:rsidP="005F600F">
            <w:pPr>
              <w:spacing w:after="0" w:line="240" w:lineRule="auto"/>
              <w:jc w:val="center"/>
              <w:rPr>
                <w:rFonts w:ascii="Century Gothic" w:hAnsi="Century Gothic"/>
                <w:sz w:val="18"/>
                <w:szCs w:val="18"/>
              </w:rPr>
            </w:pPr>
          </w:p>
        </w:tc>
        <w:tc>
          <w:tcPr>
            <w:tcW w:w="249" w:type="dxa"/>
          </w:tcPr>
          <w:p w:rsidR="005F600F" w:rsidRPr="008F6FCB" w:rsidRDefault="005F600F" w:rsidP="005F600F">
            <w:pPr>
              <w:spacing w:after="0" w:line="240" w:lineRule="auto"/>
              <w:jc w:val="center"/>
              <w:rPr>
                <w:rFonts w:ascii="Century Gothic" w:hAnsi="Century Gothic"/>
                <w:sz w:val="18"/>
                <w:szCs w:val="18"/>
              </w:rPr>
            </w:pPr>
          </w:p>
        </w:tc>
        <w:tc>
          <w:tcPr>
            <w:tcW w:w="2268" w:type="dxa"/>
          </w:tcPr>
          <w:p w:rsidR="005F600F" w:rsidRPr="008F6FCB" w:rsidRDefault="005F600F" w:rsidP="005F600F">
            <w:pPr>
              <w:spacing w:after="0" w:line="240" w:lineRule="auto"/>
              <w:jc w:val="center"/>
              <w:rPr>
                <w:rFonts w:ascii="Century Gothic" w:hAnsi="Century Gothic"/>
                <w:sz w:val="18"/>
                <w:szCs w:val="18"/>
              </w:rPr>
            </w:pPr>
          </w:p>
        </w:tc>
      </w:tr>
    </w:tbl>
    <w:p w:rsidR="003B3507" w:rsidRPr="00B720EF" w:rsidRDefault="003B3507" w:rsidP="003B3507">
      <w:pPr>
        <w:rPr>
          <w:rFonts w:ascii="Century Gothic" w:hAnsi="Century Gothic"/>
          <w:szCs w:val="20"/>
          <w:lang w:val="ru-RU"/>
        </w:rPr>
      </w:pP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0"/>
          <w:szCs w:val="20"/>
          <w:lang w:val="ru-RU"/>
        </w:rPr>
        <w:tab/>
      </w:r>
      <w:r w:rsidRPr="00B720EF">
        <w:rPr>
          <w:rFonts w:ascii="Century Gothic" w:hAnsi="Century Gothic"/>
          <w:sz w:val="24"/>
          <w:lang w:val="ru-RU"/>
        </w:rPr>
        <w:t xml:space="preserve">                                                                          </w:t>
      </w:r>
    </w:p>
    <w:p w:rsidR="003B3507" w:rsidRPr="00B720EF" w:rsidRDefault="003B3507" w:rsidP="003B3507">
      <w:pPr>
        <w:jc w:val="center"/>
        <w:rPr>
          <w:rFonts w:ascii="Century Gothic" w:hAnsi="Century Gothic"/>
          <w:sz w:val="24"/>
          <w:lang w:val="ru-RU"/>
        </w:rPr>
      </w:pPr>
    </w:p>
    <w:p w:rsidR="003B3507" w:rsidRPr="00B720EF" w:rsidRDefault="003B3507" w:rsidP="003B3507">
      <w:pPr>
        <w:jc w:val="center"/>
        <w:rPr>
          <w:rFonts w:ascii="Century Gothic" w:hAnsi="Century Gothic"/>
          <w:sz w:val="24"/>
          <w:lang w:val="ru-RU"/>
        </w:rPr>
      </w:pPr>
    </w:p>
    <w:p w:rsidR="005F600F" w:rsidRDefault="005F600F" w:rsidP="003B3507">
      <w:pPr>
        <w:jc w:val="center"/>
        <w:rPr>
          <w:rFonts w:ascii="Century Gothic" w:hAnsi="Century Gothic"/>
          <w:sz w:val="24"/>
          <w:lang w:val="ru-RU"/>
        </w:rPr>
      </w:pPr>
    </w:p>
    <w:p w:rsidR="00ED45C9" w:rsidRPr="00B720EF" w:rsidRDefault="00ED45C9" w:rsidP="003B3507">
      <w:pPr>
        <w:jc w:val="center"/>
        <w:rPr>
          <w:rFonts w:ascii="Century Gothic" w:hAnsi="Century Gothic"/>
          <w:sz w:val="24"/>
          <w:lang w:val="ru-RU"/>
        </w:rPr>
      </w:pPr>
    </w:p>
    <w:p w:rsidR="003B3507" w:rsidRPr="00B720EF" w:rsidRDefault="003B3507" w:rsidP="003B3507">
      <w:pPr>
        <w:jc w:val="center"/>
        <w:rPr>
          <w:rFonts w:ascii="Century Gothic" w:hAnsi="Century Gothic"/>
          <w:sz w:val="24"/>
          <w:lang w:val="ru-RU"/>
        </w:rPr>
      </w:pPr>
    </w:p>
    <w:p w:rsidR="003B3507" w:rsidRPr="008F6FCB" w:rsidRDefault="003B3507" w:rsidP="003B3507">
      <w:pPr>
        <w:jc w:val="center"/>
        <w:rPr>
          <w:rFonts w:ascii="Century Gothic" w:hAnsi="Century Gothic"/>
          <w:sz w:val="24"/>
        </w:rPr>
      </w:pPr>
    </w:p>
    <w:p w:rsidR="003B3507" w:rsidRPr="005F600F" w:rsidRDefault="003B3507" w:rsidP="003B3507">
      <w:pPr>
        <w:jc w:val="center"/>
        <w:rPr>
          <w:rFonts w:ascii="Century Gothic" w:hAnsi="Century Gothic"/>
          <w:sz w:val="24"/>
          <w:lang w:val="ru-RU"/>
        </w:rPr>
      </w:pPr>
      <w:r w:rsidRPr="00D81B25">
        <w:rPr>
          <w:rFonts w:ascii="Century Gothic" w:hAnsi="Century Gothic"/>
          <w:sz w:val="24"/>
          <w:lang w:val="ru-RU"/>
        </w:rPr>
        <w:t>Волгоград 20</w:t>
      </w:r>
      <w:r w:rsidR="005F600F">
        <w:rPr>
          <w:rFonts w:ascii="Century Gothic" w:hAnsi="Century Gothic"/>
          <w:sz w:val="24"/>
          <w:lang w:val="ru-RU"/>
        </w:rPr>
        <w:t>20</w:t>
      </w:r>
    </w:p>
    <w:p w:rsidR="003B3507" w:rsidRDefault="003B3507" w:rsidP="003B3507">
      <w:pPr>
        <w:jc w:val="center"/>
        <w:rPr>
          <w:rFonts w:ascii="Times New Roman" w:hAnsi="Times New Roman"/>
          <w:sz w:val="24"/>
          <w:szCs w:val="24"/>
          <w:lang w:val="ru-RU"/>
        </w:rPr>
      </w:pPr>
    </w:p>
    <w:p w:rsidR="003B3507" w:rsidRDefault="003B3507" w:rsidP="00363639">
      <w:pPr>
        <w:pStyle w:val="ab"/>
        <w:tabs>
          <w:tab w:val="left" w:pos="7938"/>
        </w:tabs>
        <w:ind w:firstLine="5387"/>
        <w:jc w:val="both"/>
        <w:rPr>
          <w:rFonts w:ascii="Times New Roman" w:hAnsi="Times New Roman"/>
          <w:sz w:val="24"/>
          <w:szCs w:val="24"/>
          <w:lang w:val="ru-RU"/>
        </w:rPr>
      </w:pPr>
    </w:p>
    <w:p w:rsidR="00DC2197" w:rsidRDefault="00DC2197" w:rsidP="00D81B25">
      <w:pPr>
        <w:pStyle w:val="ab"/>
        <w:tabs>
          <w:tab w:val="left" w:pos="7938"/>
        </w:tabs>
        <w:ind w:left="5670"/>
        <w:rPr>
          <w:rFonts w:ascii="Times New Roman" w:hAnsi="Times New Roman"/>
          <w:sz w:val="24"/>
          <w:szCs w:val="24"/>
          <w:lang w:val="ru-RU"/>
        </w:rPr>
      </w:pPr>
      <w:r>
        <w:rPr>
          <w:rFonts w:ascii="Times New Roman" w:hAnsi="Times New Roman"/>
          <w:sz w:val="24"/>
          <w:szCs w:val="24"/>
          <w:lang w:val="ru-RU"/>
        </w:rPr>
        <w:t>Приложение 1</w:t>
      </w:r>
    </w:p>
    <w:p w:rsidR="00433F17" w:rsidRPr="00433F17" w:rsidRDefault="001374F9" w:rsidP="00433F17">
      <w:pPr>
        <w:pStyle w:val="ab"/>
        <w:ind w:left="5670"/>
        <w:rPr>
          <w:rFonts w:ascii="Times New Roman" w:hAnsi="Times New Roman"/>
          <w:sz w:val="24"/>
          <w:szCs w:val="24"/>
        </w:rPr>
      </w:pPr>
      <w:r w:rsidRPr="001374F9">
        <w:rPr>
          <w:rFonts w:ascii="Times New Roman" w:hAnsi="Times New Roman"/>
          <w:sz w:val="24"/>
          <w:szCs w:val="24"/>
          <w:lang w:val="ru-RU"/>
        </w:rPr>
        <w:t xml:space="preserve">утверждено решением </w:t>
      </w:r>
    </w:p>
    <w:p w:rsidR="003B3507" w:rsidRDefault="00433F17" w:rsidP="00433F17">
      <w:pPr>
        <w:pStyle w:val="ab"/>
        <w:ind w:left="5670"/>
        <w:rPr>
          <w:rFonts w:ascii="Times New Roman" w:hAnsi="Times New Roman"/>
          <w:sz w:val="24"/>
          <w:szCs w:val="24"/>
          <w:lang w:val="ru-RU"/>
        </w:rPr>
      </w:pPr>
      <w:r w:rsidRPr="00433F17">
        <w:rPr>
          <w:rFonts w:ascii="Times New Roman" w:hAnsi="Times New Roman"/>
          <w:sz w:val="24"/>
          <w:szCs w:val="24"/>
          <w:lang w:val="ru-RU"/>
        </w:rPr>
        <w:t>Солдатско-Степновской сельской Думы от 27 июля 2015г. № 15/41</w:t>
      </w:r>
      <w:r w:rsidR="00DC2197" w:rsidRPr="00433F17">
        <w:rPr>
          <w:rFonts w:ascii="Times New Roman" w:hAnsi="Times New Roman"/>
          <w:sz w:val="24"/>
          <w:szCs w:val="24"/>
          <w:lang w:val="ru-RU"/>
        </w:rPr>
        <w:t xml:space="preserve"> </w:t>
      </w:r>
    </w:p>
    <w:p w:rsidR="00DC2197" w:rsidRDefault="00DC2197" w:rsidP="00D81B25">
      <w:pPr>
        <w:pStyle w:val="ab"/>
        <w:ind w:left="5670"/>
        <w:rPr>
          <w:rFonts w:ascii="Times New Roman" w:hAnsi="Times New Roman"/>
          <w:sz w:val="24"/>
          <w:szCs w:val="24"/>
          <w:lang w:val="ru-RU"/>
        </w:rPr>
      </w:pPr>
      <w:r>
        <w:rPr>
          <w:rFonts w:ascii="Times New Roman" w:hAnsi="Times New Roman"/>
          <w:sz w:val="24"/>
          <w:szCs w:val="24"/>
          <w:lang w:val="ru-RU"/>
        </w:rPr>
        <w:t xml:space="preserve">(в редакции от </w:t>
      </w:r>
      <w:r w:rsidR="003B3507">
        <w:rPr>
          <w:rFonts w:ascii="Times New Roman" w:hAnsi="Times New Roman"/>
          <w:sz w:val="24"/>
          <w:szCs w:val="24"/>
          <w:lang w:val="ru-RU"/>
        </w:rPr>
        <w:t>___________________)</w:t>
      </w:r>
    </w:p>
    <w:p w:rsidR="00DC2197" w:rsidRDefault="00DC2197" w:rsidP="006A31D3">
      <w:pPr>
        <w:pStyle w:val="ab"/>
        <w:ind w:firstLine="5670"/>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Default="00DC2197" w:rsidP="00854B79">
      <w:pPr>
        <w:pStyle w:val="ab"/>
        <w:ind w:firstLine="709"/>
        <w:jc w:val="both"/>
        <w:rPr>
          <w:rFonts w:ascii="Times New Roman" w:hAnsi="Times New Roman"/>
          <w:sz w:val="24"/>
          <w:szCs w:val="24"/>
          <w:lang w:val="ru-RU"/>
        </w:rPr>
      </w:pPr>
    </w:p>
    <w:p w:rsidR="003B3507" w:rsidRDefault="003B3507" w:rsidP="00854B79">
      <w:pPr>
        <w:pStyle w:val="ab"/>
        <w:ind w:firstLine="709"/>
        <w:jc w:val="both"/>
        <w:rPr>
          <w:rFonts w:ascii="Times New Roman" w:hAnsi="Times New Roman"/>
          <w:sz w:val="24"/>
          <w:szCs w:val="24"/>
          <w:lang w:val="ru-RU"/>
        </w:rPr>
      </w:pPr>
    </w:p>
    <w:p w:rsidR="003B3507" w:rsidRDefault="003B3507" w:rsidP="00854B79">
      <w:pPr>
        <w:pStyle w:val="ab"/>
        <w:ind w:firstLine="709"/>
        <w:jc w:val="both"/>
        <w:rPr>
          <w:rFonts w:ascii="Times New Roman" w:hAnsi="Times New Roman"/>
          <w:sz w:val="24"/>
          <w:szCs w:val="24"/>
          <w:lang w:val="ru-RU"/>
        </w:rPr>
      </w:pPr>
    </w:p>
    <w:p w:rsidR="003B3507" w:rsidRPr="002540FE" w:rsidRDefault="003B3507" w:rsidP="00854B79">
      <w:pPr>
        <w:pStyle w:val="ab"/>
        <w:ind w:firstLine="709"/>
        <w:jc w:val="both"/>
        <w:rPr>
          <w:rFonts w:ascii="Times New Roman" w:hAnsi="Times New Roman"/>
          <w:sz w:val="24"/>
          <w:szCs w:val="24"/>
          <w:lang w:val="ru-RU"/>
        </w:rPr>
      </w:pPr>
    </w:p>
    <w:p w:rsidR="00DC2197" w:rsidRPr="002540FE" w:rsidRDefault="00DC2197" w:rsidP="00AA290C">
      <w:pPr>
        <w:pStyle w:val="ab"/>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63A6" w:rsidRDefault="00DC2197"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ПРАВИЛА</w:t>
      </w:r>
    </w:p>
    <w:p w:rsidR="00DC2197" w:rsidRPr="002563A6" w:rsidRDefault="00DC2197" w:rsidP="00854B79">
      <w:pPr>
        <w:pStyle w:val="ab"/>
        <w:ind w:firstLine="709"/>
        <w:jc w:val="center"/>
        <w:rPr>
          <w:rFonts w:ascii="Times New Roman" w:hAnsi="Times New Roman"/>
          <w:b/>
          <w:sz w:val="28"/>
          <w:szCs w:val="28"/>
          <w:lang w:val="ru-RU"/>
        </w:rPr>
      </w:pPr>
      <w:r w:rsidRPr="002563A6">
        <w:rPr>
          <w:rFonts w:ascii="Times New Roman" w:hAnsi="Times New Roman"/>
          <w:b/>
          <w:sz w:val="28"/>
          <w:szCs w:val="28"/>
          <w:lang w:val="ru-RU"/>
        </w:rPr>
        <w:t>ЗЕМЛЕПОЛЬЗОВАНИЯ И ЗАСТРОЙКИ</w:t>
      </w:r>
    </w:p>
    <w:p w:rsidR="00DC2197" w:rsidRPr="002563A6" w:rsidRDefault="00AE5958"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Солдатско-Степновского</w:t>
      </w:r>
      <w:r w:rsidR="00DC2197" w:rsidRPr="002563A6">
        <w:rPr>
          <w:rFonts w:ascii="Times New Roman" w:hAnsi="Times New Roman"/>
          <w:sz w:val="28"/>
          <w:szCs w:val="28"/>
          <w:lang w:val="ru-RU"/>
        </w:rPr>
        <w:t xml:space="preserve"> сельского поселения</w:t>
      </w:r>
    </w:p>
    <w:p w:rsidR="00DC2197" w:rsidRPr="002563A6" w:rsidRDefault="00DC2197" w:rsidP="00854B79">
      <w:pPr>
        <w:pStyle w:val="ab"/>
        <w:ind w:firstLine="709"/>
        <w:jc w:val="center"/>
        <w:rPr>
          <w:rFonts w:ascii="Times New Roman" w:hAnsi="Times New Roman"/>
          <w:sz w:val="28"/>
          <w:szCs w:val="28"/>
          <w:lang w:val="ru-RU"/>
        </w:rPr>
      </w:pPr>
      <w:r>
        <w:rPr>
          <w:rFonts w:ascii="Times New Roman" w:hAnsi="Times New Roman"/>
          <w:sz w:val="28"/>
          <w:szCs w:val="28"/>
          <w:lang w:val="ru-RU"/>
        </w:rPr>
        <w:t>Быковского</w:t>
      </w:r>
      <w:r w:rsidRPr="002563A6">
        <w:rPr>
          <w:rFonts w:ascii="Times New Roman" w:hAnsi="Times New Roman"/>
          <w:sz w:val="28"/>
          <w:szCs w:val="28"/>
          <w:lang w:val="ru-RU"/>
        </w:rPr>
        <w:t xml:space="preserve"> муниципального района</w:t>
      </w:r>
    </w:p>
    <w:p w:rsidR="00DC2197" w:rsidRPr="002563A6" w:rsidRDefault="00DC2197" w:rsidP="00854B79">
      <w:pPr>
        <w:pStyle w:val="ab"/>
        <w:ind w:firstLine="709"/>
        <w:jc w:val="center"/>
        <w:rPr>
          <w:rFonts w:ascii="Times New Roman" w:hAnsi="Times New Roman"/>
          <w:sz w:val="28"/>
          <w:szCs w:val="28"/>
          <w:lang w:val="ru-RU"/>
        </w:rPr>
      </w:pPr>
      <w:r w:rsidRPr="002563A6">
        <w:rPr>
          <w:rFonts w:ascii="Times New Roman" w:hAnsi="Times New Roman"/>
          <w:sz w:val="28"/>
          <w:szCs w:val="28"/>
          <w:lang w:val="ru-RU"/>
        </w:rPr>
        <w:t>Волгоградской области</w:t>
      </w: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DC2197" w:rsidRPr="002540FE" w:rsidRDefault="00DC2197" w:rsidP="00854B79">
      <w:pPr>
        <w:pStyle w:val="ab"/>
        <w:ind w:firstLine="709"/>
        <w:jc w:val="both"/>
        <w:rPr>
          <w:rFonts w:ascii="Times New Roman" w:hAnsi="Times New Roman"/>
          <w:sz w:val="24"/>
          <w:szCs w:val="24"/>
          <w:lang w:val="ru-RU"/>
        </w:rPr>
      </w:pPr>
    </w:p>
    <w:p w:rsidR="003B3507" w:rsidRDefault="00DC2197" w:rsidP="00854B79">
      <w:pPr>
        <w:pStyle w:val="ab"/>
        <w:ind w:firstLine="709"/>
        <w:jc w:val="center"/>
        <w:rPr>
          <w:rFonts w:ascii="Times New Roman" w:hAnsi="Times New Roman"/>
          <w:sz w:val="24"/>
          <w:szCs w:val="24"/>
          <w:lang w:val="ru-RU"/>
        </w:rPr>
      </w:pPr>
      <w:r>
        <w:rPr>
          <w:rFonts w:ascii="Times New Roman" w:hAnsi="Times New Roman"/>
          <w:sz w:val="24"/>
          <w:szCs w:val="24"/>
          <w:lang w:val="ru-RU"/>
        </w:rPr>
        <w:br w:type="page"/>
      </w:r>
    </w:p>
    <w:p w:rsidR="003B3507" w:rsidRDefault="003B3507" w:rsidP="00854B79">
      <w:pPr>
        <w:pStyle w:val="ab"/>
        <w:ind w:firstLine="709"/>
        <w:jc w:val="center"/>
        <w:rPr>
          <w:rFonts w:ascii="Times New Roman" w:hAnsi="Times New Roman"/>
          <w:sz w:val="24"/>
          <w:szCs w:val="24"/>
          <w:lang w:val="ru-RU"/>
        </w:rPr>
      </w:pPr>
    </w:p>
    <w:p w:rsidR="003B3507" w:rsidRDefault="003B3507" w:rsidP="00854B79">
      <w:pPr>
        <w:pStyle w:val="ab"/>
        <w:ind w:firstLine="709"/>
        <w:jc w:val="center"/>
        <w:rPr>
          <w:rFonts w:ascii="Times New Roman" w:hAnsi="Times New Roman"/>
          <w:sz w:val="24"/>
          <w:szCs w:val="24"/>
          <w:lang w:val="ru-RU"/>
        </w:rPr>
      </w:pPr>
    </w:p>
    <w:p w:rsidR="003B3507" w:rsidRDefault="003B3507" w:rsidP="00854B79">
      <w:pPr>
        <w:pStyle w:val="ab"/>
        <w:ind w:firstLine="709"/>
        <w:jc w:val="center"/>
        <w:rPr>
          <w:rFonts w:ascii="Times New Roman" w:hAnsi="Times New Roman"/>
          <w:sz w:val="24"/>
          <w:szCs w:val="24"/>
          <w:lang w:val="ru-RU"/>
        </w:rPr>
      </w:pPr>
    </w:p>
    <w:p w:rsidR="00DC2197" w:rsidRDefault="00DC2197" w:rsidP="00854B79">
      <w:pPr>
        <w:pStyle w:val="ab"/>
        <w:ind w:firstLine="709"/>
        <w:jc w:val="center"/>
        <w:rPr>
          <w:rFonts w:ascii="Times New Roman" w:hAnsi="Times New Roman"/>
          <w:b/>
          <w:sz w:val="24"/>
          <w:szCs w:val="24"/>
          <w:lang w:val="ru-RU"/>
        </w:rPr>
      </w:pPr>
      <w:r w:rsidRPr="002563A6">
        <w:rPr>
          <w:rFonts w:ascii="Times New Roman" w:hAnsi="Times New Roman"/>
          <w:b/>
          <w:sz w:val="24"/>
          <w:szCs w:val="24"/>
          <w:lang w:val="ru-RU"/>
        </w:rPr>
        <w:t>СОСТАВ ПРОЕКТА</w:t>
      </w:r>
    </w:p>
    <w:p w:rsidR="003B3507" w:rsidRPr="002563A6" w:rsidRDefault="003B3507" w:rsidP="00854B79">
      <w:pPr>
        <w:pStyle w:val="ab"/>
        <w:ind w:firstLine="709"/>
        <w:jc w:val="center"/>
        <w:rPr>
          <w:rFonts w:ascii="Times New Roman" w:hAnsi="Times New Roman"/>
          <w:b/>
          <w:sz w:val="24"/>
          <w:szCs w:val="24"/>
          <w:lang w:val="ru-RU"/>
        </w:rPr>
      </w:pPr>
    </w:p>
    <w:p w:rsidR="00DC2197" w:rsidRPr="004112A1" w:rsidRDefault="00DC2197" w:rsidP="00854B79">
      <w:pPr>
        <w:spacing w:after="0" w:line="240" w:lineRule="auto"/>
        <w:ind w:firstLine="709"/>
        <w:jc w:val="both"/>
        <w:rPr>
          <w:rFonts w:ascii="Times New Roman" w:hAnsi="Times New Roman"/>
          <w:sz w:val="24"/>
          <w:szCs w:val="24"/>
          <w:lang w:val="ru-RU"/>
        </w:rPr>
      </w:pPr>
      <w:r w:rsidRPr="004112A1">
        <w:rPr>
          <w:rFonts w:ascii="Times New Roman" w:hAnsi="Times New Roman"/>
          <w:sz w:val="24"/>
          <w:szCs w:val="24"/>
          <w:lang w:val="ru-RU"/>
        </w:rPr>
        <w:t>ТЕКСТОВАЯ ЧАСТЬ</w:t>
      </w:r>
    </w:p>
    <w:p w:rsidR="00DC2197" w:rsidRPr="004112A1" w:rsidRDefault="00DC2197" w:rsidP="00854B79">
      <w:pPr>
        <w:spacing w:after="0" w:line="240" w:lineRule="auto"/>
        <w:ind w:firstLine="709"/>
        <w:jc w:val="both"/>
        <w:rPr>
          <w:rFonts w:ascii="Times New Roman" w:hAnsi="Times New Roman"/>
          <w:sz w:val="24"/>
          <w:szCs w:val="24"/>
          <w:u w:val="single"/>
          <w:lang w:val="ru-RU"/>
        </w:rPr>
      </w:pPr>
      <w:r w:rsidRPr="004112A1">
        <w:rPr>
          <w:rFonts w:ascii="Times New Roman" w:hAnsi="Times New Roman"/>
          <w:sz w:val="24"/>
          <w:szCs w:val="24"/>
          <w:u w:val="single"/>
          <w:lang w:val="ru-RU"/>
        </w:rPr>
        <w:t>Порядок применения Правил землепользования и застройки и внесения в них изменений.</w:t>
      </w:r>
    </w:p>
    <w:p w:rsidR="00DC2197" w:rsidRPr="004112A1" w:rsidRDefault="003B3507" w:rsidP="00854B79">
      <w:pPr>
        <w:spacing w:after="0" w:line="240"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Градостроительные регламенты</w:t>
      </w:r>
    </w:p>
    <w:p w:rsidR="00DC2197" w:rsidRPr="00634F74" w:rsidRDefault="00DC2197" w:rsidP="00854B79">
      <w:pPr>
        <w:spacing w:after="0" w:line="240" w:lineRule="auto"/>
        <w:ind w:firstLine="709"/>
        <w:jc w:val="both"/>
        <w:rPr>
          <w:rFonts w:ascii="Times New Roman" w:hAnsi="Times New Roman"/>
          <w:sz w:val="24"/>
          <w:szCs w:val="24"/>
          <w:lang w:val="ru-RU"/>
        </w:rPr>
      </w:pPr>
    </w:p>
    <w:p w:rsidR="00DC2197" w:rsidRPr="004112A1" w:rsidRDefault="00DC2197" w:rsidP="00854B79">
      <w:pPr>
        <w:spacing w:after="0" w:line="240" w:lineRule="auto"/>
        <w:ind w:firstLine="709"/>
        <w:jc w:val="both"/>
        <w:rPr>
          <w:rFonts w:ascii="Times New Roman" w:hAnsi="Times New Roman"/>
          <w:sz w:val="24"/>
          <w:szCs w:val="24"/>
          <w:lang w:val="ru-RU"/>
        </w:rPr>
      </w:pPr>
      <w:r w:rsidRPr="004112A1">
        <w:rPr>
          <w:rFonts w:ascii="Times New Roman" w:hAnsi="Times New Roman"/>
          <w:sz w:val="24"/>
          <w:szCs w:val="24"/>
          <w:lang w:val="ru-RU"/>
        </w:rPr>
        <w:t>ГРАФИЧЕСКАЯ ЧАСТЬ</w:t>
      </w:r>
    </w:p>
    <w:p w:rsidR="00DC2197" w:rsidRPr="004112A1" w:rsidRDefault="00DC2197" w:rsidP="00854B79">
      <w:pPr>
        <w:spacing w:after="0" w:line="240" w:lineRule="auto"/>
        <w:ind w:firstLine="709"/>
        <w:jc w:val="both"/>
        <w:rPr>
          <w:rFonts w:ascii="Times New Roman" w:hAnsi="Times New Roman"/>
          <w:sz w:val="24"/>
          <w:szCs w:val="24"/>
          <w:u w:val="single"/>
          <w:lang w:val="ru-RU"/>
        </w:rPr>
      </w:pPr>
      <w:r w:rsidRPr="004112A1">
        <w:rPr>
          <w:rFonts w:ascii="Times New Roman" w:hAnsi="Times New Roman"/>
          <w:sz w:val="24"/>
          <w:szCs w:val="24"/>
          <w:u w:val="single"/>
          <w:lang w:val="ru-RU"/>
        </w:rPr>
        <w:t xml:space="preserve">Карта градостроительного зонирования </w:t>
      </w:r>
      <w:r w:rsidR="003B3507">
        <w:rPr>
          <w:rFonts w:ascii="Times New Roman" w:hAnsi="Times New Roman"/>
          <w:sz w:val="24"/>
          <w:szCs w:val="24"/>
          <w:u w:val="single"/>
          <w:lang w:val="ru-RU"/>
        </w:rPr>
        <w:t>территории поселения, М 1:25 000</w:t>
      </w:r>
      <w:r>
        <w:rPr>
          <w:rFonts w:ascii="Times New Roman" w:hAnsi="Times New Roman"/>
          <w:sz w:val="24"/>
          <w:szCs w:val="24"/>
          <w:u w:val="single"/>
          <w:lang w:val="ru-RU"/>
        </w:rPr>
        <w:t>.</w:t>
      </w:r>
    </w:p>
    <w:p w:rsidR="00DC2197" w:rsidRPr="00A01C22" w:rsidRDefault="003B3507" w:rsidP="003B3507">
      <w:pPr>
        <w:spacing w:after="0" w:line="240"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Фрагмент</w:t>
      </w:r>
      <w:r w:rsidR="00D81B25">
        <w:rPr>
          <w:rFonts w:ascii="Times New Roman" w:hAnsi="Times New Roman"/>
          <w:sz w:val="24"/>
          <w:szCs w:val="24"/>
          <w:u w:val="single"/>
          <w:lang w:val="ru-RU"/>
        </w:rPr>
        <w:t>ы</w:t>
      </w:r>
      <w:r>
        <w:rPr>
          <w:rFonts w:ascii="Times New Roman" w:hAnsi="Times New Roman"/>
          <w:sz w:val="24"/>
          <w:szCs w:val="24"/>
          <w:u w:val="single"/>
          <w:lang w:val="ru-RU"/>
        </w:rPr>
        <w:t xml:space="preserve"> к</w:t>
      </w:r>
      <w:r w:rsidR="00DC2197" w:rsidRPr="004112A1">
        <w:rPr>
          <w:rFonts w:ascii="Times New Roman" w:hAnsi="Times New Roman"/>
          <w:sz w:val="24"/>
          <w:szCs w:val="24"/>
          <w:u w:val="single"/>
          <w:lang w:val="ru-RU"/>
        </w:rPr>
        <w:t>арт</w:t>
      </w:r>
      <w:r>
        <w:rPr>
          <w:rFonts w:ascii="Times New Roman" w:hAnsi="Times New Roman"/>
          <w:sz w:val="24"/>
          <w:szCs w:val="24"/>
          <w:u w:val="single"/>
          <w:lang w:val="ru-RU"/>
        </w:rPr>
        <w:t>ы</w:t>
      </w:r>
      <w:r w:rsidR="00DC2197" w:rsidRPr="004112A1">
        <w:rPr>
          <w:rFonts w:ascii="Times New Roman" w:hAnsi="Times New Roman"/>
          <w:sz w:val="24"/>
          <w:szCs w:val="24"/>
          <w:u w:val="single"/>
          <w:lang w:val="ru-RU"/>
        </w:rPr>
        <w:t xml:space="preserve"> </w:t>
      </w:r>
      <w:r>
        <w:rPr>
          <w:rFonts w:ascii="Times New Roman" w:hAnsi="Times New Roman"/>
          <w:sz w:val="24"/>
          <w:szCs w:val="24"/>
          <w:u w:val="single"/>
          <w:lang w:val="ru-RU"/>
        </w:rPr>
        <w:t>градостроительного зонирования территории поселения, М 1:5 000</w:t>
      </w:r>
    </w:p>
    <w:p w:rsidR="00DC2197" w:rsidRDefault="00DC2197" w:rsidP="00854B79">
      <w:pPr>
        <w:spacing w:after="0" w:line="240" w:lineRule="auto"/>
        <w:ind w:firstLine="709"/>
        <w:jc w:val="both"/>
        <w:rPr>
          <w:rFonts w:ascii="Times New Roman" w:hAnsi="Times New Roman"/>
          <w:sz w:val="24"/>
          <w:szCs w:val="24"/>
          <w:lang w:val="ru-RU"/>
        </w:rPr>
      </w:pPr>
    </w:p>
    <w:p w:rsidR="003B3507" w:rsidRDefault="00DC2197" w:rsidP="00C56B15">
      <w:pPr>
        <w:spacing w:after="0" w:line="240" w:lineRule="auto"/>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Проект </w:t>
      </w:r>
      <w:r w:rsidR="003B3507">
        <w:rPr>
          <w:rFonts w:ascii="Times New Roman" w:hAnsi="Times New Roman"/>
          <w:sz w:val="24"/>
          <w:szCs w:val="24"/>
          <w:lang w:val="ru-RU"/>
        </w:rPr>
        <w:t xml:space="preserve">внесения изменений в </w:t>
      </w:r>
      <w:r w:rsidRPr="00634F74">
        <w:rPr>
          <w:rFonts w:ascii="Times New Roman" w:hAnsi="Times New Roman"/>
          <w:sz w:val="24"/>
          <w:szCs w:val="24"/>
          <w:lang w:val="ru-RU"/>
        </w:rPr>
        <w:t>Правил</w:t>
      </w:r>
      <w:r w:rsidR="003B3507">
        <w:rPr>
          <w:rFonts w:ascii="Times New Roman" w:hAnsi="Times New Roman"/>
          <w:sz w:val="24"/>
          <w:szCs w:val="24"/>
          <w:lang w:val="ru-RU"/>
        </w:rPr>
        <w:t>а</w:t>
      </w:r>
      <w:r w:rsidRPr="00634F74">
        <w:rPr>
          <w:rFonts w:ascii="Times New Roman" w:hAnsi="Times New Roman"/>
          <w:sz w:val="24"/>
          <w:szCs w:val="24"/>
          <w:lang w:val="ru-RU"/>
        </w:rPr>
        <w:t xml:space="preserve"> землепользования и застройки </w:t>
      </w:r>
      <w:r w:rsidR="00AE5958">
        <w:rPr>
          <w:rFonts w:ascii="Times New Roman" w:hAnsi="Times New Roman"/>
          <w:sz w:val="24"/>
          <w:szCs w:val="24"/>
          <w:lang w:val="ru-RU"/>
        </w:rPr>
        <w:t>Солдатско-Степновского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района Волгоградской области подготовлен по заказу администрации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района Волгоградской области.</w:t>
      </w:r>
    </w:p>
    <w:p w:rsidR="00DC2197" w:rsidRDefault="00DC2197" w:rsidP="00C56B15">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br w:type="page"/>
      </w:r>
    </w:p>
    <w:p w:rsidR="003B3507" w:rsidRDefault="003B3507" w:rsidP="00C56B15">
      <w:pPr>
        <w:spacing w:after="0" w:line="240" w:lineRule="auto"/>
        <w:ind w:firstLine="709"/>
        <w:jc w:val="both"/>
        <w:rPr>
          <w:rFonts w:ascii="Times New Roman" w:hAnsi="Times New Roman"/>
          <w:sz w:val="24"/>
          <w:szCs w:val="24"/>
          <w:lang w:val="ru-RU"/>
        </w:rPr>
      </w:pPr>
    </w:p>
    <w:p w:rsidR="003B3507" w:rsidRDefault="00DC2197" w:rsidP="00C3606B">
      <w:pPr>
        <w:pStyle w:val="af8"/>
        <w:spacing w:after="0" w:line="240" w:lineRule="auto"/>
        <w:ind w:firstLine="709"/>
        <w:jc w:val="center"/>
        <w:rPr>
          <w:rFonts w:ascii="Times New Roman" w:hAnsi="Times New Roman"/>
          <w:b/>
          <w:sz w:val="24"/>
          <w:szCs w:val="24"/>
          <w:lang w:val="ru-RU"/>
        </w:rPr>
      </w:pPr>
      <w:r w:rsidRPr="00C3606B">
        <w:rPr>
          <w:rFonts w:ascii="Times New Roman" w:hAnsi="Times New Roman"/>
          <w:b/>
          <w:sz w:val="24"/>
          <w:szCs w:val="24"/>
          <w:lang w:val="ru-RU"/>
        </w:rPr>
        <w:t>ПРАВИЛ</w:t>
      </w:r>
      <w:r w:rsidR="003B3507">
        <w:rPr>
          <w:rFonts w:ascii="Times New Roman" w:hAnsi="Times New Roman"/>
          <w:b/>
          <w:sz w:val="24"/>
          <w:szCs w:val="24"/>
          <w:lang w:val="ru-RU"/>
        </w:rPr>
        <w:t>А ЗЕМЛЕПОЛЬЗОВАНИЯ И ЗАСТРОЙКИ</w:t>
      </w:r>
      <w:r w:rsidRPr="00C3606B">
        <w:rPr>
          <w:rFonts w:ascii="Times New Roman" w:hAnsi="Times New Roman"/>
          <w:b/>
          <w:sz w:val="24"/>
          <w:szCs w:val="24"/>
          <w:lang w:val="ru-RU"/>
        </w:rPr>
        <w:t xml:space="preserve"> </w:t>
      </w:r>
    </w:p>
    <w:p w:rsidR="00DC2197" w:rsidRDefault="00AE5958" w:rsidP="00C3606B">
      <w:pPr>
        <w:pStyle w:val="af8"/>
        <w:spacing w:after="0" w:line="240" w:lineRule="auto"/>
        <w:ind w:firstLine="709"/>
        <w:jc w:val="center"/>
        <w:rPr>
          <w:rFonts w:ascii="Times New Roman" w:hAnsi="Times New Roman"/>
          <w:b/>
          <w:sz w:val="24"/>
          <w:szCs w:val="24"/>
          <w:lang w:val="ru-RU"/>
        </w:rPr>
      </w:pPr>
      <w:r>
        <w:rPr>
          <w:rFonts w:ascii="Times New Roman" w:hAnsi="Times New Roman"/>
          <w:b/>
          <w:sz w:val="24"/>
          <w:szCs w:val="24"/>
          <w:lang w:val="ru-RU"/>
        </w:rPr>
        <w:t>СОЛДАТСКО-СТЕПНОВСКОГО</w:t>
      </w:r>
      <w:r w:rsidR="00DC2197" w:rsidRPr="00C3606B">
        <w:rPr>
          <w:rFonts w:ascii="Times New Roman" w:hAnsi="Times New Roman"/>
          <w:b/>
          <w:sz w:val="24"/>
          <w:szCs w:val="24"/>
          <w:lang w:val="ru-RU"/>
        </w:rPr>
        <w:t xml:space="preserve"> СЕЛЬСКОГО ПОСЕЛЕНИЯ </w:t>
      </w:r>
      <w:r w:rsidR="00DC2197">
        <w:rPr>
          <w:rFonts w:ascii="Times New Roman" w:hAnsi="Times New Roman"/>
          <w:b/>
          <w:sz w:val="24"/>
          <w:szCs w:val="24"/>
          <w:lang w:val="ru-RU"/>
        </w:rPr>
        <w:t>БЫКОВСКОГО</w:t>
      </w:r>
      <w:r w:rsidR="00DC2197" w:rsidRPr="00C3606B">
        <w:rPr>
          <w:rFonts w:ascii="Times New Roman" w:hAnsi="Times New Roman"/>
          <w:b/>
          <w:sz w:val="24"/>
          <w:szCs w:val="24"/>
          <w:lang w:val="ru-RU"/>
        </w:rPr>
        <w:t xml:space="preserve"> МУНИЦИПАЛЬНОГО РАЙОНА ВОЛГОГРАДСКОЙ ОБЛАСТИ.</w:t>
      </w:r>
    </w:p>
    <w:p w:rsidR="003B3507" w:rsidRPr="00C3606B" w:rsidRDefault="003B3507" w:rsidP="00C3606B">
      <w:pPr>
        <w:pStyle w:val="af8"/>
        <w:spacing w:after="0" w:line="240" w:lineRule="auto"/>
        <w:ind w:firstLine="709"/>
        <w:jc w:val="center"/>
        <w:rPr>
          <w:rFonts w:ascii="Times New Roman" w:hAnsi="Times New Roman"/>
          <w:b/>
          <w:sz w:val="24"/>
          <w:szCs w:val="24"/>
          <w:lang w:val="ru-RU"/>
        </w:rPr>
      </w:pPr>
    </w:p>
    <w:p w:rsidR="00DC2197" w:rsidRDefault="00DC2197" w:rsidP="00D42C40">
      <w:pPr>
        <w:pStyle w:val="af8"/>
        <w:spacing w:after="0" w:line="240" w:lineRule="auto"/>
        <w:ind w:firstLine="709"/>
        <w:jc w:val="both"/>
        <w:rPr>
          <w:rFonts w:ascii="Times New Roman" w:hAnsi="Times New Roman"/>
          <w:sz w:val="24"/>
          <w:szCs w:val="24"/>
          <w:lang w:val="ru-RU"/>
        </w:rPr>
      </w:pPr>
      <w:r w:rsidRPr="00634F74">
        <w:rPr>
          <w:rFonts w:ascii="Times New Roman" w:hAnsi="Times New Roman"/>
          <w:sz w:val="24"/>
          <w:szCs w:val="24"/>
          <w:lang w:val="ru-RU"/>
        </w:rPr>
        <w:t xml:space="preserve">Правила </w:t>
      </w:r>
      <w:r>
        <w:rPr>
          <w:rFonts w:ascii="Times New Roman" w:hAnsi="Times New Roman"/>
          <w:sz w:val="24"/>
          <w:szCs w:val="24"/>
          <w:lang w:val="ru-RU"/>
        </w:rPr>
        <w:t xml:space="preserve">землепользования и застройки </w:t>
      </w:r>
      <w:r w:rsidR="00AE5958">
        <w:rPr>
          <w:rFonts w:ascii="Times New Roman" w:hAnsi="Times New Roman"/>
          <w:sz w:val="24"/>
          <w:szCs w:val="24"/>
          <w:lang w:val="ru-RU"/>
        </w:rPr>
        <w:t>Солдатско-Степновского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w:t>
      </w:r>
      <w:r>
        <w:rPr>
          <w:rFonts w:ascii="Times New Roman" w:hAnsi="Times New Roman"/>
          <w:sz w:val="24"/>
          <w:szCs w:val="24"/>
          <w:lang w:val="ru-RU"/>
        </w:rPr>
        <w:t xml:space="preserve">на Волгоградской области (далее – </w:t>
      </w:r>
      <w:r w:rsidRPr="00634F74">
        <w:rPr>
          <w:rFonts w:ascii="Times New Roman" w:hAnsi="Times New Roman"/>
          <w:sz w:val="24"/>
          <w:szCs w:val="24"/>
          <w:lang w:val="ru-RU"/>
        </w:rPr>
        <w:t>Правила) являются нормативным правовым актом</w:t>
      </w:r>
      <w:r>
        <w:rPr>
          <w:rFonts w:ascii="Times New Roman" w:hAnsi="Times New Roman"/>
          <w:sz w:val="24"/>
          <w:szCs w:val="24"/>
          <w:lang w:val="ru-RU"/>
        </w:rPr>
        <w:t xml:space="preserve"> муниципального образования</w:t>
      </w:r>
      <w:r w:rsidRPr="00634F74">
        <w:rPr>
          <w:rFonts w:ascii="Times New Roman" w:hAnsi="Times New Roman"/>
          <w:sz w:val="24"/>
          <w:szCs w:val="24"/>
          <w:lang w:val="ru-RU"/>
        </w:rPr>
        <w:t>, принятым в соответствии с Градостроительным кодексом Российской Федерации, Земельным кодексом Российской Федерации, Федеральным законом</w:t>
      </w:r>
      <w:r>
        <w:rPr>
          <w:rFonts w:ascii="Times New Roman" w:hAnsi="Times New Roman"/>
          <w:sz w:val="24"/>
          <w:szCs w:val="24"/>
          <w:lang w:val="ru-RU"/>
        </w:rPr>
        <w:t xml:space="preserve"> </w:t>
      </w:r>
      <w:r w:rsidRPr="00634F74">
        <w:rPr>
          <w:rFonts w:ascii="Times New Roman" w:hAnsi="Times New Roman"/>
          <w:sz w:val="24"/>
          <w:szCs w:val="24"/>
          <w:lang w:val="ru-RU"/>
        </w:rPr>
        <w:t>«Об общих принципах организации местного самоуправления в Российской Федерации», иными законами и нормативными правовыми актами</w:t>
      </w:r>
      <w:r>
        <w:rPr>
          <w:rFonts w:ascii="Times New Roman" w:hAnsi="Times New Roman"/>
          <w:sz w:val="24"/>
          <w:szCs w:val="24"/>
          <w:lang w:val="ru-RU"/>
        </w:rPr>
        <w:t xml:space="preserve"> </w:t>
      </w:r>
      <w:r w:rsidRPr="00634F74">
        <w:rPr>
          <w:rFonts w:ascii="Times New Roman" w:hAnsi="Times New Roman"/>
          <w:sz w:val="24"/>
          <w:szCs w:val="24"/>
          <w:lang w:val="ru-RU"/>
        </w:rPr>
        <w:t xml:space="preserve">Российской Федерации и Волгоградской области, Уставом </w:t>
      </w:r>
      <w:r w:rsidR="00AE5958">
        <w:rPr>
          <w:rFonts w:ascii="Times New Roman" w:hAnsi="Times New Roman"/>
          <w:sz w:val="24"/>
          <w:szCs w:val="24"/>
          <w:lang w:val="ru-RU"/>
        </w:rPr>
        <w:t>Солдатско-Степновского</w:t>
      </w:r>
      <w:r w:rsidRPr="00634F74">
        <w:rPr>
          <w:rFonts w:ascii="Times New Roman" w:hAnsi="Times New Roman"/>
          <w:sz w:val="24"/>
          <w:szCs w:val="24"/>
          <w:lang w:val="ru-RU"/>
        </w:rPr>
        <w:t xml:space="preserve"> сельского</w:t>
      </w:r>
      <w:r>
        <w:rPr>
          <w:rFonts w:ascii="Times New Roman" w:hAnsi="Times New Roman"/>
          <w:sz w:val="24"/>
          <w:szCs w:val="24"/>
          <w:lang w:val="ru-RU"/>
        </w:rPr>
        <w:t xml:space="preserve"> </w:t>
      </w:r>
      <w:r w:rsidRPr="00634F74">
        <w:rPr>
          <w:rFonts w:ascii="Times New Roman" w:hAnsi="Times New Roman"/>
          <w:sz w:val="24"/>
          <w:szCs w:val="24"/>
          <w:lang w:val="ru-RU"/>
        </w:rPr>
        <w:t xml:space="preserve">поселения, генеральным планом </w:t>
      </w:r>
      <w:r w:rsidR="003B3507">
        <w:rPr>
          <w:rFonts w:ascii="Times New Roman" w:hAnsi="Times New Roman"/>
          <w:sz w:val="24"/>
          <w:szCs w:val="24"/>
          <w:lang w:val="ru-RU"/>
        </w:rPr>
        <w:t>поселения</w:t>
      </w:r>
      <w:r w:rsidRPr="00634F74">
        <w:rPr>
          <w:rFonts w:ascii="Times New Roman" w:hAnsi="Times New Roman"/>
          <w:sz w:val="24"/>
          <w:szCs w:val="24"/>
          <w:lang w:val="ru-RU"/>
        </w:rPr>
        <w:t>, а также с учетом положений иных актов и</w:t>
      </w:r>
      <w:r>
        <w:rPr>
          <w:rFonts w:ascii="Times New Roman" w:hAnsi="Times New Roman"/>
          <w:sz w:val="24"/>
          <w:szCs w:val="24"/>
          <w:lang w:val="ru-RU"/>
        </w:rPr>
        <w:t xml:space="preserve"> </w:t>
      </w:r>
      <w:r w:rsidRPr="00634F74">
        <w:rPr>
          <w:rFonts w:ascii="Times New Roman" w:hAnsi="Times New Roman"/>
          <w:sz w:val="24"/>
          <w:szCs w:val="24"/>
          <w:lang w:val="ru-RU"/>
        </w:rPr>
        <w:t xml:space="preserve">нормативных документов, определяющих основные направления социально-экономического и градостроительного развития, окружающей среды и рационального использования природных и территориальных ресурсов </w:t>
      </w:r>
      <w:r w:rsidR="00AE5958">
        <w:rPr>
          <w:rFonts w:ascii="Times New Roman" w:hAnsi="Times New Roman"/>
          <w:sz w:val="24"/>
          <w:szCs w:val="24"/>
          <w:lang w:val="ru-RU"/>
        </w:rPr>
        <w:t>Солдатско-Степновского</w:t>
      </w:r>
      <w:r>
        <w:rPr>
          <w:rFonts w:ascii="Times New Roman" w:hAnsi="Times New Roman"/>
          <w:sz w:val="24"/>
          <w:szCs w:val="24"/>
          <w:lang w:val="ru-RU"/>
        </w:rPr>
        <w:t xml:space="preserve"> сельского поселения.</w:t>
      </w:r>
      <w:bookmarkStart w:id="0" w:name="_Toc237757778"/>
      <w:bookmarkStart w:id="1" w:name="_Toc237765899"/>
      <w:bookmarkStart w:id="2" w:name="_Toc239047167"/>
      <w:bookmarkStart w:id="3" w:name="_Toc240185213"/>
      <w:bookmarkStart w:id="4" w:name="_Toc245782389"/>
      <w:bookmarkStart w:id="5" w:name="_Toc248206815"/>
      <w:bookmarkStart w:id="6" w:name="_Toc254953746"/>
    </w:p>
    <w:p w:rsidR="00DC2197" w:rsidRDefault="00DC2197">
      <w:pPr>
        <w:spacing w:line="276" w:lineRule="auto"/>
        <w:rPr>
          <w:rFonts w:ascii="Times New Roman" w:hAnsi="Times New Roman"/>
          <w:sz w:val="24"/>
          <w:szCs w:val="24"/>
          <w:lang w:val="ru-RU"/>
        </w:rPr>
      </w:pPr>
      <w:r>
        <w:rPr>
          <w:rFonts w:ascii="Times New Roman" w:hAnsi="Times New Roman"/>
          <w:sz w:val="24"/>
          <w:szCs w:val="24"/>
          <w:lang w:val="ru-RU"/>
        </w:rPr>
        <w:br w:type="page"/>
      </w:r>
    </w:p>
    <w:p w:rsidR="00DC2197" w:rsidRPr="00C56B15" w:rsidRDefault="00DC2197" w:rsidP="00C56B15">
      <w:pPr>
        <w:ind w:firstLine="709"/>
        <w:jc w:val="both"/>
        <w:rPr>
          <w:b/>
          <w:sz w:val="28"/>
          <w:szCs w:val="28"/>
          <w:lang w:val="ru-RU"/>
        </w:rPr>
      </w:pPr>
      <w:bookmarkStart w:id="7" w:name="_Toc237757824"/>
      <w:bookmarkStart w:id="8" w:name="_Toc237765945"/>
      <w:bookmarkStart w:id="9" w:name="_Toc239047213"/>
      <w:bookmarkStart w:id="10" w:name="_Toc240185259"/>
      <w:bookmarkStart w:id="11" w:name="_Toc245782435"/>
      <w:bookmarkStart w:id="12" w:name="_Toc248206860"/>
      <w:bookmarkStart w:id="13" w:name="_Toc254953791"/>
      <w:bookmarkEnd w:id="0"/>
      <w:bookmarkEnd w:id="1"/>
      <w:bookmarkEnd w:id="2"/>
      <w:bookmarkEnd w:id="3"/>
      <w:bookmarkEnd w:id="4"/>
      <w:bookmarkEnd w:id="5"/>
      <w:bookmarkEnd w:id="6"/>
      <w:r w:rsidRPr="00C56B15">
        <w:rPr>
          <w:b/>
          <w:sz w:val="28"/>
          <w:szCs w:val="28"/>
          <w:lang w:val="ru-RU"/>
        </w:rPr>
        <w:t xml:space="preserve">Часть </w:t>
      </w:r>
      <w:r w:rsidRPr="00C56B15">
        <w:rPr>
          <w:b/>
          <w:sz w:val="28"/>
          <w:szCs w:val="28"/>
        </w:rPr>
        <w:t>I</w:t>
      </w:r>
      <w:r w:rsidRPr="00C56B15">
        <w:rPr>
          <w:b/>
          <w:sz w:val="28"/>
          <w:szCs w:val="28"/>
          <w:lang w:val="ru-RU"/>
        </w:rPr>
        <w:t xml:space="preserve"> Порядок применения Правил землепользования и застройки</w:t>
      </w:r>
      <w:r w:rsidRPr="00C56B15">
        <w:rPr>
          <w:b/>
          <w:lang w:val="ru-RU"/>
        </w:rPr>
        <w:t xml:space="preserve"> </w:t>
      </w:r>
      <w:r w:rsidR="00AE5958">
        <w:rPr>
          <w:b/>
          <w:sz w:val="28"/>
          <w:szCs w:val="28"/>
          <w:lang w:val="ru-RU"/>
        </w:rPr>
        <w:t>Солдатско-Степновского</w:t>
      </w:r>
      <w:r w:rsidRPr="00C56B15">
        <w:rPr>
          <w:b/>
          <w:sz w:val="28"/>
          <w:szCs w:val="28"/>
          <w:lang w:val="ru-RU"/>
        </w:rPr>
        <w:t xml:space="preserve"> сельского поселения Быковского муниципального района и внесения в них изменений</w:t>
      </w:r>
    </w:p>
    <w:p w:rsidR="00DC2197" w:rsidRPr="00C56B15" w:rsidRDefault="00DC2197" w:rsidP="00C56B15">
      <w:pPr>
        <w:ind w:firstLine="709"/>
        <w:jc w:val="both"/>
        <w:rPr>
          <w:sz w:val="28"/>
          <w:szCs w:val="28"/>
          <w:lang w:val="ru-RU"/>
        </w:rPr>
      </w:pPr>
      <w:r w:rsidRPr="00C56B15">
        <w:rPr>
          <w:sz w:val="28"/>
          <w:szCs w:val="28"/>
          <w:lang w:val="ru-RU"/>
        </w:rPr>
        <w:t>Глава 1. Положение о регулировании землепользования и застройки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Статья 1. Общие положения</w:t>
      </w:r>
    </w:p>
    <w:p w:rsidR="00DC2197" w:rsidRPr="00C56B15" w:rsidRDefault="00DC2197" w:rsidP="00C56B15">
      <w:pPr>
        <w:ind w:firstLine="709"/>
        <w:jc w:val="both"/>
        <w:rPr>
          <w:sz w:val="28"/>
          <w:szCs w:val="28"/>
          <w:lang w:val="ru-RU"/>
        </w:rPr>
      </w:pPr>
      <w:r w:rsidRPr="00C56B15">
        <w:rPr>
          <w:sz w:val="28"/>
          <w:szCs w:val="28"/>
          <w:lang w:val="ru-RU"/>
        </w:rPr>
        <w:t xml:space="preserve">1. Правила землепользования и застройки  </w:t>
      </w:r>
      <w:r w:rsidR="00AE5958">
        <w:rPr>
          <w:sz w:val="28"/>
          <w:szCs w:val="28"/>
          <w:lang w:val="ru-RU"/>
        </w:rPr>
        <w:t>Солдатско-Степновского</w:t>
      </w:r>
      <w:r w:rsidRPr="00C56B15">
        <w:rPr>
          <w:sz w:val="28"/>
          <w:szCs w:val="28"/>
          <w:lang w:val="ru-RU"/>
        </w:rPr>
        <w:t xml:space="preserve"> сельского поселения Быковского муниципального района Волгоградской области (далее - Правила) являются муниципальным правовым актом </w:t>
      </w:r>
      <w:r w:rsidR="00AE5958">
        <w:rPr>
          <w:sz w:val="28"/>
          <w:szCs w:val="28"/>
          <w:lang w:val="ru-RU"/>
        </w:rPr>
        <w:t>Солдатско-Степновского</w:t>
      </w:r>
      <w:r w:rsidRPr="00C56B15">
        <w:rPr>
          <w:sz w:val="28"/>
          <w:szCs w:val="28"/>
          <w:lang w:val="ru-RU"/>
        </w:rPr>
        <w:t xml:space="preserve"> сельского поселения Быковского муниципального района Волгоградской области,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w:t>
      </w:r>
      <w:r w:rsidR="00AE5958">
        <w:rPr>
          <w:sz w:val="28"/>
          <w:szCs w:val="28"/>
          <w:lang w:val="ru-RU"/>
        </w:rPr>
        <w:t>Солдатско-Степновского</w:t>
      </w:r>
      <w:r w:rsidRPr="00C56B15">
        <w:rPr>
          <w:sz w:val="28"/>
          <w:szCs w:val="28"/>
          <w:lang w:val="ru-RU"/>
        </w:rPr>
        <w:t xml:space="preserve"> сельского поселения Быковского муниципального  района Волгоградской области, Генеральным планом </w:t>
      </w:r>
      <w:r w:rsidR="00AE5958">
        <w:rPr>
          <w:sz w:val="28"/>
          <w:szCs w:val="28"/>
          <w:lang w:val="ru-RU"/>
        </w:rPr>
        <w:t>Солдатско-Степновского</w:t>
      </w:r>
      <w:r w:rsidRPr="00C56B15">
        <w:rPr>
          <w:sz w:val="28"/>
          <w:szCs w:val="28"/>
          <w:lang w:val="ru-RU"/>
        </w:rPr>
        <w:t xml:space="preserve"> сельского поселения Быковского муниципального района и иными муниципальными правовыми актами </w:t>
      </w:r>
      <w:r w:rsidR="00AE5958">
        <w:rPr>
          <w:sz w:val="28"/>
          <w:szCs w:val="28"/>
          <w:lang w:val="ru-RU"/>
        </w:rPr>
        <w:t>Солдатско-Степновского</w:t>
      </w:r>
      <w:r w:rsidRPr="00C56B15">
        <w:rPr>
          <w:sz w:val="28"/>
          <w:szCs w:val="28"/>
          <w:lang w:val="ru-RU"/>
        </w:rPr>
        <w:t xml:space="preserve"> сельского поселения Быковского муниципального района Волгоградской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w:t>
      </w:r>
      <w:r w:rsidR="00AE5958">
        <w:rPr>
          <w:sz w:val="28"/>
          <w:szCs w:val="28"/>
          <w:lang w:val="ru-RU"/>
        </w:rPr>
        <w:t>Солдатско-Степновского</w:t>
      </w:r>
      <w:r w:rsidRPr="00C56B15">
        <w:rPr>
          <w:sz w:val="28"/>
          <w:szCs w:val="28"/>
          <w:lang w:val="ru-RU"/>
        </w:rPr>
        <w:t xml:space="preserve"> сельского поселения Быковского муниципального  района Волгоградской области, сохранения окружающей среды и объектов культурного наследия и рационального использования природных ресурсов.</w:t>
      </w:r>
    </w:p>
    <w:p w:rsidR="00DC2197" w:rsidRPr="00C56B15" w:rsidRDefault="00DC2197" w:rsidP="00C56B15">
      <w:pPr>
        <w:ind w:firstLine="709"/>
        <w:jc w:val="both"/>
        <w:rPr>
          <w:sz w:val="28"/>
          <w:szCs w:val="28"/>
          <w:lang w:val="ru-RU"/>
        </w:rPr>
      </w:pPr>
      <w:r w:rsidRPr="00C56B15">
        <w:rPr>
          <w:sz w:val="28"/>
          <w:szCs w:val="28"/>
          <w:lang w:val="ru-RU"/>
        </w:rPr>
        <w:t xml:space="preserve">Правила землепользования и застройки </w:t>
      </w:r>
      <w:r w:rsidR="00AE5958">
        <w:rPr>
          <w:sz w:val="28"/>
          <w:szCs w:val="28"/>
          <w:lang w:val="ru-RU"/>
        </w:rPr>
        <w:t>Солдатско-Степновского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являются документом градостроительного зонирования,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2197" w:rsidRPr="00C56B15" w:rsidRDefault="00DC2197" w:rsidP="00C56B15">
      <w:pPr>
        <w:ind w:firstLine="709"/>
        <w:jc w:val="both"/>
        <w:rPr>
          <w:sz w:val="28"/>
          <w:szCs w:val="28"/>
          <w:lang w:val="ru-RU"/>
        </w:rPr>
      </w:pPr>
      <w:r w:rsidRPr="00C56B15">
        <w:rPr>
          <w:sz w:val="28"/>
          <w:szCs w:val="28"/>
          <w:lang w:val="ru-RU"/>
        </w:rPr>
        <w:t xml:space="preserve">2. Предметом регулирования Правил является зонирование территории </w:t>
      </w:r>
      <w:r w:rsidR="00AE5958">
        <w:rPr>
          <w:sz w:val="28"/>
          <w:szCs w:val="28"/>
          <w:lang w:val="ru-RU"/>
        </w:rPr>
        <w:t>Солдатско-Степновского</w:t>
      </w:r>
      <w:r w:rsidRPr="00C56B15">
        <w:rPr>
          <w:sz w:val="28"/>
          <w:szCs w:val="28"/>
          <w:lang w:val="ru-RU"/>
        </w:rPr>
        <w:t xml:space="preserve"> сельского поселения Быковского </w:t>
      </w:r>
      <w:r w:rsidR="003B3507" w:rsidRPr="00C56B15">
        <w:rPr>
          <w:sz w:val="28"/>
          <w:szCs w:val="28"/>
          <w:lang w:val="ru-RU"/>
        </w:rPr>
        <w:lastRenderedPageBreak/>
        <w:t>муниципального района</w:t>
      </w:r>
      <w:r w:rsidRPr="00C56B15">
        <w:rPr>
          <w:sz w:val="28"/>
          <w:szCs w:val="28"/>
          <w:lang w:val="ru-RU"/>
        </w:rPr>
        <w:t xml:space="preserve"> Волгоградской области в целях определения территориальных зон и установления градостроительных регламентов.</w:t>
      </w:r>
    </w:p>
    <w:p w:rsidR="00DC2197" w:rsidRPr="00C56B15" w:rsidRDefault="00DC2197" w:rsidP="00C56B15">
      <w:pPr>
        <w:ind w:firstLine="709"/>
        <w:jc w:val="both"/>
        <w:rPr>
          <w:sz w:val="28"/>
          <w:szCs w:val="28"/>
          <w:lang w:val="ru-RU"/>
        </w:rPr>
      </w:pPr>
      <w:r w:rsidRPr="00C56B15">
        <w:rPr>
          <w:sz w:val="28"/>
          <w:szCs w:val="28"/>
          <w:lang w:val="ru-RU"/>
        </w:rPr>
        <w:t>3. Правила разработаны в целях:</w:t>
      </w:r>
    </w:p>
    <w:p w:rsidR="00DC2197" w:rsidRPr="00C56B15" w:rsidRDefault="00DC2197" w:rsidP="00C56B15">
      <w:pPr>
        <w:ind w:firstLine="709"/>
        <w:jc w:val="both"/>
        <w:rPr>
          <w:sz w:val="28"/>
          <w:szCs w:val="28"/>
          <w:lang w:val="ru-RU"/>
        </w:rPr>
      </w:pPr>
      <w:r w:rsidRPr="00C56B15">
        <w:rPr>
          <w:sz w:val="28"/>
          <w:szCs w:val="28"/>
          <w:lang w:val="ru-RU"/>
        </w:rPr>
        <w:t xml:space="preserve">1) создания условий для устойчивого развития территории </w:t>
      </w:r>
      <w:r w:rsidR="00AE5958">
        <w:rPr>
          <w:sz w:val="28"/>
          <w:szCs w:val="28"/>
          <w:lang w:val="ru-RU"/>
        </w:rPr>
        <w:t>Солдатско-Степновского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сохранения окружающей среды и объектов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 xml:space="preserve">2) создания условий для планировки территории </w:t>
      </w:r>
      <w:r w:rsidR="00AE5958">
        <w:rPr>
          <w:sz w:val="28"/>
          <w:szCs w:val="28"/>
          <w:lang w:val="ru-RU"/>
        </w:rPr>
        <w:t>Солдатско-Степновского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r w:rsidRPr="00C56B15">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w:t>
      </w:r>
      <w:r w:rsidRPr="00C56B15">
        <w:rPr>
          <w:lang w:val="ru-RU"/>
        </w:rPr>
        <w:t xml:space="preserve"> </w:t>
      </w:r>
      <w:r w:rsidR="00AE5958">
        <w:rPr>
          <w:sz w:val="28"/>
          <w:szCs w:val="28"/>
          <w:lang w:val="ru-RU"/>
        </w:rPr>
        <w:t>Солдатско-Степновского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r w:rsidRPr="00C56B15">
        <w:rPr>
          <w:sz w:val="28"/>
          <w:szCs w:val="28"/>
          <w:lang w:val="ru-RU"/>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DC2197" w:rsidRPr="00C56B15" w:rsidRDefault="00DC2197" w:rsidP="00C56B15">
      <w:pPr>
        <w:ind w:firstLine="709"/>
        <w:jc w:val="both"/>
        <w:rPr>
          <w:sz w:val="28"/>
          <w:szCs w:val="28"/>
          <w:lang w:val="ru-RU"/>
        </w:rPr>
      </w:pPr>
      <w:r w:rsidRPr="00C56B15">
        <w:rPr>
          <w:sz w:val="28"/>
          <w:szCs w:val="28"/>
          <w:lang w:val="ru-RU"/>
        </w:rPr>
        <w:t>6. 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2. Содержание и порядок применения Правил</w:t>
      </w:r>
    </w:p>
    <w:p w:rsidR="00DC2197" w:rsidRPr="00C56B15" w:rsidRDefault="00DC2197" w:rsidP="00C56B15">
      <w:pPr>
        <w:ind w:firstLine="709"/>
        <w:jc w:val="both"/>
        <w:rPr>
          <w:sz w:val="28"/>
          <w:szCs w:val="28"/>
          <w:lang w:val="ru-RU"/>
        </w:rPr>
      </w:pPr>
      <w:r w:rsidRPr="00C56B15">
        <w:rPr>
          <w:sz w:val="28"/>
          <w:szCs w:val="28"/>
          <w:lang w:val="ru-RU"/>
        </w:rPr>
        <w:t>1. Правила включают в себя:</w:t>
      </w:r>
    </w:p>
    <w:p w:rsidR="00DC2197" w:rsidRPr="00C56B15" w:rsidRDefault="00DC2197" w:rsidP="00C56B15">
      <w:pPr>
        <w:ind w:firstLine="709"/>
        <w:jc w:val="both"/>
        <w:rPr>
          <w:sz w:val="28"/>
          <w:szCs w:val="28"/>
          <w:lang w:val="ru-RU"/>
        </w:rPr>
      </w:pPr>
      <w:r w:rsidRPr="00C56B15">
        <w:rPr>
          <w:sz w:val="28"/>
          <w:szCs w:val="28"/>
          <w:lang w:val="ru-RU"/>
        </w:rPr>
        <w:t>1) порядок их применения и внесения изменений в указанные правила;</w:t>
      </w:r>
    </w:p>
    <w:p w:rsidR="00DC2197" w:rsidRPr="00C56B15" w:rsidRDefault="00DC2197" w:rsidP="00C56B15">
      <w:pPr>
        <w:ind w:firstLine="709"/>
        <w:jc w:val="both"/>
        <w:rPr>
          <w:sz w:val="28"/>
          <w:szCs w:val="28"/>
          <w:lang w:val="ru-RU"/>
        </w:rPr>
      </w:pPr>
      <w:r w:rsidRPr="00C56B15">
        <w:rPr>
          <w:sz w:val="28"/>
          <w:szCs w:val="28"/>
          <w:lang w:val="ru-RU"/>
        </w:rPr>
        <w:lastRenderedPageBreak/>
        <w:t>2) карту градостроительного зонирования;</w:t>
      </w:r>
    </w:p>
    <w:p w:rsidR="00DC2197" w:rsidRPr="00C56B15" w:rsidRDefault="00DC2197" w:rsidP="00C56B15">
      <w:pPr>
        <w:ind w:firstLine="709"/>
        <w:jc w:val="both"/>
        <w:rPr>
          <w:sz w:val="28"/>
          <w:szCs w:val="28"/>
          <w:lang w:val="ru-RU"/>
        </w:rPr>
      </w:pPr>
      <w:r w:rsidRPr="00C56B15">
        <w:rPr>
          <w:sz w:val="28"/>
          <w:szCs w:val="28"/>
          <w:lang w:val="ru-RU"/>
        </w:rPr>
        <w:t>3) градостроительные регламенты.</w:t>
      </w:r>
    </w:p>
    <w:p w:rsidR="00DC2197" w:rsidRPr="00C56B15" w:rsidRDefault="00DC2197" w:rsidP="00C56B15">
      <w:pPr>
        <w:ind w:firstLine="709"/>
        <w:jc w:val="both"/>
        <w:rPr>
          <w:sz w:val="28"/>
          <w:szCs w:val="28"/>
          <w:lang w:val="ru-RU"/>
        </w:rPr>
      </w:pPr>
      <w:r w:rsidRPr="00C56B15">
        <w:rPr>
          <w:sz w:val="28"/>
          <w:szCs w:val="28"/>
          <w:lang w:val="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также вправе подготовить текстовое описание местоположения границ территориальных зон.</w:t>
      </w:r>
    </w:p>
    <w:p w:rsidR="00DC2197" w:rsidRPr="00C56B15" w:rsidRDefault="00DC2197" w:rsidP="00C56B15">
      <w:pPr>
        <w:ind w:firstLine="709"/>
        <w:jc w:val="both"/>
        <w:rPr>
          <w:sz w:val="28"/>
          <w:szCs w:val="28"/>
          <w:lang w:val="ru-RU"/>
        </w:rPr>
      </w:pPr>
      <w:r w:rsidRPr="00C56B15">
        <w:rPr>
          <w:sz w:val="28"/>
          <w:szCs w:val="28"/>
          <w:lang w:val="ru-RU"/>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уполномоченным Правительством Российской Федерации.</w:t>
      </w:r>
    </w:p>
    <w:p w:rsidR="00DC2197" w:rsidRPr="00C56B15" w:rsidRDefault="00DC2197" w:rsidP="00C56B15">
      <w:pPr>
        <w:ind w:firstLine="709"/>
        <w:jc w:val="both"/>
        <w:rPr>
          <w:sz w:val="28"/>
          <w:szCs w:val="28"/>
          <w:lang w:val="ru-RU"/>
        </w:rPr>
      </w:pPr>
      <w:r w:rsidRPr="00C56B15">
        <w:rPr>
          <w:sz w:val="28"/>
          <w:szCs w:val="28"/>
          <w:lang w:val="ru-RU"/>
        </w:rPr>
        <w:t>2. Порядок применения Правил и внесения в них изменений включает в себя положения:</w:t>
      </w:r>
    </w:p>
    <w:p w:rsidR="00DC2197" w:rsidRPr="00C56B15" w:rsidRDefault="00DC2197" w:rsidP="00C56B15">
      <w:pPr>
        <w:ind w:firstLine="709"/>
        <w:jc w:val="both"/>
        <w:rPr>
          <w:sz w:val="28"/>
          <w:szCs w:val="28"/>
          <w:lang w:val="ru-RU"/>
        </w:rPr>
      </w:pPr>
      <w:r w:rsidRPr="00C56B15">
        <w:rPr>
          <w:sz w:val="28"/>
          <w:szCs w:val="28"/>
          <w:lang w:val="ru-RU"/>
        </w:rPr>
        <w:t>1) о регулировании землепользования и застройки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C2197" w:rsidRPr="00C56B15" w:rsidRDefault="00DC2197" w:rsidP="00C56B15">
      <w:pPr>
        <w:ind w:firstLine="709"/>
        <w:jc w:val="both"/>
        <w:rPr>
          <w:sz w:val="28"/>
          <w:szCs w:val="28"/>
          <w:lang w:val="ru-RU"/>
        </w:rPr>
      </w:pPr>
      <w:r w:rsidRPr="00C56B15">
        <w:rPr>
          <w:sz w:val="28"/>
          <w:szCs w:val="28"/>
          <w:lang w:val="ru-RU"/>
        </w:rPr>
        <w:t>3) о подготовке документации по планировке территории органами местного самоуправления;</w:t>
      </w:r>
    </w:p>
    <w:p w:rsidR="00DC2197" w:rsidRPr="00C56B15" w:rsidRDefault="00DC2197" w:rsidP="00C56B15">
      <w:pPr>
        <w:ind w:firstLine="709"/>
        <w:jc w:val="both"/>
        <w:rPr>
          <w:sz w:val="28"/>
          <w:szCs w:val="28"/>
          <w:lang w:val="ru-RU"/>
        </w:rPr>
      </w:pPr>
      <w:r w:rsidRPr="00C56B15">
        <w:rPr>
          <w:sz w:val="28"/>
          <w:szCs w:val="28"/>
          <w:lang w:val="ru-RU"/>
        </w:rPr>
        <w:t>4) о проведении общественных обсуждений или публичных слушаний по вопросам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5) о внесении изменений в правила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6) о регулировании иных вопросов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C2197" w:rsidRPr="00C56B15" w:rsidRDefault="00DC2197" w:rsidP="00C56B15">
      <w:pPr>
        <w:ind w:firstLine="709"/>
        <w:jc w:val="both"/>
        <w:rPr>
          <w:sz w:val="28"/>
          <w:szCs w:val="28"/>
          <w:lang w:val="ru-RU"/>
        </w:rPr>
      </w:pPr>
      <w:r w:rsidRPr="00C56B15">
        <w:rPr>
          <w:sz w:val="28"/>
          <w:szCs w:val="28"/>
          <w:lang w:val="ru-RU"/>
        </w:rPr>
        <w:lastRenderedPageBreak/>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DC2197" w:rsidRPr="00C56B15" w:rsidRDefault="00DC2197" w:rsidP="00C56B15">
      <w:pPr>
        <w:ind w:firstLine="709"/>
        <w:jc w:val="both"/>
        <w:rPr>
          <w:sz w:val="28"/>
          <w:szCs w:val="28"/>
          <w:lang w:val="ru-RU"/>
        </w:rPr>
      </w:pPr>
      <w:r w:rsidRPr="00C56B15">
        <w:rPr>
          <w:sz w:val="28"/>
          <w:szCs w:val="28"/>
          <w:lang w:val="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DC2197" w:rsidRPr="00C56B15" w:rsidRDefault="00DC2197" w:rsidP="00C56B15">
      <w:pPr>
        <w:ind w:firstLine="709"/>
        <w:jc w:val="both"/>
        <w:rPr>
          <w:sz w:val="28"/>
          <w:szCs w:val="28"/>
          <w:lang w:val="ru-RU"/>
        </w:rPr>
      </w:pPr>
      <w:r w:rsidRPr="00C56B15">
        <w:rPr>
          <w:sz w:val="28"/>
          <w:szCs w:val="28"/>
          <w:lang w:val="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DC2197" w:rsidRPr="00C56B15" w:rsidRDefault="00DC2197" w:rsidP="00C56B15">
      <w:pPr>
        <w:ind w:firstLine="709"/>
        <w:jc w:val="both"/>
        <w:rPr>
          <w:sz w:val="28"/>
          <w:szCs w:val="28"/>
          <w:lang w:val="ru-RU"/>
        </w:rPr>
      </w:pPr>
      <w:r w:rsidRPr="00C56B15">
        <w:rPr>
          <w:sz w:val="28"/>
          <w:szCs w:val="28"/>
          <w:lang w:val="ru-RU"/>
        </w:rPr>
        <w:t>7.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3. Открытость и доступность Правил</w:t>
      </w:r>
    </w:p>
    <w:p w:rsidR="00DC2197" w:rsidRPr="00C56B15" w:rsidRDefault="00DC2197" w:rsidP="00C56B15">
      <w:pPr>
        <w:ind w:firstLine="709"/>
        <w:jc w:val="both"/>
        <w:rPr>
          <w:sz w:val="28"/>
          <w:szCs w:val="28"/>
          <w:lang w:val="ru-RU"/>
        </w:rPr>
      </w:pPr>
      <w:r w:rsidRPr="00C56B15">
        <w:rPr>
          <w:sz w:val="28"/>
          <w:szCs w:val="28"/>
          <w:lang w:val="ru-RU"/>
        </w:rPr>
        <w:t>1. Правила являются открытыми и общедоступными.</w:t>
      </w:r>
    </w:p>
    <w:p w:rsidR="00DC2197" w:rsidRPr="00C56B15" w:rsidRDefault="00DC2197" w:rsidP="00C56B15">
      <w:pPr>
        <w:ind w:firstLine="709"/>
        <w:jc w:val="both"/>
        <w:rPr>
          <w:sz w:val="28"/>
          <w:szCs w:val="28"/>
          <w:lang w:val="ru-RU"/>
        </w:rPr>
      </w:pPr>
      <w:r w:rsidRPr="00C56B15">
        <w:rPr>
          <w:sz w:val="28"/>
          <w:szCs w:val="28"/>
          <w:lang w:val="ru-RU"/>
        </w:rPr>
        <w:t>2. Возможность ознакомления с Правилами для всех физических, юридических и должностных лиц обеспечивается путем:</w:t>
      </w:r>
    </w:p>
    <w:p w:rsidR="00DC2197" w:rsidRPr="00C56B15" w:rsidRDefault="00DC2197" w:rsidP="00C56B15">
      <w:pPr>
        <w:ind w:firstLine="709"/>
        <w:jc w:val="both"/>
        <w:rPr>
          <w:sz w:val="28"/>
          <w:szCs w:val="28"/>
          <w:lang w:val="ru-RU"/>
        </w:rPr>
      </w:pPr>
      <w:r w:rsidRPr="00C56B15">
        <w:rPr>
          <w:sz w:val="28"/>
          <w:szCs w:val="28"/>
          <w:lang w:val="ru-RU"/>
        </w:rPr>
        <w:t>- размещения Правил на официальных сайтах</w:t>
      </w:r>
      <w:r w:rsidRPr="00C56B15">
        <w:rPr>
          <w:color w:val="FF0000"/>
          <w:sz w:val="28"/>
          <w:szCs w:val="28"/>
          <w:lang w:val="ru-RU"/>
        </w:rPr>
        <w:t xml:space="preserve"> </w:t>
      </w:r>
      <w:r w:rsidR="00AE5958">
        <w:rPr>
          <w:sz w:val="28"/>
          <w:szCs w:val="28"/>
          <w:lang w:val="ru-RU"/>
        </w:rPr>
        <w:t>Солдатско-Степновского</w:t>
      </w:r>
      <w:r w:rsidRPr="00C56B15">
        <w:rPr>
          <w:sz w:val="28"/>
          <w:szCs w:val="28"/>
          <w:lang w:val="ru-RU"/>
        </w:rPr>
        <w:t xml:space="preserve"> сельского поселения и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в сети "Интернет";</w:t>
      </w:r>
    </w:p>
    <w:p w:rsidR="00DC2197" w:rsidRPr="00C56B15" w:rsidRDefault="00DC2197" w:rsidP="00C56B15">
      <w:pPr>
        <w:ind w:firstLine="709"/>
        <w:jc w:val="both"/>
        <w:rPr>
          <w:sz w:val="28"/>
          <w:szCs w:val="28"/>
          <w:lang w:val="ru-RU"/>
        </w:rPr>
      </w:pPr>
      <w:r w:rsidRPr="00C56B15">
        <w:rPr>
          <w:sz w:val="28"/>
          <w:szCs w:val="28"/>
          <w:lang w:val="ru-RU"/>
        </w:rPr>
        <w:t>- размещения в 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p>
    <w:p w:rsidR="00DC2197" w:rsidRPr="00C56B15" w:rsidRDefault="00DC2197" w:rsidP="00C56B15">
      <w:pPr>
        <w:ind w:firstLine="709"/>
        <w:jc w:val="both"/>
        <w:rPr>
          <w:sz w:val="28"/>
          <w:szCs w:val="28"/>
          <w:lang w:val="ru-RU"/>
        </w:rPr>
      </w:pPr>
      <w:r w:rsidRPr="00C56B15">
        <w:rPr>
          <w:sz w:val="28"/>
          <w:szCs w:val="28"/>
          <w:lang w:val="ru-RU"/>
        </w:rPr>
        <w:t>- опубликования в порядке, установленном для официального опубликования муниципальных правовых актов, иной официальной информации.</w:t>
      </w:r>
    </w:p>
    <w:p w:rsidR="00DC2197" w:rsidRPr="00C56B15" w:rsidRDefault="00DC2197" w:rsidP="00C56B15">
      <w:pPr>
        <w:ind w:firstLine="709"/>
        <w:jc w:val="both"/>
        <w:rPr>
          <w:sz w:val="28"/>
          <w:szCs w:val="28"/>
          <w:lang w:val="ru-RU"/>
        </w:rPr>
      </w:pPr>
      <w:r w:rsidRPr="00C56B15">
        <w:rPr>
          <w:sz w:val="28"/>
          <w:szCs w:val="28"/>
          <w:lang w:val="ru-RU"/>
        </w:rPr>
        <w:lastRenderedPageBreak/>
        <w:t xml:space="preserve">3. Население </w:t>
      </w:r>
      <w:r w:rsidR="00AE5958">
        <w:rPr>
          <w:sz w:val="28"/>
          <w:szCs w:val="28"/>
          <w:lang w:val="ru-RU"/>
        </w:rPr>
        <w:t>Солдатско-Степновского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AE5958">
        <w:rPr>
          <w:sz w:val="28"/>
          <w:szCs w:val="28"/>
          <w:lang w:val="ru-RU"/>
        </w:rPr>
        <w:t>Солдатско-Степновского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4. Использование объектов недвижимости, не соответствующих Правилам</w:t>
      </w:r>
    </w:p>
    <w:p w:rsidR="00DC2197" w:rsidRPr="00C56B15" w:rsidRDefault="00DC2197" w:rsidP="00C56B15">
      <w:pPr>
        <w:ind w:firstLine="709"/>
        <w:jc w:val="both"/>
        <w:rPr>
          <w:sz w:val="28"/>
          <w:szCs w:val="28"/>
          <w:lang w:val="ru-RU"/>
        </w:rPr>
      </w:pPr>
      <w:r w:rsidRPr="00C56B15">
        <w:rPr>
          <w:sz w:val="28"/>
          <w:szCs w:val="28"/>
          <w:lang w:val="ru-RU"/>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C2197" w:rsidRPr="00C56B15" w:rsidRDefault="00DC2197" w:rsidP="00C56B15">
      <w:pPr>
        <w:ind w:firstLine="709"/>
        <w:jc w:val="both"/>
        <w:rPr>
          <w:sz w:val="28"/>
          <w:szCs w:val="28"/>
          <w:lang w:val="ru-RU"/>
        </w:rPr>
      </w:pPr>
      <w:r w:rsidRPr="00C56B15">
        <w:rPr>
          <w:sz w:val="28"/>
          <w:szCs w:val="28"/>
          <w:lang w:val="ru-RU"/>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2197" w:rsidRPr="00C56B15" w:rsidRDefault="00DC2197" w:rsidP="00C56B15">
      <w:pPr>
        <w:ind w:firstLine="709"/>
        <w:jc w:val="both"/>
        <w:rPr>
          <w:sz w:val="28"/>
          <w:szCs w:val="28"/>
          <w:lang w:val="ru-RU"/>
        </w:rPr>
      </w:pPr>
      <w:r w:rsidRPr="00C56B15">
        <w:rPr>
          <w:sz w:val="28"/>
          <w:szCs w:val="28"/>
          <w:lang w:val="ru-RU"/>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lastRenderedPageBreak/>
        <w:t xml:space="preserve">Статья 5. Органы местного самоуправления, осуществляющие регулирование отношений по вопросам землепользования и застройки </w:t>
      </w:r>
    </w:p>
    <w:p w:rsidR="00DC2197" w:rsidRPr="00C56B15" w:rsidRDefault="00DC2197" w:rsidP="00C56B15">
      <w:pPr>
        <w:ind w:firstLine="709"/>
        <w:jc w:val="both"/>
        <w:rPr>
          <w:sz w:val="28"/>
          <w:szCs w:val="28"/>
          <w:lang w:val="ru-RU"/>
        </w:rPr>
      </w:pPr>
      <w:r w:rsidRPr="00C56B15">
        <w:rPr>
          <w:sz w:val="28"/>
          <w:szCs w:val="28"/>
          <w:lang w:val="ru-RU"/>
        </w:rPr>
        <w:t xml:space="preserve">Органами местного самоуправления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осуществляющими регулирование отношений по вопросам землепользования и застройки, являются:</w:t>
      </w:r>
    </w:p>
    <w:p w:rsidR="00DC2197" w:rsidRPr="00C56B15" w:rsidRDefault="00DC2197" w:rsidP="00C56B15">
      <w:pPr>
        <w:ind w:firstLine="709"/>
        <w:jc w:val="both"/>
        <w:rPr>
          <w:sz w:val="28"/>
          <w:szCs w:val="28"/>
          <w:lang w:val="ru-RU"/>
        </w:rPr>
      </w:pPr>
      <w:r w:rsidRPr="00C56B15">
        <w:rPr>
          <w:sz w:val="28"/>
          <w:szCs w:val="28"/>
          <w:lang w:val="ru-RU"/>
        </w:rPr>
        <w:t>1) Быковская районная Дума Быковского муниципального района Волгоградской области, принимающая решение об утверждении Правил, о внесении в них изменений;</w:t>
      </w:r>
    </w:p>
    <w:p w:rsidR="00DC2197" w:rsidRPr="00C56B15" w:rsidRDefault="00DC2197" w:rsidP="00C56B15">
      <w:pPr>
        <w:ind w:firstLine="709"/>
        <w:jc w:val="both"/>
        <w:rPr>
          <w:sz w:val="28"/>
          <w:szCs w:val="28"/>
          <w:lang w:val="ru-RU"/>
        </w:rPr>
      </w:pPr>
      <w:r w:rsidRPr="00C56B15">
        <w:rPr>
          <w:sz w:val="28"/>
          <w:szCs w:val="28"/>
          <w:lang w:val="ru-RU"/>
        </w:rPr>
        <w:t>2) Администрация Быковского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6. Комиссия по подготовке проекта правил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1. 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Администрации.</w:t>
      </w:r>
    </w:p>
    <w:p w:rsidR="00DC2197" w:rsidRPr="00C56B15" w:rsidRDefault="00DC2197" w:rsidP="00C56B15">
      <w:pPr>
        <w:ind w:firstLine="709"/>
        <w:jc w:val="both"/>
        <w:rPr>
          <w:sz w:val="28"/>
          <w:szCs w:val="28"/>
          <w:lang w:val="ru-RU"/>
        </w:rPr>
      </w:pPr>
      <w:r w:rsidRPr="00C56B15">
        <w:rPr>
          <w:sz w:val="28"/>
          <w:szCs w:val="28"/>
          <w:lang w:val="ru-RU"/>
        </w:rPr>
        <w:t>Состав и порядок деятельности Комиссии утверждаются главой Администрации.</w:t>
      </w:r>
    </w:p>
    <w:p w:rsidR="00DC2197" w:rsidRPr="00C56B15" w:rsidRDefault="00DC2197" w:rsidP="00C56B15">
      <w:pPr>
        <w:ind w:firstLine="709"/>
        <w:jc w:val="both"/>
        <w:rPr>
          <w:sz w:val="28"/>
          <w:szCs w:val="28"/>
          <w:lang w:val="ru-RU"/>
        </w:rPr>
      </w:pPr>
      <w:r w:rsidRPr="00C56B15">
        <w:rPr>
          <w:sz w:val="28"/>
          <w:szCs w:val="28"/>
          <w:lang w:val="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DC2197" w:rsidRPr="00C56B15" w:rsidRDefault="00DC2197" w:rsidP="00C56B15">
      <w:pPr>
        <w:ind w:firstLine="709"/>
        <w:jc w:val="both"/>
        <w:rPr>
          <w:sz w:val="28"/>
          <w:szCs w:val="28"/>
          <w:lang w:val="ru-RU"/>
        </w:rPr>
      </w:pPr>
      <w:r w:rsidRPr="00C56B15">
        <w:rPr>
          <w:sz w:val="28"/>
          <w:szCs w:val="28"/>
          <w:lang w:val="ru-RU"/>
        </w:rPr>
        <w:t>2. К полномочиям Комиссии относятся:</w:t>
      </w:r>
    </w:p>
    <w:p w:rsidR="00DC2197" w:rsidRPr="00C56B15" w:rsidRDefault="00DC2197" w:rsidP="00C56B15">
      <w:pPr>
        <w:ind w:firstLine="709"/>
        <w:jc w:val="both"/>
        <w:rPr>
          <w:sz w:val="28"/>
          <w:szCs w:val="28"/>
          <w:lang w:val="ru-RU"/>
        </w:rPr>
      </w:pPr>
      <w:r w:rsidRPr="00C56B15">
        <w:rPr>
          <w:sz w:val="28"/>
          <w:szCs w:val="28"/>
          <w:lang w:val="ru-RU"/>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DC2197" w:rsidRPr="00C56B15" w:rsidRDefault="00DC2197" w:rsidP="00C56B15">
      <w:pPr>
        <w:ind w:firstLine="709"/>
        <w:jc w:val="both"/>
        <w:rPr>
          <w:sz w:val="28"/>
          <w:szCs w:val="28"/>
          <w:lang w:val="ru-RU"/>
        </w:rPr>
      </w:pPr>
      <w:r w:rsidRPr="00C56B15">
        <w:rPr>
          <w:sz w:val="28"/>
          <w:szCs w:val="28"/>
          <w:lang w:val="ru-RU"/>
        </w:rPr>
        <w:t>2) рассмотрение предложений заинтересованных лиц по подготовке проекта Правил, а также по внесению в них изменений;</w:t>
      </w:r>
    </w:p>
    <w:p w:rsidR="00DC2197" w:rsidRPr="00C56B15" w:rsidRDefault="00DC2197" w:rsidP="00C56B15">
      <w:pPr>
        <w:ind w:firstLine="709"/>
        <w:jc w:val="both"/>
        <w:rPr>
          <w:sz w:val="28"/>
          <w:szCs w:val="28"/>
          <w:lang w:val="ru-RU"/>
        </w:rPr>
      </w:pPr>
      <w:r w:rsidRPr="00C56B15">
        <w:rPr>
          <w:sz w:val="28"/>
          <w:szCs w:val="28"/>
          <w:lang w:val="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DC2197" w:rsidRPr="00C56B15" w:rsidRDefault="00DC2197" w:rsidP="00C56B15">
      <w:pPr>
        <w:ind w:firstLine="709"/>
        <w:jc w:val="both"/>
        <w:rPr>
          <w:sz w:val="28"/>
          <w:szCs w:val="28"/>
          <w:lang w:val="ru-RU"/>
        </w:rPr>
      </w:pPr>
      <w:r w:rsidRPr="00C56B15">
        <w:rPr>
          <w:sz w:val="28"/>
          <w:szCs w:val="28"/>
          <w:lang w:val="ru-RU"/>
        </w:rPr>
        <w:lastRenderedPageBreak/>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DC2197" w:rsidRPr="00C56B15" w:rsidRDefault="00DC2197" w:rsidP="00C56B15">
      <w:pPr>
        <w:ind w:firstLine="709"/>
        <w:jc w:val="both"/>
        <w:rPr>
          <w:sz w:val="28"/>
          <w:szCs w:val="28"/>
          <w:lang w:val="ru-RU"/>
        </w:rPr>
      </w:pPr>
      <w:r w:rsidRPr="00C56B15">
        <w:rPr>
          <w:sz w:val="28"/>
          <w:szCs w:val="28"/>
          <w:lang w:val="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DC2197" w:rsidRPr="00C56B15" w:rsidRDefault="00DC2197" w:rsidP="00C56B15">
      <w:pPr>
        <w:ind w:firstLine="709"/>
        <w:jc w:val="both"/>
        <w:rPr>
          <w:sz w:val="28"/>
          <w:szCs w:val="28"/>
          <w:lang w:val="ru-RU"/>
        </w:rPr>
      </w:pPr>
      <w:r w:rsidRPr="00C56B15">
        <w:rPr>
          <w:sz w:val="28"/>
          <w:szCs w:val="28"/>
          <w:lang w:val="ru-RU"/>
        </w:rPr>
        <w:t>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Быковского муниципального района Волгоградской области, настоящими Правилами;</w:t>
      </w:r>
    </w:p>
    <w:p w:rsidR="00DC2197" w:rsidRPr="00C56B15" w:rsidRDefault="00DC2197" w:rsidP="00C56B15">
      <w:pPr>
        <w:ind w:firstLine="709"/>
        <w:jc w:val="both"/>
        <w:rPr>
          <w:sz w:val="28"/>
          <w:szCs w:val="28"/>
          <w:lang w:val="ru-RU"/>
        </w:rPr>
      </w:pPr>
      <w:r w:rsidRPr="00C56B15">
        <w:rPr>
          <w:sz w:val="28"/>
          <w:szCs w:val="28"/>
          <w:lang w:val="ru-RU"/>
        </w:rPr>
        <w:t>7) осуществление иных функций в соответствии с ГрК РФ и настоящими Правилами.</w:t>
      </w:r>
    </w:p>
    <w:p w:rsidR="00DC2197" w:rsidRPr="00C56B15" w:rsidRDefault="00DC2197" w:rsidP="00C56B15">
      <w:pPr>
        <w:ind w:firstLine="709"/>
        <w:jc w:val="both"/>
        <w:rPr>
          <w:sz w:val="28"/>
          <w:szCs w:val="28"/>
          <w:lang w:val="ru-RU"/>
        </w:rPr>
      </w:pPr>
    </w:p>
    <w:p w:rsidR="00DC2197" w:rsidRPr="00C56B15" w:rsidRDefault="00DC2197" w:rsidP="003B3507">
      <w:pPr>
        <w:keepNext/>
        <w:ind w:firstLine="709"/>
        <w:jc w:val="center"/>
        <w:outlineLvl w:val="6"/>
        <w:rPr>
          <w:sz w:val="28"/>
          <w:szCs w:val="28"/>
          <w:lang w:val="ru-RU"/>
        </w:rPr>
      </w:pPr>
      <w:r w:rsidRPr="00C56B15">
        <w:rPr>
          <w:sz w:val="28"/>
          <w:szCs w:val="28"/>
          <w:lang w:val="ru-RU"/>
        </w:rPr>
        <w:t>Глава 2. Положение об изменении видов разрешенного использования</w:t>
      </w:r>
      <w:r w:rsidR="003B3507">
        <w:rPr>
          <w:sz w:val="28"/>
          <w:szCs w:val="28"/>
          <w:lang w:val="ru-RU"/>
        </w:rPr>
        <w:t xml:space="preserve"> </w:t>
      </w:r>
      <w:r w:rsidRPr="00C56B15">
        <w:rPr>
          <w:sz w:val="28"/>
          <w:szCs w:val="28"/>
          <w:lang w:val="ru-RU"/>
        </w:rPr>
        <w:t>земельных участков и объектов капитального строительства</w:t>
      </w:r>
      <w:r w:rsidR="003B3507">
        <w:rPr>
          <w:sz w:val="28"/>
          <w:szCs w:val="28"/>
          <w:lang w:val="ru-RU"/>
        </w:rPr>
        <w:t xml:space="preserve"> </w:t>
      </w:r>
      <w:r w:rsidRPr="00C56B15">
        <w:rPr>
          <w:sz w:val="28"/>
          <w:szCs w:val="28"/>
          <w:lang w:val="ru-RU"/>
        </w:rPr>
        <w:t>физическими и юридическими лицами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7. Изменение видов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1. Для каждой из установленных Правилами территориальных зон </w:t>
      </w:r>
      <w:r w:rsidR="00AE5958">
        <w:rPr>
          <w:sz w:val="28"/>
          <w:szCs w:val="28"/>
          <w:lang w:val="ru-RU"/>
        </w:rPr>
        <w:t>Солдатско-Степновского</w:t>
      </w:r>
      <w:r w:rsidRPr="00C56B15">
        <w:rPr>
          <w:sz w:val="28"/>
          <w:szCs w:val="28"/>
          <w:lang w:val="ru-RU"/>
        </w:rPr>
        <w:t xml:space="preserve"> сельского поселения Быковского </w:t>
      </w:r>
      <w:r w:rsidR="003B3507" w:rsidRPr="00C56B15">
        <w:rPr>
          <w:sz w:val="28"/>
          <w:szCs w:val="28"/>
          <w:lang w:val="ru-RU"/>
        </w:rPr>
        <w:t>муниципального района</w:t>
      </w:r>
      <w:r w:rsidRPr="00C56B15">
        <w:rPr>
          <w:sz w:val="28"/>
          <w:szCs w:val="28"/>
          <w:lang w:val="ru-RU"/>
        </w:rPr>
        <w:t xml:space="preserve">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1) основные виды разрешенного использования;</w:t>
      </w:r>
    </w:p>
    <w:p w:rsidR="00DC2197" w:rsidRPr="00C56B15" w:rsidRDefault="00DC2197" w:rsidP="00C56B15">
      <w:pPr>
        <w:ind w:firstLine="709"/>
        <w:jc w:val="both"/>
        <w:rPr>
          <w:sz w:val="28"/>
          <w:szCs w:val="28"/>
          <w:lang w:val="ru-RU"/>
        </w:rPr>
      </w:pPr>
      <w:r w:rsidRPr="00C56B15">
        <w:rPr>
          <w:sz w:val="28"/>
          <w:szCs w:val="28"/>
          <w:lang w:val="ru-RU"/>
        </w:rPr>
        <w:t>2) условно разрешенные виды использования;</w:t>
      </w:r>
    </w:p>
    <w:p w:rsidR="00DC2197" w:rsidRPr="00C56B15" w:rsidRDefault="00DC2197" w:rsidP="00C56B15">
      <w:pPr>
        <w:ind w:firstLine="709"/>
        <w:jc w:val="both"/>
        <w:rPr>
          <w:sz w:val="28"/>
          <w:szCs w:val="28"/>
          <w:lang w:val="ru-RU"/>
        </w:rPr>
      </w:pPr>
      <w:r w:rsidRPr="00C56B15">
        <w:rPr>
          <w:sz w:val="28"/>
          <w:szCs w:val="28"/>
          <w:lang w:val="ru-RU"/>
        </w:rPr>
        <w:t xml:space="preserve">3) вспомогательные виды разрешенного использования, допустимые только в качестве дополнительных по отношению к основным видам </w:t>
      </w:r>
      <w:r w:rsidRPr="00C56B15">
        <w:rPr>
          <w:sz w:val="28"/>
          <w:szCs w:val="28"/>
          <w:lang w:val="ru-RU"/>
        </w:rPr>
        <w:lastRenderedPageBreak/>
        <w:t>разрешенного использования и условно разрешенным видам использования и осуществляемые совместно с ними.</w:t>
      </w:r>
    </w:p>
    <w:p w:rsidR="00DC2197" w:rsidRPr="00C56B15" w:rsidRDefault="00DC2197" w:rsidP="00C56B15">
      <w:pPr>
        <w:ind w:firstLine="709"/>
        <w:jc w:val="both"/>
        <w:rPr>
          <w:sz w:val="28"/>
          <w:szCs w:val="28"/>
          <w:lang w:val="ru-RU"/>
        </w:rPr>
      </w:pPr>
      <w:r w:rsidRPr="00C56B15">
        <w:rPr>
          <w:sz w:val="28"/>
          <w:szCs w:val="28"/>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DC2197" w:rsidRPr="00C56B15" w:rsidRDefault="00DC2197" w:rsidP="00C56B15">
      <w:pPr>
        <w:ind w:firstLine="709"/>
        <w:jc w:val="both"/>
        <w:rPr>
          <w:sz w:val="28"/>
          <w:szCs w:val="28"/>
          <w:lang w:val="ru-RU"/>
        </w:rPr>
      </w:pPr>
      <w:r w:rsidRPr="00C56B15">
        <w:rPr>
          <w:sz w:val="28"/>
          <w:szCs w:val="28"/>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C2197" w:rsidRPr="00C56B15" w:rsidRDefault="00DC2197" w:rsidP="00C56B15">
      <w:pPr>
        <w:ind w:firstLine="709"/>
        <w:jc w:val="both"/>
        <w:rPr>
          <w:sz w:val="28"/>
          <w:szCs w:val="28"/>
          <w:lang w:val="ru-RU"/>
        </w:rPr>
      </w:pPr>
      <w:r w:rsidRPr="00C56B15">
        <w:rPr>
          <w:sz w:val="28"/>
          <w:szCs w:val="28"/>
          <w:lang w:val="ru-RU"/>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C2197" w:rsidRPr="00C56B15" w:rsidRDefault="00DC2197" w:rsidP="00C56B15">
      <w:pPr>
        <w:ind w:firstLine="709"/>
        <w:jc w:val="both"/>
        <w:rPr>
          <w:sz w:val="28"/>
          <w:szCs w:val="28"/>
          <w:lang w:val="ru-RU"/>
        </w:rPr>
      </w:pPr>
      <w:r w:rsidRPr="00C56B15">
        <w:rPr>
          <w:sz w:val="28"/>
          <w:szCs w:val="28"/>
          <w:lang w:val="ru-RU"/>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DC2197" w:rsidRPr="00C56B15" w:rsidRDefault="00DC2197" w:rsidP="00C56B15">
      <w:pPr>
        <w:ind w:firstLine="709"/>
        <w:jc w:val="both"/>
        <w:rPr>
          <w:sz w:val="28"/>
          <w:szCs w:val="28"/>
          <w:lang w:val="ru-RU"/>
        </w:rPr>
      </w:pPr>
      <w:r w:rsidRPr="00C56B15">
        <w:rPr>
          <w:sz w:val="28"/>
          <w:szCs w:val="28"/>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8. Предоставление разрешения на условно разрешенный вид использования земельного участка или объекта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DC2197" w:rsidRPr="00C56B15" w:rsidRDefault="00DC2197" w:rsidP="00C56B15">
      <w:pPr>
        <w:ind w:firstLine="709"/>
        <w:jc w:val="both"/>
        <w:rPr>
          <w:sz w:val="28"/>
          <w:szCs w:val="28"/>
          <w:lang w:val="ru-RU"/>
        </w:rPr>
      </w:pPr>
      <w:r w:rsidRPr="00C56B15">
        <w:rPr>
          <w:sz w:val="28"/>
          <w:szCs w:val="28"/>
          <w:lang w:val="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DC2197" w:rsidRPr="00C56B15" w:rsidRDefault="00DC2197" w:rsidP="00C56B15">
      <w:pPr>
        <w:ind w:firstLine="709"/>
        <w:jc w:val="both"/>
        <w:rPr>
          <w:sz w:val="28"/>
          <w:szCs w:val="28"/>
          <w:lang w:val="ru-RU"/>
        </w:rPr>
      </w:pPr>
      <w:r w:rsidRPr="00C56B15">
        <w:rPr>
          <w:sz w:val="28"/>
          <w:szCs w:val="28"/>
          <w:lang w:val="ru-RU"/>
        </w:rPr>
        <w:t>3. 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C2197" w:rsidRPr="00C56B15" w:rsidRDefault="00DC2197" w:rsidP="00C56B15">
      <w:pPr>
        <w:ind w:firstLine="709"/>
        <w:jc w:val="both"/>
        <w:rPr>
          <w:sz w:val="28"/>
          <w:szCs w:val="28"/>
          <w:lang w:val="ru-RU"/>
        </w:rPr>
      </w:pPr>
      <w:r w:rsidRPr="00C56B15">
        <w:rPr>
          <w:sz w:val="28"/>
          <w:szCs w:val="28"/>
          <w:lang w:val="ru-RU"/>
        </w:rPr>
        <w:t xml:space="preserve">4.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w:t>
      </w:r>
    </w:p>
    <w:p w:rsidR="00DC2197" w:rsidRPr="00C56B15" w:rsidRDefault="00DC2197" w:rsidP="00C56B15">
      <w:pPr>
        <w:jc w:val="both"/>
        <w:rPr>
          <w:sz w:val="28"/>
          <w:szCs w:val="28"/>
          <w:lang w:val="ru-RU"/>
        </w:rPr>
      </w:pPr>
      <w:r w:rsidRPr="00C56B15">
        <w:rPr>
          <w:sz w:val="28"/>
          <w:szCs w:val="28"/>
          <w:lang w:val="ru-RU"/>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927682">
        <w:rPr>
          <w:sz w:val="28"/>
          <w:szCs w:val="28"/>
          <w:lang w:val="ru-RU"/>
        </w:rPr>
        <w:t>иные характеристики</w:t>
      </w:r>
      <w:r w:rsidRPr="00C56B15">
        <w:rPr>
          <w:sz w:val="28"/>
          <w:szCs w:val="28"/>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w:t>
      </w:r>
    </w:p>
    <w:p w:rsidR="00B720EF" w:rsidRPr="00B720EF" w:rsidRDefault="00B720EF" w:rsidP="00B720EF">
      <w:pPr>
        <w:ind w:firstLine="709"/>
        <w:jc w:val="both"/>
        <w:rPr>
          <w:sz w:val="28"/>
          <w:szCs w:val="28"/>
          <w:lang w:val="ru-RU"/>
        </w:rPr>
      </w:pPr>
      <w:r w:rsidRPr="00B720EF">
        <w:rPr>
          <w:sz w:val="28"/>
          <w:szCs w:val="28"/>
          <w:lang w:val="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B720EF" w:rsidRPr="00B720EF" w:rsidRDefault="00B720EF" w:rsidP="00B720EF">
      <w:pPr>
        <w:ind w:firstLine="709"/>
        <w:jc w:val="both"/>
        <w:rPr>
          <w:sz w:val="28"/>
          <w:szCs w:val="28"/>
          <w:lang w:val="ru-RU"/>
        </w:rPr>
      </w:pPr>
      <w:r w:rsidRPr="00B720EF">
        <w:rPr>
          <w:sz w:val="28"/>
          <w:szCs w:val="28"/>
          <w:lang w:val="ru-RU"/>
        </w:rPr>
        <w:t>3. Предоставление разрешения на отклонение от предельных параметров разрешенного строительства осуществляется в порядке, установленном положениями ГрК РФ, муниципальными правовыми актами.</w:t>
      </w:r>
    </w:p>
    <w:p w:rsidR="00B720EF" w:rsidRPr="00B720EF" w:rsidRDefault="00B720EF" w:rsidP="00B720EF">
      <w:pPr>
        <w:ind w:firstLine="709"/>
        <w:jc w:val="both"/>
        <w:rPr>
          <w:sz w:val="28"/>
          <w:szCs w:val="28"/>
          <w:lang w:val="ru-RU"/>
        </w:rPr>
      </w:pPr>
      <w:r w:rsidRPr="00B720EF">
        <w:rPr>
          <w:sz w:val="28"/>
          <w:szCs w:val="28"/>
          <w:lang w:val="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DC2197" w:rsidRPr="00C56B15" w:rsidRDefault="00B720EF" w:rsidP="00B720EF">
      <w:pPr>
        <w:ind w:firstLine="709"/>
        <w:jc w:val="both"/>
        <w:rPr>
          <w:sz w:val="28"/>
          <w:szCs w:val="28"/>
          <w:lang w:val="ru-RU"/>
        </w:rPr>
      </w:pPr>
      <w:r w:rsidRPr="00B720EF">
        <w:rPr>
          <w:sz w:val="28"/>
          <w:szCs w:val="28"/>
          <w:lang w:val="ru-RU"/>
        </w:rPr>
        <w:t>5.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 за исключением случая, указанного в части 1.1 статьи 40 ГрК РФ, части 2 настоящей статьи.</w:t>
      </w:r>
    </w:p>
    <w:p w:rsidR="00DC2197" w:rsidRPr="00C56B15" w:rsidRDefault="00B720EF" w:rsidP="00C56B15">
      <w:pPr>
        <w:ind w:firstLine="709"/>
        <w:jc w:val="both"/>
        <w:rPr>
          <w:sz w:val="28"/>
          <w:szCs w:val="28"/>
          <w:lang w:val="ru-RU"/>
        </w:rPr>
      </w:pPr>
      <w:r>
        <w:rPr>
          <w:sz w:val="28"/>
          <w:szCs w:val="28"/>
          <w:lang w:val="ru-RU"/>
        </w:rPr>
        <w:t>6</w:t>
      </w:r>
      <w:r w:rsidR="00DC2197" w:rsidRPr="00C56B15">
        <w:rPr>
          <w:sz w:val="28"/>
          <w:szCs w:val="28"/>
          <w:lang w:val="ru-RU"/>
        </w:rPr>
        <w:t xml:space="preserve">.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w:t>
      </w:r>
      <w:r w:rsidR="00DC2197" w:rsidRPr="00C56B15">
        <w:rPr>
          <w:sz w:val="28"/>
          <w:szCs w:val="28"/>
          <w:lang w:val="ru-RU"/>
        </w:rPr>
        <w:lastRenderedPageBreak/>
        <w:t>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3. Положение о подготовке документации по планировке</w:t>
      </w:r>
      <w:r w:rsidR="00091A6A">
        <w:rPr>
          <w:sz w:val="28"/>
          <w:szCs w:val="28"/>
          <w:lang w:val="ru-RU"/>
        </w:rPr>
        <w:t xml:space="preserve"> </w:t>
      </w:r>
      <w:r w:rsidRPr="00C56B15">
        <w:rPr>
          <w:sz w:val="28"/>
          <w:szCs w:val="28"/>
          <w:lang w:val="ru-RU"/>
        </w:rPr>
        <w:t>территории органами местного самоуправления</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10. Общие положения о подготовке документации по планировке территории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2. Видами документации по планировке территории являются:</w:t>
      </w:r>
    </w:p>
    <w:p w:rsidR="00DC2197" w:rsidRPr="00C56B15" w:rsidRDefault="00DC2197" w:rsidP="00C56B15">
      <w:pPr>
        <w:ind w:firstLine="709"/>
        <w:jc w:val="both"/>
        <w:rPr>
          <w:sz w:val="28"/>
          <w:szCs w:val="28"/>
          <w:lang w:val="ru-RU"/>
        </w:rPr>
      </w:pPr>
      <w:r w:rsidRPr="00C56B15">
        <w:rPr>
          <w:sz w:val="28"/>
          <w:szCs w:val="28"/>
          <w:lang w:val="ru-RU"/>
        </w:rPr>
        <w:t>1) проект планировки территории;</w:t>
      </w:r>
    </w:p>
    <w:p w:rsidR="00DC2197" w:rsidRPr="00C56B15" w:rsidRDefault="00DC2197" w:rsidP="00C56B15">
      <w:pPr>
        <w:ind w:firstLine="709"/>
        <w:jc w:val="both"/>
        <w:rPr>
          <w:sz w:val="28"/>
          <w:szCs w:val="28"/>
          <w:lang w:val="ru-RU"/>
        </w:rPr>
      </w:pPr>
      <w:r w:rsidRPr="00C56B15">
        <w:rPr>
          <w:sz w:val="28"/>
          <w:szCs w:val="28"/>
          <w:lang w:val="ru-RU"/>
        </w:rPr>
        <w:t>2) проект межевания территории.</w:t>
      </w:r>
    </w:p>
    <w:p w:rsidR="00DC2197" w:rsidRPr="00C56B15" w:rsidRDefault="00DC2197" w:rsidP="00C56B15">
      <w:pPr>
        <w:ind w:firstLine="709"/>
        <w:jc w:val="both"/>
        <w:rPr>
          <w:sz w:val="28"/>
          <w:szCs w:val="28"/>
          <w:lang w:val="ru-RU"/>
        </w:rPr>
      </w:pPr>
      <w:r w:rsidRPr="00C56B15">
        <w:rPr>
          <w:sz w:val="28"/>
          <w:szCs w:val="28"/>
          <w:lang w:val="ru-RU"/>
        </w:rPr>
        <w:t>3.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DC2197" w:rsidRPr="00C56B15" w:rsidRDefault="00DC2197" w:rsidP="00C56B15">
      <w:pPr>
        <w:ind w:firstLine="709"/>
        <w:jc w:val="both"/>
        <w:rPr>
          <w:sz w:val="28"/>
          <w:szCs w:val="28"/>
          <w:lang w:val="ru-RU"/>
        </w:rPr>
      </w:pPr>
      <w:r w:rsidRPr="00C56B15">
        <w:rPr>
          <w:sz w:val="28"/>
          <w:szCs w:val="28"/>
          <w:lang w:val="ru-RU"/>
        </w:rPr>
        <w:t>4. Порядок подготовки, согласования и утверждения документации по планировке территории</w:t>
      </w:r>
      <w:r w:rsidR="00B720EF">
        <w:rPr>
          <w:sz w:val="28"/>
          <w:szCs w:val="28"/>
          <w:lang w:val="ru-RU"/>
        </w:rPr>
        <w:t>,</w:t>
      </w:r>
      <w:r w:rsidR="00B720EF" w:rsidRPr="00B720EF">
        <w:rPr>
          <w:sz w:val="28"/>
          <w:szCs w:val="28"/>
          <w:lang w:val="ru-RU"/>
        </w:rPr>
        <w:t xml:space="preserve"> порядок внесения изменений в такую </w:t>
      </w:r>
      <w:r w:rsidR="00B720EF" w:rsidRPr="00B720EF">
        <w:rPr>
          <w:sz w:val="28"/>
          <w:szCs w:val="28"/>
          <w:lang w:val="ru-RU"/>
        </w:rPr>
        <w:lastRenderedPageBreak/>
        <w:t>документацию, порядок отмены такой документации или отдельных ее частей, порядок признания отдельных частей такой документации не подлежащими применению,</w:t>
      </w:r>
      <w:r w:rsidRPr="00C56B15">
        <w:rPr>
          <w:sz w:val="28"/>
          <w:szCs w:val="28"/>
          <w:lang w:val="ru-RU"/>
        </w:rPr>
        <w:t xml:space="preserve"> устанавливается действующим градостроительным законодательством и нормативными правовыми актами Администрации.</w:t>
      </w:r>
    </w:p>
    <w:p w:rsidR="00DC2197" w:rsidRPr="00C56B15" w:rsidRDefault="00DC2197" w:rsidP="00C56B15">
      <w:pPr>
        <w:ind w:firstLine="709"/>
        <w:jc w:val="both"/>
        <w:rPr>
          <w:sz w:val="28"/>
          <w:szCs w:val="28"/>
          <w:lang w:val="ru-RU"/>
        </w:rPr>
      </w:pPr>
      <w:r w:rsidRPr="00C56B15">
        <w:rPr>
          <w:sz w:val="28"/>
          <w:szCs w:val="28"/>
          <w:lang w:val="ru-RU"/>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 xml:space="preserve">Глава 4. Положение о проведении общественных обсуждений или публичных слушаний по вопросам землепользования и застройки </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11. Общие положения о порядке проведения общественных обсуждений или публичных слушаний</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DC2197" w:rsidRPr="00C56B15" w:rsidRDefault="00DC2197" w:rsidP="00C56B15">
      <w:pPr>
        <w:ind w:firstLine="709"/>
        <w:jc w:val="both"/>
        <w:rPr>
          <w:sz w:val="28"/>
          <w:szCs w:val="28"/>
          <w:lang w:val="ru-RU"/>
        </w:rPr>
      </w:pPr>
      <w:r w:rsidRPr="00C56B15">
        <w:rPr>
          <w:sz w:val="28"/>
          <w:szCs w:val="28"/>
          <w:lang w:val="ru-RU"/>
        </w:rPr>
        <w:t>2. За исключением 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DC2197" w:rsidRPr="00C56B15" w:rsidRDefault="00DC2197" w:rsidP="00C56B15">
      <w:pPr>
        <w:ind w:firstLine="709"/>
        <w:jc w:val="both"/>
        <w:rPr>
          <w:sz w:val="28"/>
          <w:szCs w:val="28"/>
          <w:lang w:val="ru-RU"/>
        </w:rPr>
      </w:pPr>
      <w:r w:rsidRPr="00C56B15">
        <w:rPr>
          <w:sz w:val="28"/>
          <w:szCs w:val="28"/>
          <w:lang w:val="ru-RU"/>
        </w:rPr>
        <w:t>1) проекты правил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2) проекты планировки территории и проекты межевания территории;</w:t>
      </w:r>
    </w:p>
    <w:p w:rsidR="00DC2197" w:rsidRPr="00C56B15" w:rsidRDefault="00DC2197" w:rsidP="00C56B15">
      <w:pPr>
        <w:ind w:firstLine="709"/>
        <w:jc w:val="both"/>
        <w:rPr>
          <w:sz w:val="28"/>
          <w:szCs w:val="28"/>
          <w:lang w:val="ru-RU"/>
        </w:rPr>
      </w:pPr>
      <w:r w:rsidRPr="00C56B15">
        <w:rPr>
          <w:sz w:val="28"/>
          <w:szCs w:val="28"/>
          <w:lang w:val="ru-RU"/>
        </w:rPr>
        <w:lastRenderedPageBreak/>
        <w:t>3) проекты, предусматривающие внесение изменений в перечисленные выше документы;</w:t>
      </w:r>
    </w:p>
    <w:p w:rsidR="00DC2197" w:rsidRPr="00C56B15" w:rsidRDefault="00DC2197" w:rsidP="00C56B15">
      <w:pPr>
        <w:ind w:firstLine="709"/>
        <w:jc w:val="both"/>
        <w:rPr>
          <w:sz w:val="28"/>
          <w:szCs w:val="28"/>
          <w:lang w:val="ru-RU"/>
        </w:rPr>
      </w:pPr>
      <w:r w:rsidRPr="00C56B15">
        <w:rPr>
          <w:sz w:val="28"/>
          <w:szCs w:val="28"/>
          <w:lang w:val="ru-RU"/>
        </w:rPr>
        <w:t>4) проекты решений о предоставлении разрешения на условно разрешенный вид использования;</w:t>
      </w:r>
    </w:p>
    <w:p w:rsidR="00DC2197" w:rsidRPr="00C56B15" w:rsidRDefault="00DC2197" w:rsidP="00C56B15">
      <w:pPr>
        <w:ind w:firstLine="709"/>
        <w:jc w:val="both"/>
        <w:rPr>
          <w:sz w:val="28"/>
          <w:szCs w:val="28"/>
          <w:lang w:val="ru-RU"/>
        </w:rPr>
      </w:pPr>
      <w:r w:rsidRPr="00C56B15">
        <w:rPr>
          <w:sz w:val="28"/>
          <w:szCs w:val="28"/>
          <w:lang w:val="ru-RU"/>
        </w:rPr>
        <w:t>5) проекты решений о предоставлении разрешения на отклонение от предельных параметров разрешенного строительства.</w:t>
      </w:r>
    </w:p>
    <w:p w:rsidR="00DC2197" w:rsidRPr="00C56B15" w:rsidRDefault="00DC2197" w:rsidP="00C56B15">
      <w:pPr>
        <w:ind w:firstLine="709"/>
        <w:jc w:val="both"/>
        <w:rPr>
          <w:sz w:val="28"/>
          <w:szCs w:val="28"/>
          <w:lang w:val="ru-RU"/>
        </w:rPr>
      </w:pPr>
      <w:r w:rsidRPr="00C56B15">
        <w:rPr>
          <w:sz w:val="28"/>
          <w:szCs w:val="28"/>
          <w:lang w:val="ru-RU"/>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ГрК РФ.</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5. Положение о внесении изменений в правила землепользования и застройки</w:t>
      </w:r>
    </w:p>
    <w:p w:rsidR="00DC2197" w:rsidRPr="00C56B15" w:rsidRDefault="00DC2197" w:rsidP="00C56B15">
      <w:pPr>
        <w:ind w:firstLine="709"/>
        <w:jc w:val="both"/>
        <w:rPr>
          <w:sz w:val="28"/>
          <w:szCs w:val="28"/>
          <w:lang w:val="ru-RU"/>
        </w:rPr>
      </w:pPr>
      <w:r w:rsidRPr="00C56B15">
        <w:rPr>
          <w:sz w:val="28"/>
          <w:szCs w:val="28"/>
          <w:lang w:val="ru-RU"/>
        </w:rPr>
        <w:t>Статья 12. Внесение изменений в Правила</w:t>
      </w:r>
    </w:p>
    <w:p w:rsidR="00DC2197" w:rsidRPr="00C56B15" w:rsidRDefault="00DC2197" w:rsidP="00C56B15">
      <w:pPr>
        <w:ind w:firstLine="709"/>
        <w:jc w:val="both"/>
        <w:rPr>
          <w:sz w:val="28"/>
          <w:szCs w:val="28"/>
          <w:lang w:val="ru-RU"/>
        </w:rPr>
      </w:pPr>
      <w:r w:rsidRPr="00C56B15">
        <w:rPr>
          <w:sz w:val="28"/>
          <w:szCs w:val="28"/>
          <w:lang w:val="ru-RU"/>
        </w:rPr>
        <w:t>1. Внесение изменений в настоящие Правила осуществляется в порядке, предусмотренном законодательством Российской Федерации и Правилами.</w:t>
      </w:r>
    </w:p>
    <w:p w:rsidR="00DC2197" w:rsidRPr="00C56B15" w:rsidRDefault="00DC2197" w:rsidP="00C56B15">
      <w:pPr>
        <w:ind w:firstLine="709"/>
        <w:jc w:val="both"/>
        <w:rPr>
          <w:sz w:val="28"/>
          <w:szCs w:val="28"/>
          <w:lang w:val="ru-RU"/>
        </w:rPr>
      </w:pPr>
      <w:r w:rsidRPr="00C56B15">
        <w:rPr>
          <w:sz w:val="28"/>
          <w:szCs w:val="28"/>
          <w:lang w:val="ru-RU"/>
        </w:rPr>
        <w:t>2. Основаниями для рассмотрения вопроса о внесении изменений в Правила являются:</w:t>
      </w:r>
    </w:p>
    <w:p w:rsidR="00DC2197" w:rsidRPr="00C56B15" w:rsidRDefault="00DC2197" w:rsidP="00C56B15">
      <w:pPr>
        <w:ind w:firstLine="709"/>
        <w:jc w:val="both"/>
        <w:rPr>
          <w:sz w:val="28"/>
          <w:szCs w:val="28"/>
          <w:lang w:val="ru-RU"/>
        </w:rPr>
      </w:pPr>
      <w:r w:rsidRPr="00C56B15">
        <w:rPr>
          <w:sz w:val="28"/>
          <w:szCs w:val="28"/>
          <w:lang w:val="ru-RU"/>
        </w:rPr>
        <w:t xml:space="preserve">1) несоответствие Правил генеральному плану </w:t>
      </w:r>
      <w:r w:rsidR="00AE5958">
        <w:rPr>
          <w:sz w:val="28"/>
          <w:szCs w:val="28"/>
          <w:lang w:val="ru-RU"/>
        </w:rPr>
        <w:t>Солдатско-Степновского</w:t>
      </w:r>
      <w:r w:rsidRPr="00C56B15">
        <w:rPr>
          <w:sz w:val="28"/>
          <w:szCs w:val="28"/>
          <w:lang w:val="ru-RU"/>
        </w:rPr>
        <w:t xml:space="preserve"> сельского поселения Быковского </w:t>
      </w:r>
      <w:r w:rsidR="00091A6A" w:rsidRPr="00C56B15">
        <w:rPr>
          <w:sz w:val="28"/>
          <w:szCs w:val="28"/>
          <w:lang w:val="ru-RU"/>
        </w:rPr>
        <w:t>муниципального района</w:t>
      </w:r>
      <w:r w:rsidRPr="00C56B15">
        <w:rPr>
          <w:sz w:val="28"/>
          <w:szCs w:val="28"/>
          <w:lang w:val="ru-RU"/>
        </w:rPr>
        <w:t xml:space="preserve"> Волгоградской области, схеме территориального планирования, возникшее в результате внесения в генеральный план или схему территориального планирования Быковского муниципального района изменений;</w:t>
      </w:r>
    </w:p>
    <w:p w:rsidR="00DC2197" w:rsidRPr="00C56B15" w:rsidRDefault="00DC2197" w:rsidP="00C56B15">
      <w:pPr>
        <w:ind w:firstLine="709"/>
        <w:jc w:val="both"/>
        <w:rPr>
          <w:sz w:val="28"/>
          <w:szCs w:val="28"/>
          <w:lang w:val="ru-RU"/>
        </w:rPr>
      </w:pPr>
      <w:r w:rsidRPr="00C56B15">
        <w:rPr>
          <w:sz w:val="28"/>
          <w:szCs w:val="28"/>
          <w:lang w:val="ru-RU"/>
        </w:rPr>
        <w:t>2) поступление предложений об изменении границ территориальных зон, изменении градостроительных регламентов.</w:t>
      </w:r>
    </w:p>
    <w:p w:rsidR="00DC2197" w:rsidRPr="00C56B15" w:rsidRDefault="00DC2197" w:rsidP="00C56B15">
      <w:pPr>
        <w:ind w:firstLine="709"/>
        <w:jc w:val="both"/>
        <w:rPr>
          <w:sz w:val="28"/>
          <w:szCs w:val="28"/>
          <w:lang w:val="ru-RU"/>
        </w:rPr>
      </w:pPr>
      <w:r w:rsidRPr="00C56B15">
        <w:rPr>
          <w:sz w:val="28"/>
          <w:szCs w:val="28"/>
          <w:lang w:val="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DC2197" w:rsidRPr="00C56B15" w:rsidRDefault="00DC2197" w:rsidP="00C56B15">
      <w:pPr>
        <w:ind w:firstLine="709"/>
        <w:jc w:val="both"/>
        <w:rPr>
          <w:sz w:val="28"/>
          <w:szCs w:val="28"/>
          <w:lang w:val="ru-RU"/>
        </w:rPr>
      </w:pPr>
      <w:r w:rsidRPr="00C56B15">
        <w:rPr>
          <w:sz w:val="28"/>
          <w:szCs w:val="28"/>
          <w:lang w:val="ru-RU"/>
        </w:rPr>
        <w:t xml:space="preserve">4) несоответствие установленных градостроительным регламентом ограничений использования земельных участков и объектов </w:t>
      </w:r>
      <w:r w:rsidRPr="00C56B15">
        <w:rPr>
          <w:sz w:val="28"/>
          <w:szCs w:val="28"/>
          <w:lang w:val="ru-RU"/>
        </w:rPr>
        <w:lastRenderedPageBreak/>
        <w:t>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DC2197" w:rsidRPr="00C56B15" w:rsidRDefault="00DC2197" w:rsidP="00C56B15">
      <w:pPr>
        <w:ind w:firstLine="709"/>
        <w:jc w:val="both"/>
        <w:rPr>
          <w:sz w:val="28"/>
          <w:szCs w:val="28"/>
          <w:lang w:val="ru-RU"/>
        </w:rPr>
      </w:pPr>
      <w:r w:rsidRPr="00C56B15">
        <w:rPr>
          <w:sz w:val="28"/>
          <w:szCs w:val="28"/>
          <w:lang w:val="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DC2197" w:rsidRPr="00C56B15" w:rsidRDefault="00DC2197" w:rsidP="00C56B15">
      <w:pPr>
        <w:ind w:firstLine="709"/>
        <w:jc w:val="both"/>
        <w:rPr>
          <w:sz w:val="28"/>
          <w:szCs w:val="28"/>
          <w:lang w:val="ru-RU"/>
        </w:rPr>
      </w:pPr>
      <w:r w:rsidRPr="00C56B15">
        <w:rPr>
          <w:sz w:val="28"/>
          <w:szCs w:val="28"/>
          <w:lang w:val="ru-RU"/>
        </w:rPr>
        <w:t>3. Предложения о внесении изменений в Правила направляются в Комиссию.</w:t>
      </w:r>
    </w:p>
    <w:p w:rsidR="00091A6A" w:rsidRDefault="00DC2197" w:rsidP="00C56B15">
      <w:pPr>
        <w:ind w:firstLine="709"/>
        <w:jc w:val="both"/>
        <w:rPr>
          <w:sz w:val="28"/>
          <w:szCs w:val="28"/>
          <w:lang w:val="ru-RU"/>
        </w:rPr>
      </w:pPr>
      <w:r w:rsidRPr="00C56B15">
        <w:rPr>
          <w:sz w:val="28"/>
          <w:szCs w:val="28"/>
          <w:lang w:val="ru-RU"/>
        </w:rPr>
        <w:t>4. Предложения о внесении изменений в Правила направляются:</w:t>
      </w:r>
    </w:p>
    <w:p w:rsidR="00DC2197" w:rsidRPr="00C56B15" w:rsidRDefault="00DC2197" w:rsidP="00C56B15">
      <w:pPr>
        <w:ind w:firstLine="709"/>
        <w:jc w:val="both"/>
        <w:rPr>
          <w:sz w:val="28"/>
          <w:szCs w:val="28"/>
          <w:lang w:val="ru-RU"/>
        </w:rPr>
      </w:pPr>
      <w:r w:rsidRPr="00C56B15">
        <w:rPr>
          <w:sz w:val="28"/>
          <w:szCs w:val="28"/>
          <w:lang w:val="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C2197" w:rsidRPr="00C56B15" w:rsidRDefault="00DC2197" w:rsidP="00C56B15">
      <w:pPr>
        <w:ind w:firstLine="709"/>
        <w:jc w:val="both"/>
        <w:rPr>
          <w:sz w:val="28"/>
          <w:szCs w:val="28"/>
          <w:lang w:val="ru-RU"/>
        </w:rPr>
      </w:pPr>
      <w:r w:rsidRPr="00C56B15">
        <w:rPr>
          <w:sz w:val="28"/>
          <w:szCs w:val="28"/>
          <w:lang w:val="ru-RU"/>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DC2197" w:rsidRPr="00C56B15" w:rsidRDefault="00DC2197" w:rsidP="00C56B15">
      <w:pPr>
        <w:ind w:firstLine="709"/>
        <w:jc w:val="both"/>
        <w:rPr>
          <w:sz w:val="28"/>
          <w:szCs w:val="28"/>
          <w:lang w:val="ru-RU"/>
        </w:rPr>
      </w:pPr>
      <w:r w:rsidRPr="00C56B15">
        <w:rPr>
          <w:sz w:val="28"/>
          <w:szCs w:val="28"/>
          <w:lang w:val="ru-RU"/>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DC2197" w:rsidRPr="00C56B15" w:rsidRDefault="00DC2197" w:rsidP="00C56B15">
      <w:pPr>
        <w:ind w:firstLine="709"/>
        <w:jc w:val="both"/>
        <w:rPr>
          <w:sz w:val="28"/>
          <w:szCs w:val="28"/>
          <w:lang w:val="ru-RU"/>
        </w:rPr>
      </w:pPr>
      <w:r w:rsidRPr="00C56B15">
        <w:rPr>
          <w:sz w:val="28"/>
          <w:szCs w:val="28"/>
          <w:lang w:val="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DC2197" w:rsidRPr="00C56B15" w:rsidRDefault="00DC2197" w:rsidP="00C56B15">
      <w:pPr>
        <w:ind w:firstLine="709"/>
        <w:jc w:val="both"/>
        <w:rPr>
          <w:sz w:val="28"/>
          <w:szCs w:val="28"/>
          <w:lang w:val="ru-RU"/>
        </w:rPr>
      </w:pPr>
      <w:r w:rsidRPr="00C56B15">
        <w:rPr>
          <w:sz w:val="28"/>
          <w:szCs w:val="28"/>
          <w:lang w:val="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C2197" w:rsidRPr="00C56B15" w:rsidRDefault="001D1EC2" w:rsidP="00C56B15">
      <w:pPr>
        <w:ind w:firstLine="709"/>
        <w:jc w:val="both"/>
        <w:rPr>
          <w:sz w:val="28"/>
          <w:szCs w:val="28"/>
          <w:lang w:val="ru-RU"/>
        </w:rPr>
      </w:pPr>
      <w:r w:rsidRPr="001D1EC2">
        <w:rPr>
          <w:sz w:val="28"/>
          <w:szCs w:val="28"/>
          <w:lang w:val="ru-RU"/>
        </w:rPr>
        <w:t xml:space="preserve">5. В целях внесения изменений в Правила в случаях, предусмотренных пунктами 2, 4 - 5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предельных параметров разрешенного строительства, реконструкции объектов капитального </w:t>
      </w:r>
      <w:r w:rsidRPr="001D1EC2">
        <w:rPr>
          <w:sz w:val="28"/>
          <w:szCs w:val="28"/>
          <w:lang w:val="ru-RU"/>
        </w:rPr>
        <w:lastRenderedPageBreak/>
        <w:t>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DC2197" w:rsidRPr="00C56B15" w:rsidRDefault="00DC2197" w:rsidP="00C56B15">
      <w:pPr>
        <w:ind w:firstLine="709"/>
        <w:jc w:val="both"/>
        <w:rPr>
          <w:sz w:val="28"/>
          <w:szCs w:val="28"/>
          <w:lang w:val="ru-RU"/>
        </w:rPr>
      </w:pPr>
      <w:r w:rsidRPr="00C56B15">
        <w:rPr>
          <w:sz w:val="28"/>
          <w:szCs w:val="28"/>
          <w:lang w:val="ru-RU"/>
        </w:rPr>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Администрации.</w:t>
      </w:r>
    </w:p>
    <w:p w:rsidR="00DC2197" w:rsidRPr="00C56B15" w:rsidRDefault="00DC2197" w:rsidP="00C56B15">
      <w:pPr>
        <w:ind w:firstLine="709"/>
        <w:jc w:val="both"/>
        <w:rPr>
          <w:sz w:val="28"/>
          <w:szCs w:val="28"/>
          <w:lang w:val="ru-RU"/>
        </w:rPr>
      </w:pPr>
      <w:r w:rsidRPr="00C56B15">
        <w:rPr>
          <w:sz w:val="28"/>
          <w:szCs w:val="28"/>
          <w:lang w:val="ru-RU"/>
        </w:rPr>
        <w:t>7.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C2197" w:rsidRPr="00C56B15" w:rsidRDefault="00DC2197" w:rsidP="00C56B15">
      <w:pPr>
        <w:ind w:firstLine="709"/>
        <w:jc w:val="both"/>
        <w:rPr>
          <w:sz w:val="28"/>
          <w:szCs w:val="28"/>
          <w:lang w:val="ru-RU"/>
        </w:rPr>
      </w:pPr>
      <w:r w:rsidRPr="00C56B15">
        <w:rPr>
          <w:sz w:val="28"/>
          <w:szCs w:val="28"/>
          <w:lang w:val="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DC2197" w:rsidRPr="00C56B15" w:rsidRDefault="00DC2197" w:rsidP="00C56B15">
      <w:pPr>
        <w:ind w:firstLine="709"/>
        <w:jc w:val="both"/>
        <w:rPr>
          <w:sz w:val="28"/>
          <w:szCs w:val="28"/>
          <w:lang w:val="ru-RU"/>
        </w:rPr>
      </w:pPr>
      <w:r w:rsidRPr="00C56B15">
        <w:rPr>
          <w:sz w:val="28"/>
          <w:szCs w:val="28"/>
          <w:lang w:val="ru-RU"/>
        </w:rPr>
        <w:t xml:space="preserve">8. 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AE5958">
        <w:rPr>
          <w:sz w:val="28"/>
          <w:szCs w:val="28"/>
          <w:lang w:val="ru-RU"/>
        </w:rPr>
        <w:t>Солдатско-Степновского</w:t>
      </w:r>
      <w:r w:rsidRPr="00C56B15">
        <w:rPr>
          <w:sz w:val="28"/>
          <w:szCs w:val="28"/>
          <w:lang w:val="ru-RU"/>
        </w:rPr>
        <w:t xml:space="preserve"> сельского поселения Быковского муниципального  района Волгоградской области, Быковского муниципального района в сети "Интернет".</w:t>
      </w:r>
    </w:p>
    <w:p w:rsidR="001D1EC2" w:rsidRPr="001D1EC2" w:rsidRDefault="001D1EC2" w:rsidP="001D1EC2">
      <w:pPr>
        <w:ind w:firstLine="709"/>
        <w:jc w:val="both"/>
        <w:rPr>
          <w:sz w:val="28"/>
          <w:szCs w:val="28"/>
          <w:lang w:val="ru-RU"/>
        </w:rPr>
      </w:pPr>
      <w:r w:rsidRPr="001D1EC2">
        <w:rPr>
          <w:sz w:val="28"/>
          <w:szCs w:val="28"/>
          <w:lang w:val="ru-RU"/>
        </w:rPr>
        <w:t xml:space="preserve">9. Уполномоченный отдел администрации Быковского муниципального  района Волгоградской области (далее - уполномоченный отдел)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AE5958">
        <w:rPr>
          <w:sz w:val="28"/>
          <w:szCs w:val="28"/>
          <w:lang w:val="ru-RU"/>
        </w:rPr>
        <w:t>Солдатско-Степновского</w:t>
      </w:r>
      <w:r w:rsidRPr="001D1EC2">
        <w:rPr>
          <w:sz w:val="28"/>
          <w:szCs w:val="28"/>
          <w:lang w:val="ru-RU"/>
        </w:rPr>
        <w:t xml:space="preserve"> сельского поселения Быковского муниципального  района Волгоградской области, </w:t>
      </w:r>
      <w:r w:rsidRPr="001D1EC2">
        <w:rPr>
          <w:sz w:val="28"/>
          <w:szCs w:val="28"/>
          <w:lang w:val="ru-RU"/>
        </w:rPr>
        <w:lastRenderedPageBreak/>
        <w:t>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в государственных информационных системах обеспечения градостроительной деятельности.</w:t>
      </w:r>
    </w:p>
    <w:p w:rsidR="00DC2197" w:rsidRPr="00C56B15" w:rsidRDefault="001D1EC2" w:rsidP="001D1EC2">
      <w:pPr>
        <w:ind w:firstLine="709"/>
        <w:jc w:val="both"/>
        <w:rPr>
          <w:sz w:val="28"/>
          <w:szCs w:val="28"/>
          <w:lang w:val="ru-RU"/>
        </w:rPr>
      </w:pPr>
      <w:r w:rsidRPr="001D1EC2">
        <w:rPr>
          <w:sz w:val="28"/>
          <w:szCs w:val="28"/>
          <w:lang w:val="ru-RU"/>
        </w:rPr>
        <w:t>10. По результатам проверки уполномоченный отдел 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пункте 9 настоящего раздела, в Комиссию на доработку.</w:t>
      </w:r>
    </w:p>
    <w:p w:rsidR="00DC2197" w:rsidRPr="00C56B15" w:rsidRDefault="00DC2197" w:rsidP="00C56B15">
      <w:pPr>
        <w:ind w:firstLine="709"/>
        <w:jc w:val="both"/>
        <w:rPr>
          <w:sz w:val="28"/>
          <w:szCs w:val="28"/>
          <w:lang w:val="ru-RU"/>
        </w:rPr>
      </w:pPr>
      <w:r w:rsidRPr="00C56B15">
        <w:rPr>
          <w:sz w:val="28"/>
          <w:szCs w:val="28"/>
          <w:lang w:val="ru-RU"/>
        </w:rPr>
        <w:t>11. Глава Администрации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C2197" w:rsidRPr="00C56B15" w:rsidRDefault="00DC2197" w:rsidP="00C56B15">
      <w:pPr>
        <w:ind w:firstLine="709"/>
        <w:jc w:val="both"/>
        <w:rPr>
          <w:sz w:val="28"/>
          <w:szCs w:val="28"/>
          <w:lang w:val="ru-RU"/>
        </w:rPr>
      </w:pPr>
      <w:r w:rsidRPr="00C56B15">
        <w:rPr>
          <w:sz w:val="28"/>
          <w:szCs w:val="28"/>
          <w:lang w:val="ru-RU"/>
        </w:rPr>
        <w:t>12. Проект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rsidR="00DC2197" w:rsidRPr="00C56B15" w:rsidRDefault="00DC2197" w:rsidP="00C56B15">
      <w:pPr>
        <w:ind w:firstLine="709"/>
        <w:jc w:val="both"/>
        <w:rPr>
          <w:sz w:val="28"/>
          <w:szCs w:val="28"/>
          <w:lang w:val="ru-RU"/>
        </w:rPr>
      </w:pPr>
      <w:r w:rsidRPr="00C56B15">
        <w:rPr>
          <w:sz w:val="28"/>
          <w:szCs w:val="28"/>
          <w:lang w:val="ru-RU"/>
        </w:rPr>
        <w:t>13.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районной Думы Быковского муниципального района, в соответствии с положениями ГрК РФ.</w:t>
      </w:r>
    </w:p>
    <w:p w:rsidR="00DC2197" w:rsidRPr="00C56B15" w:rsidRDefault="00DC2197" w:rsidP="00C56B15">
      <w:pPr>
        <w:ind w:firstLine="709"/>
        <w:jc w:val="both"/>
        <w:rPr>
          <w:sz w:val="28"/>
          <w:szCs w:val="28"/>
          <w:lang w:val="ru-RU"/>
        </w:rPr>
      </w:pPr>
      <w:r w:rsidRPr="00C56B15">
        <w:rPr>
          <w:sz w:val="28"/>
          <w:szCs w:val="28"/>
          <w:lang w:val="ru-RU"/>
        </w:rPr>
        <w:t xml:space="preserve">Продолжительность общественных обсуждений или публичных слушаний по проекту о внесении изменений в Правила составляет не менее </w:t>
      </w:r>
      <w:r w:rsidR="001D1EC2">
        <w:rPr>
          <w:sz w:val="28"/>
          <w:szCs w:val="28"/>
          <w:lang w:val="ru-RU"/>
        </w:rPr>
        <w:t>одного</w:t>
      </w:r>
      <w:r w:rsidRPr="00C56B15">
        <w:rPr>
          <w:sz w:val="28"/>
          <w:szCs w:val="28"/>
          <w:lang w:val="ru-RU"/>
        </w:rPr>
        <w:t xml:space="preserve"> и не более </w:t>
      </w:r>
      <w:r w:rsidR="001D1EC2">
        <w:rPr>
          <w:sz w:val="28"/>
          <w:szCs w:val="28"/>
          <w:lang w:val="ru-RU"/>
        </w:rPr>
        <w:t>т</w:t>
      </w:r>
      <w:r w:rsidRPr="00C56B15">
        <w:rPr>
          <w:sz w:val="28"/>
          <w:szCs w:val="28"/>
          <w:lang w:val="ru-RU"/>
        </w:rPr>
        <w:t>рех месяцев со дня опубликования такого проекта.</w:t>
      </w:r>
    </w:p>
    <w:p w:rsidR="00DC2197" w:rsidRPr="00C56B15" w:rsidRDefault="00DC2197" w:rsidP="00C56B15">
      <w:pPr>
        <w:ind w:firstLine="709"/>
        <w:jc w:val="both"/>
        <w:rPr>
          <w:sz w:val="28"/>
          <w:szCs w:val="28"/>
          <w:lang w:val="ru-RU"/>
        </w:rPr>
      </w:pPr>
      <w:r w:rsidRPr="00C56B15">
        <w:rPr>
          <w:sz w:val="28"/>
          <w:szCs w:val="28"/>
          <w:lang w:val="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C2197" w:rsidRPr="00C56B15" w:rsidRDefault="00DC2197" w:rsidP="00C56B15">
      <w:pPr>
        <w:ind w:firstLine="709"/>
        <w:jc w:val="both"/>
        <w:rPr>
          <w:sz w:val="28"/>
          <w:szCs w:val="28"/>
          <w:lang w:val="ru-RU"/>
        </w:rPr>
      </w:pPr>
      <w:r w:rsidRPr="00C56B15">
        <w:rPr>
          <w:sz w:val="28"/>
          <w:szCs w:val="28"/>
          <w:lang w:val="ru-RU"/>
        </w:rPr>
        <w:lastRenderedPageBreak/>
        <w:t xml:space="preserve">14. После завершения общественных обсуждений или публичных слушаний </w:t>
      </w:r>
    </w:p>
    <w:p w:rsidR="00DC2197" w:rsidRPr="00C56B15" w:rsidRDefault="00DC2197" w:rsidP="00C56B15">
      <w:pPr>
        <w:jc w:val="both"/>
        <w:rPr>
          <w:sz w:val="28"/>
          <w:szCs w:val="28"/>
          <w:lang w:val="ru-RU"/>
        </w:rPr>
      </w:pPr>
      <w:r w:rsidRPr="00C56B15">
        <w:rPr>
          <w:sz w:val="28"/>
          <w:szCs w:val="28"/>
          <w:lang w:val="ru-RU"/>
        </w:rPr>
        <w:t>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DC2197" w:rsidRPr="00C56B15" w:rsidRDefault="00DC2197" w:rsidP="00C56B15">
      <w:pPr>
        <w:ind w:firstLine="709"/>
        <w:jc w:val="both"/>
        <w:rPr>
          <w:sz w:val="28"/>
          <w:szCs w:val="28"/>
          <w:lang w:val="ru-RU"/>
        </w:rPr>
      </w:pPr>
      <w:r w:rsidRPr="00C56B15">
        <w:rPr>
          <w:sz w:val="28"/>
          <w:szCs w:val="28"/>
          <w:lang w:val="ru-RU"/>
        </w:rPr>
        <w:t>15. Глава Администрации в течение десяти дней после представления ему проекта о внесении изменений в Правила и указанных в пункте 1</w:t>
      </w:r>
      <w:r w:rsidR="001D1EC2">
        <w:rPr>
          <w:sz w:val="28"/>
          <w:szCs w:val="28"/>
          <w:lang w:val="ru-RU"/>
        </w:rPr>
        <w:t>4</w:t>
      </w:r>
      <w:r w:rsidRPr="00C56B15">
        <w:rPr>
          <w:sz w:val="28"/>
          <w:szCs w:val="28"/>
          <w:lang w:val="ru-RU"/>
        </w:rPr>
        <w:t xml:space="preserve">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DC2197" w:rsidRPr="00C56B15" w:rsidRDefault="00DC2197" w:rsidP="00C56B15">
      <w:pPr>
        <w:ind w:firstLine="709"/>
        <w:jc w:val="both"/>
        <w:rPr>
          <w:sz w:val="28"/>
          <w:szCs w:val="28"/>
          <w:lang w:val="ru-RU"/>
        </w:rPr>
      </w:pPr>
      <w:r w:rsidRPr="00C56B15">
        <w:rPr>
          <w:sz w:val="28"/>
          <w:szCs w:val="28"/>
          <w:lang w:val="ru-RU"/>
        </w:rPr>
        <w:t>16.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DC2197" w:rsidRPr="00C56B15" w:rsidRDefault="00DC2197" w:rsidP="00C56B15">
      <w:pPr>
        <w:ind w:firstLine="709"/>
        <w:jc w:val="both"/>
        <w:rPr>
          <w:sz w:val="28"/>
          <w:szCs w:val="28"/>
          <w:lang w:val="ru-RU"/>
        </w:rPr>
      </w:pPr>
      <w:r w:rsidRPr="00C56B15">
        <w:rPr>
          <w:sz w:val="28"/>
          <w:szCs w:val="28"/>
          <w:lang w:val="ru-RU"/>
        </w:rPr>
        <w:t xml:space="preserve">17.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w:t>
      </w:r>
      <w:r w:rsidRPr="00C56B15">
        <w:rPr>
          <w:sz w:val="28"/>
          <w:szCs w:val="28"/>
          <w:lang w:val="ru-RU"/>
        </w:rPr>
        <w:lastRenderedPageBreak/>
        <w:t>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197" w:rsidRPr="00C56B15" w:rsidRDefault="00DC2197" w:rsidP="00C56B15">
      <w:pPr>
        <w:ind w:firstLine="709"/>
        <w:jc w:val="both"/>
        <w:rPr>
          <w:sz w:val="28"/>
          <w:szCs w:val="28"/>
          <w:lang w:val="ru-RU"/>
        </w:rPr>
      </w:pPr>
      <w:r w:rsidRPr="00C56B15">
        <w:rPr>
          <w:sz w:val="28"/>
          <w:szCs w:val="28"/>
          <w:lang w:val="ru-RU"/>
        </w:rPr>
        <w:t xml:space="preserve">18. В случаях, предусмотренных пунктами 4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w:t>
      </w:r>
      <w:r w:rsidR="001D1EC2" w:rsidRPr="001D1EC2">
        <w:rPr>
          <w:sz w:val="28"/>
          <w:szCs w:val="28"/>
          <w:lang w:val="ru-RU"/>
        </w:rPr>
        <w:t xml:space="preserve">об отображении в Правилах в </w:t>
      </w:r>
      <w:r w:rsidRPr="00C56B15">
        <w:rPr>
          <w:sz w:val="28"/>
          <w:szCs w:val="28"/>
          <w:lang w:val="ru-RU"/>
        </w:rPr>
        <w:t>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1D1EC2" w:rsidRPr="001D1EC2" w:rsidRDefault="001D1EC2" w:rsidP="001D1EC2">
      <w:pPr>
        <w:ind w:firstLine="709"/>
        <w:jc w:val="both"/>
        <w:rPr>
          <w:sz w:val="28"/>
          <w:szCs w:val="28"/>
          <w:lang w:val="ru-RU"/>
        </w:rPr>
      </w:pPr>
      <w:r w:rsidRPr="001D1EC2">
        <w:rPr>
          <w:sz w:val="28"/>
          <w:szCs w:val="28"/>
          <w:lang w:val="ru-RU"/>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 в соответствии с требованием, предусмотренным частью 18 настоящей статьи, не требуется.</w:t>
      </w:r>
    </w:p>
    <w:p w:rsidR="00DC2197" w:rsidRPr="00C56B15" w:rsidRDefault="001D1EC2" w:rsidP="001D1EC2">
      <w:pPr>
        <w:ind w:firstLine="709"/>
        <w:jc w:val="both"/>
        <w:rPr>
          <w:sz w:val="28"/>
          <w:szCs w:val="28"/>
          <w:lang w:val="ru-RU"/>
        </w:rPr>
      </w:pPr>
      <w:r w:rsidRPr="001D1EC2">
        <w:rPr>
          <w:sz w:val="28"/>
          <w:szCs w:val="28"/>
          <w:lang w:val="ru-RU"/>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землепользования и застройки.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Глава 6. Положение о регулировании иных вопросов землепользования и застройки</w:t>
      </w:r>
    </w:p>
    <w:p w:rsidR="00DC2197" w:rsidRPr="00C56B15" w:rsidRDefault="00DC2197" w:rsidP="00C56B15">
      <w:pPr>
        <w:ind w:firstLine="709"/>
        <w:jc w:val="both"/>
        <w:rPr>
          <w:sz w:val="28"/>
          <w:szCs w:val="28"/>
          <w:lang w:val="ru-RU"/>
        </w:rPr>
      </w:pPr>
    </w:p>
    <w:p w:rsidR="00DC2197" w:rsidRPr="00C56B15" w:rsidRDefault="00DC2197" w:rsidP="00C56B15">
      <w:pPr>
        <w:ind w:firstLine="709"/>
        <w:jc w:val="both"/>
        <w:rPr>
          <w:sz w:val="28"/>
          <w:szCs w:val="28"/>
          <w:lang w:val="ru-RU"/>
        </w:rPr>
      </w:pPr>
      <w:r w:rsidRPr="00C56B15">
        <w:rPr>
          <w:sz w:val="28"/>
          <w:szCs w:val="28"/>
          <w:lang w:val="ru-RU"/>
        </w:rPr>
        <w:t>Статья 13. Градостроительный план земельного участка</w:t>
      </w:r>
    </w:p>
    <w:p w:rsidR="00DC2197" w:rsidRPr="00C56B15" w:rsidRDefault="00DC2197" w:rsidP="00C56B15">
      <w:pPr>
        <w:ind w:firstLine="709"/>
        <w:jc w:val="both"/>
        <w:rPr>
          <w:sz w:val="28"/>
          <w:szCs w:val="28"/>
          <w:lang w:val="ru-RU"/>
        </w:rPr>
      </w:pPr>
      <w:r w:rsidRPr="00C56B15">
        <w:rPr>
          <w:sz w:val="28"/>
          <w:szCs w:val="28"/>
          <w:lang w:val="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C2197" w:rsidRPr="00C56B15" w:rsidRDefault="00DC2197" w:rsidP="00C56B15">
      <w:pPr>
        <w:ind w:firstLine="709"/>
        <w:jc w:val="both"/>
        <w:rPr>
          <w:sz w:val="28"/>
          <w:szCs w:val="28"/>
          <w:lang w:val="ru-RU"/>
        </w:rPr>
      </w:pPr>
      <w:r w:rsidRPr="00C56B15">
        <w:rPr>
          <w:sz w:val="28"/>
          <w:szCs w:val="28"/>
          <w:lang w:val="ru-RU"/>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C2197" w:rsidRPr="00C56B15" w:rsidRDefault="00DC2197" w:rsidP="00C56B15">
      <w:pPr>
        <w:ind w:firstLine="709"/>
        <w:jc w:val="both"/>
        <w:rPr>
          <w:sz w:val="28"/>
          <w:szCs w:val="28"/>
          <w:lang w:val="ru-RU"/>
        </w:rPr>
      </w:pPr>
      <w:r w:rsidRPr="00C56B15">
        <w:rPr>
          <w:sz w:val="28"/>
          <w:szCs w:val="28"/>
          <w:lang w:val="ru-RU"/>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DC2197" w:rsidRPr="00C56B15" w:rsidRDefault="00DC2197" w:rsidP="00C56B15">
      <w:pPr>
        <w:ind w:firstLine="709"/>
        <w:jc w:val="both"/>
        <w:rPr>
          <w:sz w:val="28"/>
          <w:szCs w:val="28"/>
          <w:lang w:val="ru-RU"/>
        </w:rPr>
      </w:pPr>
      <w:r w:rsidRPr="00C56B15">
        <w:rPr>
          <w:sz w:val="28"/>
          <w:szCs w:val="28"/>
          <w:lang w:val="ru-RU"/>
        </w:rPr>
        <w:t>4. Форма градостроительного плана земельного участка, порядок ее заполнения установлены уполномоченным Правительством Российской Федерации федеральным органом исполнительной власти.</w:t>
      </w:r>
    </w:p>
    <w:p w:rsidR="00DC2197" w:rsidRDefault="00DC2197" w:rsidP="00C56B15">
      <w:pPr>
        <w:widowControl w:val="0"/>
        <w:spacing w:after="0" w:line="240" w:lineRule="auto"/>
        <w:ind w:firstLine="709"/>
        <w:jc w:val="both"/>
        <w:rPr>
          <w:sz w:val="28"/>
          <w:szCs w:val="28"/>
          <w:lang w:val="ru-RU"/>
        </w:rPr>
      </w:pPr>
      <w:r w:rsidRPr="00C56B15">
        <w:rPr>
          <w:sz w:val="28"/>
          <w:szCs w:val="28"/>
          <w:lang w:val="ru-RU"/>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C2197" w:rsidRDefault="00DC2197" w:rsidP="00C56B15">
      <w:pPr>
        <w:widowControl w:val="0"/>
        <w:spacing w:after="0" w:line="240" w:lineRule="auto"/>
        <w:ind w:firstLine="709"/>
        <w:jc w:val="both"/>
        <w:rPr>
          <w:sz w:val="28"/>
          <w:szCs w:val="28"/>
          <w:lang w:val="ru-RU"/>
        </w:rPr>
      </w:pPr>
    </w:p>
    <w:p w:rsidR="00DC2197" w:rsidRDefault="00DC2197" w:rsidP="00C56B15">
      <w:pPr>
        <w:widowControl w:val="0"/>
        <w:spacing w:after="0" w:line="240" w:lineRule="auto"/>
        <w:ind w:firstLine="709"/>
        <w:jc w:val="both"/>
        <w:rPr>
          <w:sz w:val="28"/>
          <w:szCs w:val="28"/>
          <w:lang w:val="ru-RU"/>
        </w:rPr>
      </w:pPr>
    </w:p>
    <w:p w:rsidR="00DC2197" w:rsidRPr="00091A6A" w:rsidRDefault="00DC2197" w:rsidP="00C56B15">
      <w:pPr>
        <w:widowControl w:val="0"/>
        <w:spacing w:after="0" w:line="240" w:lineRule="auto"/>
        <w:ind w:firstLine="709"/>
        <w:jc w:val="both"/>
        <w:rPr>
          <w:sz w:val="28"/>
          <w:szCs w:val="28"/>
          <w:lang w:val="ru-RU"/>
        </w:rPr>
      </w:pPr>
    </w:p>
    <w:p w:rsidR="00DC2197" w:rsidRDefault="00DC2197" w:rsidP="00C56B15">
      <w:pPr>
        <w:widowControl w:val="0"/>
        <w:spacing w:after="0" w:line="240" w:lineRule="auto"/>
        <w:ind w:firstLine="709"/>
        <w:jc w:val="both"/>
        <w:rPr>
          <w:sz w:val="28"/>
          <w:szCs w:val="28"/>
          <w:lang w:val="ru-RU"/>
        </w:rPr>
      </w:pPr>
      <w:r w:rsidRPr="00091A6A">
        <w:rPr>
          <w:sz w:val="28"/>
          <w:szCs w:val="28"/>
          <w:lang w:val="ru-RU"/>
        </w:rPr>
        <w:t>Часть II. Карты градостроительного зонирования и градостроительных ограничений.</w:t>
      </w:r>
      <w:bookmarkEnd w:id="7"/>
      <w:bookmarkEnd w:id="8"/>
      <w:bookmarkEnd w:id="9"/>
      <w:bookmarkEnd w:id="10"/>
      <w:bookmarkEnd w:id="11"/>
      <w:bookmarkEnd w:id="12"/>
      <w:bookmarkEnd w:id="13"/>
    </w:p>
    <w:p w:rsidR="00091A6A" w:rsidRPr="00091A6A" w:rsidRDefault="00091A6A" w:rsidP="00C56B15">
      <w:pPr>
        <w:widowControl w:val="0"/>
        <w:spacing w:after="0" w:line="240" w:lineRule="auto"/>
        <w:ind w:firstLine="709"/>
        <w:jc w:val="both"/>
        <w:rPr>
          <w:sz w:val="28"/>
          <w:szCs w:val="28"/>
          <w:lang w:val="ru-RU"/>
        </w:rPr>
      </w:pPr>
    </w:p>
    <w:p w:rsidR="00091A6A" w:rsidRPr="00091A6A" w:rsidRDefault="00DC2197" w:rsidP="00091A6A">
      <w:pPr>
        <w:widowControl w:val="0"/>
        <w:spacing w:after="0" w:line="240" w:lineRule="auto"/>
        <w:ind w:firstLine="709"/>
        <w:jc w:val="both"/>
        <w:rPr>
          <w:sz w:val="28"/>
          <w:szCs w:val="28"/>
          <w:lang w:val="ru-RU"/>
        </w:rPr>
      </w:pPr>
      <w:bookmarkStart w:id="14" w:name="_Toc248206861"/>
      <w:bookmarkStart w:id="15" w:name="_Toc254953792"/>
      <w:bookmarkStart w:id="16" w:name="_Toc237757825"/>
      <w:bookmarkStart w:id="17" w:name="_Toc237765946"/>
      <w:bookmarkStart w:id="18" w:name="_Toc239047214"/>
      <w:bookmarkStart w:id="19" w:name="_Toc240185260"/>
      <w:bookmarkStart w:id="20" w:name="_Toc245782436"/>
      <w:r w:rsidRPr="00091A6A">
        <w:rPr>
          <w:sz w:val="28"/>
          <w:szCs w:val="28"/>
          <w:lang w:val="ru-RU"/>
        </w:rPr>
        <w:t xml:space="preserve">Статья 14. </w:t>
      </w:r>
      <w:bookmarkStart w:id="21" w:name="_Toc237757826"/>
      <w:bookmarkStart w:id="22" w:name="_Toc237757827"/>
      <w:bookmarkStart w:id="23" w:name="_Toc237765947"/>
      <w:bookmarkEnd w:id="14"/>
      <w:bookmarkEnd w:id="15"/>
      <w:bookmarkEnd w:id="16"/>
      <w:bookmarkEnd w:id="17"/>
      <w:bookmarkEnd w:id="18"/>
      <w:bookmarkEnd w:id="19"/>
      <w:bookmarkEnd w:id="20"/>
      <w:r w:rsidR="00091A6A" w:rsidRPr="00091A6A">
        <w:rPr>
          <w:sz w:val="28"/>
          <w:szCs w:val="28"/>
          <w:lang w:val="ru-RU"/>
        </w:rPr>
        <w:t>Карта градостроительного зонирования территории поселения</w:t>
      </w:r>
      <w:r w:rsidR="00091A6A">
        <w:rPr>
          <w:sz w:val="28"/>
          <w:szCs w:val="28"/>
          <w:lang w:val="ru-RU"/>
        </w:rPr>
        <w:t>.</w:t>
      </w:r>
    </w:p>
    <w:p w:rsidR="00DC2197" w:rsidRPr="00091A6A" w:rsidRDefault="00DC2197" w:rsidP="001D4240">
      <w:pPr>
        <w:widowControl w:val="0"/>
        <w:spacing w:after="0" w:line="240" w:lineRule="auto"/>
        <w:ind w:firstLine="709"/>
        <w:jc w:val="both"/>
        <w:rPr>
          <w:sz w:val="28"/>
          <w:szCs w:val="28"/>
          <w:lang w:val="ru-RU"/>
        </w:rPr>
      </w:pPr>
    </w:p>
    <w:p w:rsidR="00DC2197" w:rsidRDefault="00DC2197" w:rsidP="00A01C22">
      <w:pPr>
        <w:widowControl w:val="0"/>
        <w:spacing w:after="0" w:line="240" w:lineRule="auto"/>
        <w:jc w:val="both"/>
        <w:rPr>
          <w:sz w:val="28"/>
          <w:szCs w:val="28"/>
          <w:lang w:val="ru-RU"/>
        </w:rPr>
      </w:pPr>
      <w:bookmarkStart w:id="24" w:name="_Toc248206863"/>
      <w:bookmarkStart w:id="25" w:name="_Toc254953794"/>
      <w:bookmarkStart w:id="26" w:name="_Toc239047215"/>
      <w:bookmarkStart w:id="27" w:name="_Toc240185261"/>
      <w:bookmarkStart w:id="28" w:name="_Toc245782437"/>
      <w:r w:rsidRPr="00091A6A">
        <w:rPr>
          <w:sz w:val="28"/>
          <w:szCs w:val="28"/>
          <w:lang w:val="ru-RU"/>
        </w:rPr>
        <w:t xml:space="preserve">            Статья 15. </w:t>
      </w:r>
      <w:bookmarkEnd w:id="21"/>
      <w:bookmarkEnd w:id="22"/>
      <w:bookmarkEnd w:id="23"/>
      <w:bookmarkEnd w:id="24"/>
      <w:bookmarkEnd w:id="25"/>
      <w:bookmarkEnd w:id="26"/>
      <w:bookmarkEnd w:id="27"/>
      <w:bookmarkEnd w:id="28"/>
      <w:r w:rsidR="00091A6A" w:rsidRPr="00091A6A">
        <w:rPr>
          <w:sz w:val="28"/>
          <w:szCs w:val="28"/>
          <w:lang w:val="ru-RU"/>
        </w:rPr>
        <w:t>Фрагмент</w:t>
      </w:r>
      <w:r w:rsidR="00D81B25">
        <w:rPr>
          <w:sz w:val="28"/>
          <w:szCs w:val="28"/>
          <w:lang w:val="ru-RU"/>
        </w:rPr>
        <w:t>ы</w:t>
      </w:r>
      <w:r w:rsidR="00091A6A" w:rsidRPr="00091A6A">
        <w:rPr>
          <w:sz w:val="28"/>
          <w:szCs w:val="28"/>
          <w:lang w:val="ru-RU"/>
        </w:rPr>
        <w:t xml:space="preserve"> карты градостроительного зонирования территории поселения</w:t>
      </w:r>
      <w:r w:rsidR="00091A6A">
        <w:rPr>
          <w:sz w:val="28"/>
          <w:szCs w:val="28"/>
          <w:lang w:val="ru-RU"/>
        </w:rPr>
        <w:t>.</w:t>
      </w:r>
    </w:p>
    <w:p w:rsidR="00091A6A" w:rsidRPr="00091A6A" w:rsidRDefault="00091A6A" w:rsidP="00A01C22">
      <w:pPr>
        <w:widowControl w:val="0"/>
        <w:spacing w:after="0" w:line="240" w:lineRule="auto"/>
        <w:jc w:val="both"/>
        <w:rPr>
          <w:sz w:val="28"/>
          <w:szCs w:val="28"/>
          <w:lang w:val="ru-RU"/>
        </w:rPr>
      </w:pPr>
    </w:p>
    <w:p w:rsidR="00091A6A" w:rsidRDefault="00DC2197" w:rsidP="00C56B15">
      <w:pPr>
        <w:ind w:firstLine="709"/>
        <w:jc w:val="both"/>
        <w:rPr>
          <w:sz w:val="28"/>
          <w:szCs w:val="28"/>
          <w:lang w:val="ru-RU"/>
        </w:rPr>
      </w:pPr>
      <w:r w:rsidRPr="00091A6A">
        <w:rPr>
          <w:sz w:val="28"/>
          <w:szCs w:val="28"/>
          <w:lang w:val="ru-RU"/>
        </w:rPr>
        <w:t xml:space="preserve"> Статья</w:t>
      </w:r>
      <w:r w:rsidR="00091A6A">
        <w:rPr>
          <w:sz w:val="28"/>
          <w:szCs w:val="28"/>
          <w:lang w:val="ru-RU"/>
        </w:rPr>
        <w:t xml:space="preserve"> 16.</w:t>
      </w:r>
      <w:r w:rsidRPr="00091A6A">
        <w:rPr>
          <w:sz w:val="28"/>
          <w:szCs w:val="28"/>
          <w:lang w:val="ru-RU"/>
        </w:rPr>
        <w:t xml:space="preserve"> Карта градостроительных ограничений </w:t>
      </w:r>
      <w:r w:rsidR="00AE5958">
        <w:rPr>
          <w:sz w:val="28"/>
          <w:szCs w:val="28"/>
          <w:lang w:val="ru-RU"/>
        </w:rPr>
        <w:t>Солдатско-Степновского</w:t>
      </w:r>
      <w:r w:rsidRPr="00091A6A">
        <w:rPr>
          <w:sz w:val="28"/>
          <w:szCs w:val="28"/>
          <w:lang w:val="ru-RU"/>
        </w:rPr>
        <w:t xml:space="preserve"> сельского поселения</w:t>
      </w:r>
      <w:r w:rsidR="00091A6A">
        <w:rPr>
          <w:sz w:val="28"/>
          <w:szCs w:val="28"/>
          <w:lang w:val="ru-RU"/>
        </w:rPr>
        <w:t xml:space="preserve"> </w:t>
      </w:r>
    </w:p>
    <w:p w:rsidR="00DC2197" w:rsidRPr="00091A6A" w:rsidRDefault="00091A6A" w:rsidP="00091A6A">
      <w:pPr>
        <w:ind w:firstLine="709"/>
        <w:jc w:val="both"/>
        <w:rPr>
          <w:sz w:val="28"/>
          <w:szCs w:val="28"/>
          <w:lang w:val="ru-RU"/>
        </w:rPr>
      </w:pPr>
      <w:r>
        <w:rPr>
          <w:sz w:val="28"/>
          <w:szCs w:val="28"/>
          <w:lang w:val="ru-RU"/>
        </w:rPr>
        <w:t>Градостроительные ограничения отображены на картах градостроительного зонирования территории поселения)</w:t>
      </w:r>
      <w:r w:rsidR="00DC2197" w:rsidRPr="00091A6A">
        <w:rPr>
          <w:sz w:val="28"/>
          <w:szCs w:val="28"/>
          <w:lang w:val="ru-RU"/>
        </w:rPr>
        <w:t>.</w:t>
      </w:r>
    </w:p>
    <w:p w:rsidR="00DC2197" w:rsidRPr="00091A6A" w:rsidRDefault="00DC2197" w:rsidP="001D4240">
      <w:pPr>
        <w:widowControl w:val="0"/>
        <w:spacing w:after="0" w:line="240" w:lineRule="auto"/>
        <w:ind w:firstLine="709"/>
        <w:jc w:val="both"/>
        <w:rPr>
          <w:sz w:val="28"/>
          <w:szCs w:val="28"/>
          <w:lang w:val="ru-RU"/>
        </w:rPr>
      </w:pPr>
    </w:p>
    <w:p w:rsidR="00DC2197" w:rsidRDefault="00DC2197" w:rsidP="00091A6A">
      <w:pPr>
        <w:widowControl w:val="0"/>
        <w:spacing w:after="0" w:line="240" w:lineRule="auto"/>
        <w:ind w:firstLine="709"/>
        <w:jc w:val="both"/>
        <w:rPr>
          <w:sz w:val="28"/>
          <w:szCs w:val="28"/>
          <w:lang w:val="ru-RU"/>
        </w:rPr>
      </w:pPr>
      <w:r w:rsidRPr="001D4240">
        <w:rPr>
          <w:rFonts w:ascii="Times New Roman" w:hAnsi="Times New Roman"/>
          <w:sz w:val="24"/>
          <w:lang w:val="ru-RU"/>
        </w:rPr>
        <w:br w:type="page"/>
      </w:r>
      <w:bookmarkStart w:id="29" w:name="_Toc239047216"/>
      <w:bookmarkStart w:id="30" w:name="_Toc240185262"/>
      <w:bookmarkStart w:id="31" w:name="_Toc245782438"/>
      <w:bookmarkStart w:id="32" w:name="_Toc248206865"/>
      <w:bookmarkStart w:id="33" w:name="_Toc254953796"/>
      <w:r w:rsidRPr="00091A6A">
        <w:rPr>
          <w:sz w:val="28"/>
          <w:szCs w:val="28"/>
          <w:lang w:val="ru-RU"/>
        </w:rPr>
        <w:lastRenderedPageBreak/>
        <w:t>ЧАСТЬ III. ГРАДОСТРОИТЕЛЬНЫЕ РЕГЛАМЕНТЫ</w:t>
      </w:r>
      <w:bookmarkStart w:id="34" w:name="_Toc237757829"/>
      <w:bookmarkStart w:id="35" w:name="_Toc237765948"/>
      <w:bookmarkEnd w:id="29"/>
      <w:bookmarkEnd w:id="30"/>
      <w:bookmarkEnd w:id="31"/>
      <w:bookmarkEnd w:id="32"/>
      <w:bookmarkEnd w:id="33"/>
    </w:p>
    <w:p w:rsidR="003F39A8" w:rsidRPr="00091A6A" w:rsidRDefault="003F39A8" w:rsidP="00091A6A">
      <w:pPr>
        <w:widowControl w:val="0"/>
        <w:spacing w:after="0" w:line="240" w:lineRule="auto"/>
        <w:ind w:firstLine="709"/>
        <w:jc w:val="both"/>
        <w:rPr>
          <w:sz w:val="28"/>
          <w:szCs w:val="28"/>
          <w:lang w:val="ru-RU"/>
        </w:rPr>
      </w:pPr>
    </w:p>
    <w:tbl>
      <w:tblPr>
        <w:tblpPr w:leftFromText="180" w:rightFromText="180" w:vertAnchor="page" w:horzAnchor="margin" w:tblpY="3121"/>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7028"/>
        <w:gridCol w:w="1337"/>
      </w:tblGrid>
      <w:tr w:rsidR="00DC2197" w:rsidRPr="00091A6A" w:rsidTr="003F39A8">
        <w:trPr>
          <w:cantSplit/>
        </w:trPr>
        <w:tc>
          <w:tcPr>
            <w:tcW w:w="1892" w:type="dxa"/>
          </w:tcPr>
          <w:p w:rsidR="00DC2197" w:rsidRPr="00091A6A" w:rsidRDefault="00DC2197" w:rsidP="003F39A8">
            <w:pPr>
              <w:widowControl w:val="0"/>
              <w:jc w:val="center"/>
              <w:rPr>
                <w:sz w:val="24"/>
                <w:szCs w:val="28"/>
                <w:lang w:val="ru-RU"/>
              </w:rPr>
            </w:pPr>
            <w:bookmarkStart w:id="36" w:name="_Toc239047217"/>
            <w:bookmarkStart w:id="37" w:name="_Toc240185263"/>
            <w:bookmarkStart w:id="38" w:name="_Toc245782439"/>
            <w:bookmarkStart w:id="39" w:name="_Toc248206866"/>
            <w:bookmarkStart w:id="40" w:name="_Toc254953797"/>
            <w:r w:rsidRPr="00091A6A">
              <w:rPr>
                <w:sz w:val="24"/>
                <w:szCs w:val="28"/>
                <w:lang w:val="ru-RU"/>
              </w:rPr>
              <w:t>Кодовые обозначения</w:t>
            </w:r>
          </w:p>
        </w:tc>
        <w:tc>
          <w:tcPr>
            <w:tcW w:w="7028" w:type="dxa"/>
            <w:vAlign w:val="center"/>
          </w:tcPr>
          <w:p w:rsidR="00DC2197" w:rsidRPr="00091A6A" w:rsidRDefault="00DC2197" w:rsidP="003F39A8">
            <w:pPr>
              <w:widowControl w:val="0"/>
              <w:jc w:val="both"/>
              <w:rPr>
                <w:sz w:val="24"/>
                <w:szCs w:val="28"/>
                <w:lang w:val="ru-RU"/>
              </w:rPr>
            </w:pPr>
            <w:r w:rsidRPr="00091A6A">
              <w:rPr>
                <w:sz w:val="24"/>
                <w:szCs w:val="28"/>
                <w:lang w:val="ru-RU"/>
              </w:rPr>
              <w:t>Наименование территориальных зон</w:t>
            </w:r>
          </w:p>
        </w:tc>
        <w:tc>
          <w:tcPr>
            <w:tcW w:w="1337" w:type="dxa"/>
            <w:vAlign w:val="center"/>
          </w:tcPr>
          <w:p w:rsidR="00DC2197" w:rsidRPr="00091A6A" w:rsidRDefault="00DC2197" w:rsidP="003F39A8">
            <w:pPr>
              <w:widowControl w:val="0"/>
              <w:ind w:firstLine="11"/>
              <w:jc w:val="both"/>
              <w:rPr>
                <w:sz w:val="24"/>
                <w:szCs w:val="28"/>
                <w:lang w:val="ru-RU"/>
              </w:rPr>
            </w:pPr>
            <w:r w:rsidRPr="00091A6A">
              <w:rPr>
                <w:sz w:val="24"/>
                <w:szCs w:val="28"/>
                <w:lang w:val="ru-RU"/>
              </w:rPr>
              <w:t>стр.</w:t>
            </w:r>
          </w:p>
        </w:tc>
      </w:tr>
      <w:tr w:rsidR="00DC2197" w:rsidRPr="00091A6A" w:rsidTr="003F39A8">
        <w:trPr>
          <w:cantSplit/>
        </w:trPr>
        <w:tc>
          <w:tcPr>
            <w:tcW w:w="8920" w:type="dxa"/>
            <w:gridSpan w:val="2"/>
            <w:vAlign w:val="center"/>
          </w:tcPr>
          <w:p w:rsidR="00DC2197" w:rsidRPr="00091A6A" w:rsidRDefault="00DC2197" w:rsidP="003F39A8">
            <w:pPr>
              <w:widowControl w:val="0"/>
              <w:jc w:val="center"/>
              <w:rPr>
                <w:sz w:val="24"/>
                <w:szCs w:val="28"/>
                <w:lang w:val="ru-RU"/>
              </w:rPr>
            </w:pPr>
            <w:r w:rsidRPr="00091A6A">
              <w:rPr>
                <w:sz w:val="24"/>
                <w:szCs w:val="28"/>
                <w:lang w:val="ru-RU"/>
              </w:rPr>
              <w:t>ЖИЛЫЕ ЗОНЫ</w:t>
            </w:r>
          </w:p>
        </w:tc>
        <w:tc>
          <w:tcPr>
            <w:tcW w:w="1337" w:type="dxa"/>
          </w:tcPr>
          <w:p w:rsidR="00DC2197" w:rsidRPr="00091A6A" w:rsidRDefault="00DC2197" w:rsidP="003F39A8">
            <w:pPr>
              <w:widowControl w:val="0"/>
              <w:ind w:firstLine="11"/>
              <w:jc w:val="both"/>
              <w:rPr>
                <w:sz w:val="24"/>
                <w:szCs w:val="28"/>
                <w:lang w:val="ru-RU"/>
              </w:rPr>
            </w:pPr>
          </w:p>
        </w:tc>
      </w:tr>
      <w:tr w:rsidR="00DC2197" w:rsidRPr="00AE5958" w:rsidTr="003F39A8">
        <w:trPr>
          <w:cantSplit/>
          <w:trHeight w:val="20"/>
        </w:trPr>
        <w:tc>
          <w:tcPr>
            <w:tcW w:w="1892" w:type="dxa"/>
          </w:tcPr>
          <w:p w:rsidR="00DC2197" w:rsidRPr="00091A6A" w:rsidRDefault="00DC2197" w:rsidP="003F39A8">
            <w:pPr>
              <w:widowControl w:val="0"/>
              <w:jc w:val="center"/>
              <w:rPr>
                <w:sz w:val="24"/>
                <w:szCs w:val="28"/>
                <w:lang w:val="ru-RU"/>
              </w:rPr>
            </w:pPr>
            <w:r w:rsidRPr="00091A6A">
              <w:rPr>
                <w:sz w:val="24"/>
                <w:szCs w:val="28"/>
                <w:lang w:val="ru-RU"/>
              </w:rPr>
              <w:t>Ж-1</w:t>
            </w:r>
          </w:p>
        </w:tc>
        <w:tc>
          <w:tcPr>
            <w:tcW w:w="7028" w:type="dxa"/>
          </w:tcPr>
          <w:p w:rsidR="00DC2197" w:rsidRPr="00091A6A" w:rsidRDefault="00DC2197" w:rsidP="003F39A8">
            <w:pPr>
              <w:widowControl w:val="0"/>
              <w:jc w:val="both"/>
              <w:rPr>
                <w:sz w:val="24"/>
                <w:szCs w:val="28"/>
                <w:lang w:val="ru-RU"/>
              </w:rPr>
            </w:pPr>
            <w:r w:rsidRPr="00091A6A">
              <w:rPr>
                <w:sz w:val="24"/>
                <w:szCs w:val="28"/>
                <w:lang w:val="ru-RU"/>
              </w:rPr>
              <w:t>Зона застройки индивидуальными жилыми домами</w:t>
            </w:r>
          </w:p>
        </w:tc>
        <w:tc>
          <w:tcPr>
            <w:tcW w:w="1337" w:type="dxa"/>
          </w:tcPr>
          <w:p w:rsidR="00DC2197" w:rsidRPr="00091A6A" w:rsidRDefault="00DC2197" w:rsidP="003F39A8">
            <w:pPr>
              <w:widowControl w:val="0"/>
              <w:ind w:firstLine="11"/>
              <w:jc w:val="both"/>
              <w:rPr>
                <w:sz w:val="24"/>
                <w:szCs w:val="28"/>
                <w:lang w:val="ru-RU"/>
              </w:rPr>
            </w:pPr>
          </w:p>
        </w:tc>
      </w:tr>
      <w:tr w:rsidR="00F6397C" w:rsidRPr="00AE5958" w:rsidTr="003F39A8">
        <w:trPr>
          <w:cantSplit/>
          <w:trHeight w:val="20"/>
        </w:trPr>
        <w:tc>
          <w:tcPr>
            <w:tcW w:w="1892" w:type="dxa"/>
          </w:tcPr>
          <w:p w:rsidR="00F6397C" w:rsidRPr="00091A6A" w:rsidRDefault="00F6397C" w:rsidP="003F39A8">
            <w:pPr>
              <w:widowControl w:val="0"/>
              <w:jc w:val="center"/>
              <w:rPr>
                <w:sz w:val="24"/>
                <w:szCs w:val="28"/>
                <w:lang w:val="ru-RU"/>
              </w:rPr>
            </w:pPr>
            <w:r>
              <w:rPr>
                <w:sz w:val="24"/>
                <w:szCs w:val="28"/>
                <w:lang w:val="ru-RU"/>
              </w:rPr>
              <w:t>Ж-2</w:t>
            </w:r>
          </w:p>
        </w:tc>
        <w:tc>
          <w:tcPr>
            <w:tcW w:w="7028" w:type="dxa"/>
          </w:tcPr>
          <w:p w:rsidR="00F6397C" w:rsidRPr="00091A6A" w:rsidRDefault="00F6397C" w:rsidP="00F6397C">
            <w:pPr>
              <w:widowControl w:val="0"/>
              <w:jc w:val="both"/>
              <w:rPr>
                <w:sz w:val="24"/>
                <w:szCs w:val="28"/>
                <w:lang w:val="ru-RU"/>
              </w:rPr>
            </w:pPr>
            <w:r w:rsidRPr="00091A6A">
              <w:rPr>
                <w:sz w:val="24"/>
                <w:szCs w:val="28"/>
                <w:lang w:val="ru-RU"/>
              </w:rPr>
              <w:t xml:space="preserve">Зона застройки </w:t>
            </w:r>
            <w:r>
              <w:rPr>
                <w:sz w:val="24"/>
                <w:szCs w:val="28"/>
                <w:lang w:val="ru-RU"/>
              </w:rPr>
              <w:t>многоквартирными малоэтажными</w:t>
            </w:r>
            <w:r w:rsidRPr="00091A6A">
              <w:rPr>
                <w:sz w:val="24"/>
                <w:szCs w:val="28"/>
                <w:lang w:val="ru-RU"/>
              </w:rPr>
              <w:t xml:space="preserve"> жилыми домами</w:t>
            </w:r>
          </w:p>
        </w:tc>
        <w:tc>
          <w:tcPr>
            <w:tcW w:w="1337" w:type="dxa"/>
          </w:tcPr>
          <w:p w:rsidR="00F6397C" w:rsidRPr="00091A6A" w:rsidRDefault="00F6397C" w:rsidP="003F39A8">
            <w:pPr>
              <w:widowControl w:val="0"/>
              <w:ind w:firstLine="11"/>
              <w:jc w:val="both"/>
              <w:rPr>
                <w:sz w:val="24"/>
                <w:szCs w:val="28"/>
                <w:lang w:val="ru-RU"/>
              </w:rPr>
            </w:pPr>
          </w:p>
        </w:tc>
      </w:tr>
      <w:tr w:rsidR="00DC2197" w:rsidRPr="00091A6A" w:rsidTr="003F39A8">
        <w:trPr>
          <w:cantSplit/>
          <w:trHeight w:val="20"/>
        </w:trPr>
        <w:tc>
          <w:tcPr>
            <w:tcW w:w="8920" w:type="dxa"/>
            <w:gridSpan w:val="2"/>
            <w:vAlign w:val="center"/>
          </w:tcPr>
          <w:p w:rsidR="00DC2197" w:rsidRPr="00091A6A" w:rsidRDefault="00DC2197" w:rsidP="003F39A8">
            <w:pPr>
              <w:widowControl w:val="0"/>
              <w:jc w:val="center"/>
              <w:rPr>
                <w:sz w:val="24"/>
                <w:szCs w:val="28"/>
                <w:lang w:val="ru-RU"/>
              </w:rPr>
            </w:pPr>
            <w:r w:rsidRPr="00091A6A">
              <w:rPr>
                <w:sz w:val="24"/>
                <w:szCs w:val="28"/>
                <w:lang w:val="ru-RU"/>
              </w:rPr>
              <w:t>ОБЩЕСТВЕННО-ДЕЛОВЫЕ ЗОНЫ</w:t>
            </w:r>
          </w:p>
        </w:tc>
        <w:tc>
          <w:tcPr>
            <w:tcW w:w="1337" w:type="dxa"/>
          </w:tcPr>
          <w:p w:rsidR="00DC2197" w:rsidRPr="00091A6A" w:rsidRDefault="00DC2197" w:rsidP="003F39A8">
            <w:pPr>
              <w:widowControl w:val="0"/>
              <w:ind w:firstLine="11"/>
              <w:jc w:val="both"/>
              <w:rPr>
                <w:sz w:val="24"/>
                <w:szCs w:val="28"/>
                <w:lang w:val="ru-RU"/>
              </w:rPr>
            </w:pPr>
          </w:p>
        </w:tc>
      </w:tr>
      <w:tr w:rsidR="00DC2197" w:rsidRPr="00AE5958" w:rsidTr="003F39A8">
        <w:trPr>
          <w:cantSplit/>
          <w:trHeight w:val="20"/>
        </w:trPr>
        <w:tc>
          <w:tcPr>
            <w:tcW w:w="1892" w:type="dxa"/>
          </w:tcPr>
          <w:p w:rsidR="00DC2197" w:rsidRPr="00091A6A" w:rsidRDefault="00B05667" w:rsidP="003F39A8">
            <w:pPr>
              <w:widowControl w:val="0"/>
              <w:jc w:val="center"/>
              <w:rPr>
                <w:sz w:val="24"/>
                <w:szCs w:val="28"/>
                <w:lang w:val="ru-RU"/>
              </w:rPr>
            </w:pPr>
            <w:r>
              <w:rPr>
                <w:sz w:val="24"/>
                <w:szCs w:val="28"/>
                <w:lang w:val="ru-RU"/>
              </w:rPr>
              <w:t>Д</w:t>
            </w:r>
            <w:r w:rsidR="00DC2197" w:rsidRPr="00091A6A">
              <w:rPr>
                <w:sz w:val="24"/>
                <w:szCs w:val="28"/>
                <w:lang w:val="ru-RU"/>
              </w:rPr>
              <w:t>-1</w:t>
            </w:r>
          </w:p>
        </w:tc>
        <w:tc>
          <w:tcPr>
            <w:tcW w:w="7028" w:type="dxa"/>
          </w:tcPr>
          <w:p w:rsidR="00DC2197" w:rsidRPr="00091A6A" w:rsidRDefault="00DC2197" w:rsidP="00B05667">
            <w:pPr>
              <w:widowControl w:val="0"/>
              <w:jc w:val="both"/>
              <w:rPr>
                <w:sz w:val="24"/>
                <w:szCs w:val="28"/>
                <w:lang w:val="ru-RU"/>
              </w:rPr>
            </w:pPr>
            <w:r w:rsidRPr="00091A6A">
              <w:rPr>
                <w:sz w:val="24"/>
                <w:szCs w:val="28"/>
                <w:lang w:val="ru-RU"/>
              </w:rPr>
              <w:t xml:space="preserve">Зона </w:t>
            </w:r>
            <w:r w:rsidR="00B05667">
              <w:rPr>
                <w:sz w:val="24"/>
                <w:szCs w:val="28"/>
                <w:lang w:val="ru-RU"/>
              </w:rPr>
              <w:t>объектов общественно-делового и коммерческого назначения</w:t>
            </w:r>
          </w:p>
        </w:tc>
        <w:tc>
          <w:tcPr>
            <w:tcW w:w="1337" w:type="dxa"/>
          </w:tcPr>
          <w:p w:rsidR="00DC2197" w:rsidRPr="00091A6A" w:rsidRDefault="00DC2197" w:rsidP="003F39A8">
            <w:pPr>
              <w:widowControl w:val="0"/>
              <w:ind w:firstLine="11"/>
              <w:jc w:val="both"/>
              <w:rPr>
                <w:sz w:val="24"/>
                <w:szCs w:val="28"/>
                <w:lang w:val="ru-RU"/>
              </w:rPr>
            </w:pPr>
          </w:p>
        </w:tc>
      </w:tr>
      <w:tr w:rsidR="00B05667" w:rsidRPr="00AE5958"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Д-2</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учебно-образовательного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B05667"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Д-3</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здравоохранения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pStyle w:val="6"/>
              <w:rPr>
                <w:caps w:val="0"/>
                <w:color w:val="auto"/>
                <w:spacing w:val="0"/>
                <w:sz w:val="24"/>
                <w:szCs w:val="28"/>
                <w:lang w:val="ru-RU"/>
              </w:rPr>
            </w:pPr>
            <w:r w:rsidRPr="00091A6A">
              <w:rPr>
                <w:caps w:val="0"/>
                <w:color w:val="auto"/>
                <w:spacing w:val="0"/>
                <w:sz w:val="24"/>
                <w:szCs w:val="28"/>
                <w:lang w:val="ru-RU"/>
              </w:rPr>
              <w:t>ЗОНЫ РЕКРЕАЦИОННОГО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5F600F"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Р-1</w:t>
            </w:r>
          </w:p>
        </w:tc>
        <w:tc>
          <w:tcPr>
            <w:tcW w:w="7028" w:type="dxa"/>
          </w:tcPr>
          <w:p w:rsidR="00B05667" w:rsidRPr="00091A6A" w:rsidRDefault="00B05667" w:rsidP="00B05667">
            <w:pPr>
              <w:widowControl w:val="0"/>
              <w:jc w:val="both"/>
              <w:rPr>
                <w:sz w:val="24"/>
                <w:szCs w:val="28"/>
                <w:lang w:val="ru-RU"/>
              </w:rPr>
            </w:pPr>
            <w:r>
              <w:rPr>
                <w:sz w:val="24"/>
                <w:szCs w:val="28"/>
                <w:lang w:val="ru-RU"/>
              </w:rPr>
              <w:t>Зона объектов рекреационного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1374F9" w:rsidRPr="005F600F" w:rsidTr="003F39A8">
        <w:trPr>
          <w:cantSplit/>
          <w:trHeight w:val="20"/>
        </w:trPr>
        <w:tc>
          <w:tcPr>
            <w:tcW w:w="1892" w:type="dxa"/>
          </w:tcPr>
          <w:p w:rsidR="001374F9" w:rsidRPr="00091A6A" w:rsidRDefault="001374F9" w:rsidP="00B05667">
            <w:pPr>
              <w:widowControl w:val="0"/>
              <w:jc w:val="center"/>
              <w:rPr>
                <w:sz w:val="24"/>
                <w:szCs w:val="28"/>
                <w:lang w:val="ru-RU"/>
              </w:rPr>
            </w:pPr>
            <w:r>
              <w:rPr>
                <w:sz w:val="24"/>
                <w:szCs w:val="28"/>
                <w:lang w:val="ru-RU"/>
              </w:rPr>
              <w:t>Р-2</w:t>
            </w:r>
          </w:p>
        </w:tc>
        <w:tc>
          <w:tcPr>
            <w:tcW w:w="7028" w:type="dxa"/>
          </w:tcPr>
          <w:p w:rsidR="001374F9" w:rsidRDefault="001374F9" w:rsidP="00B05667">
            <w:pPr>
              <w:widowControl w:val="0"/>
              <w:jc w:val="both"/>
              <w:rPr>
                <w:sz w:val="24"/>
                <w:szCs w:val="28"/>
                <w:lang w:val="ru-RU"/>
              </w:rPr>
            </w:pPr>
            <w:r>
              <w:rPr>
                <w:sz w:val="24"/>
                <w:szCs w:val="28"/>
                <w:lang w:val="ru-RU"/>
              </w:rPr>
              <w:t>Зона лесов</w:t>
            </w:r>
          </w:p>
        </w:tc>
        <w:tc>
          <w:tcPr>
            <w:tcW w:w="1337" w:type="dxa"/>
          </w:tcPr>
          <w:p w:rsidR="001374F9" w:rsidRPr="00091A6A" w:rsidRDefault="001374F9"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СЕЛЬСКОХОЗЯЙСТВЕННОГО ИСПОЛЬЗОВАНИЯ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СХ-1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 xml:space="preserve">Зона </w:t>
            </w:r>
            <w:r>
              <w:rPr>
                <w:sz w:val="24"/>
                <w:szCs w:val="28"/>
                <w:lang w:val="ru-RU"/>
              </w:rPr>
              <w:t>объектов сельскохозяйственного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Pr>
                <w:sz w:val="24"/>
                <w:szCs w:val="28"/>
                <w:lang w:val="ru-RU"/>
              </w:rPr>
              <w:t>СХ-2</w:t>
            </w:r>
          </w:p>
        </w:tc>
        <w:tc>
          <w:tcPr>
            <w:tcW w:w="7028" w:type="dxa"/>
          </w:tcPr>
          <w:p w:rsidR="00B05667" w:rsidRPr="00091A6A" w:rsidRDefault="00F6397C" w:rsidP="00F6397C">
            <w:pPr>
              <w:widowControl w:val="0"/>
              <w:jc w:val="both"/>
              <w:rPr>
                <w:sz w:val="24"/>
                <w:szCs w:val="28"/>
                <w:lang w:val="ru-RU"/>
              </w:rPr>
            </w:pPr>
            <w:r w:rsidRPr="00091A6A">
              <w:rPr>
                <w:sz w:val="24"/>
                <w:szCs w:val="28"/>
                <w:lang w:val="ru-RU"/>
              </w:rPr>
              <w:t xml:space="preserve">Зона </w:t>
            </w:r>
            <w:r>
              <w:rPr>
                <w:sz w:val="24"/>
                <w:szCs w:val="28"/>
                <w:lang w:val="ru-RU"/>
              </w:rPr>
              <w:t>объектов сельскохозяйственного производства</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ПРОИЗВОДСТВЕННЫЕ ЗОНЫ</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B05667" w:rsidP="00B05667">
            <w:pPr>
              <w:widowControl w:val="0"/>
              <w:jc w:val="center"/>
              <w:rPr>
                <w:sz w:val="24"/>
                <w:szCs w:val="28"/>
                <w:lang w:val="ru-RU"/>
              </w:rPr>
            </w:pPr>
            <w:r w:rsidRPr="00091A6A">
              <w:rPr>
                <w:sz w:val="24"/>
                <w:szCs w:val="28"/>
                <w:lang w:val="ru-RU"/>
              </w:rPr>
              <w:t>П-1</w:t>
            </w:r>
          </w:p>
        </w:tc>
        <w:tc>
          <w:tcPr>
            <w:tcW w:w="7028" w:type="dxa"/>
          </w:tcPr>
          <w:p w:rsidR="00B05667" w:rsidRPr="00091A6A" w:rsidRDefault="00B05667" w:rsidP="00B05667">
            <w:pPr>
              <w:widowControl w:val="0"/>
              <w:jc w:val="both"/>
              <w:rPr>
                <w:sz w:val="24"/>
                <w:szCs w:val="28"/>
                <w:lang w:val="ru-RU"/>
              </w:rPr>
            </w:pPr>
            <w:r w:rsidRPr="00091A6A">
              <w:rPr>
                <w:sz w:val="24"/>
                <w:szCs w:val="28"/>
                <w:lang w:val="ru-RU"/>
              </w:rPr>
              <w:t>Зона размещения производственных объектов</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8920" w:type="dxa"/>
            <w:gridSpan w:val="2"/>
          </w:tcPr>
          <w:p w:rsidR="00B05667" w:rsidRPr="00091A6A" w:rsidRDefault="00B05667" w:rsidP="00B05667">
            <w:pPr>
              <w:widowControl w:val="0"/>
              <w:jc w:val="center"/>
              <w:rPr>
                <w:sz w:val="24"/>
                <w:szCs w:val="28"/>
                <w:lang w:val="ru-RU"/>
              </w:rPr>
            </w:pPr>
            <w:r w:rsidRPr="00091A6A">
              <w:rPr>
                <w:sz w:val="24"/>
                <w:szCs w:val="28"/>
                <w:lang w:val="ru-RU"/>
              </w:rPr>
              <w:t>ЗОНЫ СПЕЦИАЛЬНОГО НАЗНАЧЕНИЯ</w:t>
            </w:r>
          </w:p>
        </w:tc>
        <w:tc>
          <w:tcPr>
            <w:tcW w:w="1337" w:type="dxa"/>
          </w:tcPr>
          <w:p w:rsidR="00B05667" w:rsidRPr="00091A6A" w:rsidRDefault="00B05667" w:rsidP="00B05667">
            <w:pPr>
              <w:widowControl w:val="0"/>
              <w:ind w:firstLine="11"/>
              <w:jc w:val="both"/>
              <w:rPr>
                <w:sz w:val="24"/>
                <w:szCs w:val="28"/>
                <w:lang w:val="ru-RU"/>
              </w:rPr>
            </w:pPr>
          </w:p>
        </w:tc>
      </w:tr>
      <w:tr w:rsidR="00B05667" w:rsidRPr="00091A6A" w:rsidTr="003F39A8">
        <w:trPr>
          <w:cantSplit/>
          <w:trHeight w:val="20"/>
        </w:trPr>
        <w:tc>
          <w:tcPr>
            <w:tcW w:w="1892" w:type="dxa"/>
          </w:tcPr>
          <w:p w:rsidR="00B05667" w:rsidRPr="00091A6A" w:rsidRDefault="00F6397C" w:rsidP="00B05667">
            <w:pPr>
              <w:widowControl w:val="0"/>
              <w:jc w:val="center"/>
              <w:rPr>
                <w:sz w:val="24"/>
                <w:szCs w:val="28"/>
                <w:lang w:val="ru-RU"/>
              </w:rPr>
            </w:pPr>
            <w:r>
              <w:rPr>
                <w:sz w:val="24"/>
                <w:szCs w:val="28"/>
                <w:lang w:val="ru-RU"/>
              </w:rPr>
              <w:t>СП-1</w:t>
            </w:r>
          </w:p>
        </w:tc>
        <w:tc>
          <w:tcPr>
            <w:tcW w:w="7028" w:type="dxa"/>
          </w:tcPr>
          <w:p w:rsidR="00B05667" w:rsidRPr="00091A6A" w:rsidRDefault="00F6397C" w:rsidP="00B05667">
            <w:pPr>
              <w:widowControl w:val="0"/>
              <w:jc w:val="both"/>
              <w:rPr>
                <w:sz w:val="24"/>
                <w:szCs w:val="28"/>
                <w:lang w:val="ru-RU"/>
              </w:rPr>
            </w:pPr>
            <w:r>
              <w:rPr>
                <w:sz w:val="24"/>
                <w:szCs w:val="28"/>
                <w:lang w:val="ru-RU"/>
              </w:rPr>
              <w:t>Зона защитных зеленых насаждений</w:t>
            </w:r>
          </w:p>
        </w:tc>
        <w:tc>
          <w:tcPr>
            <w:tcW w:w="1337" w:type="dxa"/>
          </w:tcPr>
          <w:p w:rsidR="00B05667" w:rsidRPr="00091A6A" w:rsidRDefault="00B05667" w:rsidP="00B05667">
            <w:pPr>
              <w:widowControl w:val="0"/>
              <w:ind w:firstLine="11"/>
              <w:jc w:val="both"/>
              <w:rPr>
                <w:sz w:val="24"/>
                <w:szCs w:val="28"/>
                <w:lang w:val="ru-RU"/>
              </w:rPr>
            </w:pPr>
          </w:p>
        </w:tc>
      </w:tr>
      <w:tr w:rsidR="00F6397C" w:rsidRPr="00AE5958" w:rsidTr="003F39A8">
        <w:trPr>
          <w:cantSplit/>
          <w:trHeight w:val="20"/>
        </w:trPr>
        <w:tc>
          <w:tcPr>
            <w:tcW w:w="1892" w:type="dxa"/>
          </w:tcPr>
          <w:p w:rsidR="00F6397C" w:rsidRPr="00091A6A" w:rsidRDefault="00F6397C" w:rsidP="00F6397C">
            <w:pPr>
              <w:widowControl w:val="0"/>
              <w:jc w:val="center"/>
              <w:rPr>
                <w:sz w:val="24"/>
                <w:szCs w:val="28"/>
                <w:lang w:val="ru-RU"/>
              </w:rPr>
            </w:pPr>
            <w:r>
              <w:rPr>
                <w:sz w:val="24"/>
                <w:szCs w:val="28"/>
                <w:lang w:val="ru-RU"/>
              </w:rPr>
              <w:t>СП-2</w:t>
            </w:r>
          </w:p>
        </w:tc>
        <w:tc>
          <w:tcPr>
            <w:tcW w:w="7028" w:type="dxa"/>
          </w:tcPr>
          <w:p w:rsidR="00F6397C" w:rsidRPr="00091A6A" w:rsidRDefault="00F6397C" w:rsidP="00F6397C">
            <w:pPr>
              <w:widowControl w:val="0"/>
              <w:jc w:val="both"/>
              <w:rPr>
                <w:sz w:val="24"/>
                <w:szCs w:val="28"/>
                <w:lang w:val="ru-RU"/>
              </w:rPr>
            </w:pPr>
            <w:r>
              <w:rPr>
                <w:sz w:val="24"/>
                <w:szCs w:val="28"/>
                <w:lang w:val="ru-RU"/>
              </w:rPr>
              <w:t>Зона военных и гражданских захоронений</w:t>
            </w:r>
          </w:p>
        </w:tc>
        <w:tc>
          <w:tcPr>
            <w:tcW w:w="1337" w:type="dxa"/>
          </w:tcPr>
          <w:p w:rsidR="00F6397C" w:rsidRPr="00091A6A" w:rsidRDefault="00F6397C" w:rsidP="00F6397C">
            <w:pPr>
              <w:widowControl w:val="0"/>
              <w:ind w:firstLine="11"/>
              <w:jc w:val="both"/>
              <w:rPr>
                <w:sz w:val="24"/>
                <w:szCs w:val="28"/>
                <w:lang w:val="ru-RU"/>
              </w:rPr>
            </w:pPr>
          </w:p>
        </w:tc>
      </w:tr>
      <w:tr w:rsidR="00F6397C" w:rsidRPr="00AE5958" w:rsidTr="003F39A8">
        <w:trPr>
          <w:cantSplit/>
          <w:trHeight w:val="20"/>
        </w:trPr>
        <w:tc>
          <w:tcPr>
            <w:tcW w:w="8920" w:type="dxa"/>
            <w:gridSpan w:val="2"/>
          </w:tcPr>
          <w:p w:rsidR="00F6397C" w:rsidRPr="00091A6A" w:rsidRDefault="00F6397C" w:rsidP="00F6397C">
            <w:pPr>
              <w:widowControl w:val="0"/>
              <w:jc w:val="center"/>
              <w:rPr>
                <w:sz w:val="24"/>
                <w:szCs w:val="28"/>
                <w:lang w:val="ru-RU"/>
              </w:rPr>
            </w:pPr>
            <w:r w:rsidRPr="00091A6A">
              <w:rPr>
                <w:sz w:val="24"/>
                <w:szCs w:val="28"/>
                <w:lang w:val="ru-RU"/>
              </w:rPr>
              <w:t>ЗОНЫ ИНЖЕНЕРНОЙ И ТРАНСПОРТНОЙ ИНФРАСТРУКТУРЫ</w:t>
            </w:r>
          </w:p>
        </w:tc>
        <w:tc>
          <w:tcPr>
            <w:tcW w:w="1337" w:type="dxa"/>
          </w:tcPr>
          <w:p w:rsidR="00F6397C" w:rsidRPr="00091A6A" w:rsidRDefault="00F6397C" w:rsidP="00F6397C">
            <w:pPr>
              <w:widowControl w:val="0"/>
              <w:ind w:firstLine="11"/>
              <w:jc w:val="both"/>
              <w:rPr>
                <w:sz w:val="24"/>
                <w:szCs w:val="28"/>
                <w:lang w:val="ru-RU"/>
              </w:rPr>
            </w:pPr>
          </w:p>
        </w:tc>
      </w:tr>
      <w:tr w:rsidR="00F6397C" w:rsidRPr="00091A6A" w:rsidTr="003F39A8">
        <w:trPr>
          <w:cantSplit/>
          <w:trHeight w:val="20"/>
        </w:trPr>
        <w:tc>
          <w:tcPr>
            <w:tcW w:w="1892" w:type="dxa"/>
          </w:tcPr>
          <w:p w:rsidR="00F6397C" w:rsidRPr="00091A6A" w:rsidRDefault="00F6397C" w:rsidP="00F6397C">
            <w:pPr>
              <w:widowControl w:val="0"/>
              <w:jc w:val="center"/>
              <w:rPr>
                <w:sz w:val="24"/>
                <w:szCs w:val="28"/>
                <w:lang w:val="ru-RU"/>
              </w:rPr>
            </w:pPr>
            <w:r w:rsidRPr="00091A6A">
              <w:rPr>
                <w:sz w:val="24"/>
                <w:szCs w:val="28"/>
                <w:lang w:val="ru-RU"/>
              </w:rPr>
              <w:t>ИТ-1</w:t>
            </w:r>
          </w:p>
        </w:tc>
        <w:tc>
          <w:tcPr>
            <w:tcW w:w="7028" w:type="dxa"/>
          </w:tcPr>
          <w:p w:rsidR="00F6397C" w:rsidRPr="00091A6A" w:rsidRDefault="00F6397C" w:rsidP="00F6397C">
            <w:pPr>
              <w:widowControl w:val="0"/>
              <w:jc w:val="both"/>
              <w:rPr>
                <w:sz w:val="24"/>
                <w:szCs w:val="28"/>
                <w:lang w:val="ru-RU"/>
              </w:rPr>
            </w:pPr>
            <w:r w:rsidRPr="00091A6A">
              <w:rPr>
                <w:sz w:val="24"/>
                <w:szCs w:val="28"/>
                <w:lang w:val="ru-RU"/>
              </w:rPr>
              <w:t xml:space="preserve">Зона </w:t>
            </w:r>
            <w:r>
              <w:rPr>
                <w:sz w:val="24"/>
                <w:szCs w:val="28"/>
                <w:lang w:val="ru-RU"/>
              </w:rPr>
              <w:t xml:space="preserve">объектов </w:t>
            </w:r>
            <w:r w:rsidRPr="00091A6A">
              <w:rPr>
                <w:sz w:val="24"/>
                <w:szCs w:val="28"/>
                <w:lang w:val="ru-RU"/>
              </w:rPr>
              <w:t xml:space="preserve">транспортной инфраструктуры </w:t>
            </w:r>
          </w:p>
        </w:tc>
        <w:tc>
          <w:tcPr>
            <w:tcW w:w="1337" w:type="dxa"/>
          </w:tcPr>
          <w:p w:rsidR="00F6397C" w:rsidRPr="00091A6A" w:rsidRDefault="00F6397C" w:rsidP="00F6397C">
            <w:pPr>
              <w:widowControl w:val="0"/>
              <w:ind w:firstLine="11"/>
              <w:jc w:val="both"/>
              <w:rPr>
                <w:sz w:val="24"/>
                <w:szCs w:val="28"/>
                <w:lang w:val="ru-RU"/>
              </w:rPr>
            </w:pPr>
          </w:p>
        </w:tc>
      </w:tr>
      <w:tr w:rsidR="00F6397C" w:rsidRPr="00091A6A" w:rsidTr="003F39A8">
        <w:trPr>
          <w:cantSplit/>
          <w:trHeight w:val="20"/>
        </w:trPr>
        <w:tc>
          <w:tcPr>
            <w:tcW w:w="1892" w:type="dxa"/>
          </w:tcPr>
          <w:p w:rsidR="00F6397C" w:rsidRPr="00091A6A" w:rsidRDefault="00F6397C" w:rsidP="00F6397C">
            <w:pPr>
              <w:widowControl w:val="0"/>
              <w:jc w:val="center"/>
              <w:rPr>
                <w:sz w:val="24"/>
                <w:szCs w:val="28"/>
                <w:lang w:val="ru-RU"/>
              </w:rPr>
            </w:pPr>
            <w:r>
              <w:rPr>
                <w:sz w:val="24"/>
                <w:szCs w:val="28"/>
                <w:lang w:val="ru-RU"/>
              </w:rPr>
              <w:t>ИТ-2</w:t>
            </w:r>
          </w:p>
        </w:tc>
        <w:tc>
          <w:tcPr>
            <w:tcW w:w="7028" w:type="dxa"/>
          </w:tcPr>
          <w:p w:rsidR="00F6397C" w:rsidRPr="00091A6A" w:rsidRDefault="00F6397C" w:rsidP="00F6397C">
            <w:pPr>
              <w:widowControl w:val="0"/>
              <w:jc w:val="both"/>
              <w:rPr>
                <w:sz w:val="24"/>
                <w:szCs w:val="28"/>
                <w:lang w:val="ru-RU"/>
              </w:rPr>
            </w:pPr>
            <w:r w:rsidRPr="00091A6A">
              <w:rPr>
                <w:sz w:val="24"/>
                <w:szCs w:val="28"/>
                <w:lang w:val="ru-RU"/>
              </w:rPr>
              <w:t xml:space="preserve">Зона </w:t>
            </w:r>
            <w:r>
              <w:rPr>
                <w:sz w:val="24"/>
                <w:szCs w:val="28"/>
                <w:lang w:val="ru-RU"/>
              </w:rPr>
              <w:t>объектов инженер</w:t>
            </w:r>
            <w:r w:rsidRPr="00091A6A">
              <w:rPr>
                <w:sz w:val="24"/>
                <w:szCs w:val="28"/>
                <w:lang w:val="ru-RU"/>
              </w:rPr>
              <w:t>ной инфраструктуры</w:t>
            </w:r>
          </w:p>
        </w:tc>
        <w:tc>
          <w:tcPr>
            <w:tcW w:w="1337" w:type="dxa"/>
          </w:tcPr>
          <w:p w:rsidR="00F6397C" w:rsidRPr="00091A6A" w:rsidRDefault="00F6397C" w:rsidP="00F6397C">
            <w:pPr>
              <w:widowControl w:val="0"/>
              <w:ind w:firstLine="11"/>
              <w:jc w:val="both"/>
              <w:rPr>
                <w:sz w:val="24"/>
                <w:szCs w:val="28"/>
                <w:lang w:val="ru-RU"/>
              </w:rPr>
            </w:pPr>
          </w:p>
        </w:tc>
      </w:tr>
    </w:tbl>
    <w:p w:rsidR="00091A6A" w:rsidRDefault="00DC2197" w:rsidP="00091A6A">
      <w:pPr>
        <w:widowControl w:val="0"/>
        <w:spacing w:after="0" w:line="240" w:lineRule="auto"/>
        <w:ind w:firstLine="709"/>
        <w:jc w:val="both"/>
        <w:rPr>
          <w:sz w:val="28"/>
          <w:szCs w:val="28"/>
          <w:lang w:val="ru-RU"/>
        </w:rPr>
      </w:pPr>
      <w:r w:rsidRPr="00091A6A">
        <w:rPr>
          <w:sz w:val="28"/>
          <w:szCs w:val="28"/>
          <w:lang w:val="ru-RU"/>
        </w:rPr>
        <w:t>Статья 17. Перечень территориальных зон, выделенных на карте градостроительного зонирования.</w:t>
      </w:r>
      <w:bookmarkEnd w:id="34"/>
      <w:bookmarkEnd w:id="35"/>
      <w:bookmarkEnd w:id="36"/>
      <w:bookmarkEnd w:id="37"/>
      <w:bookmarkEnd w:id="38"/>
      <w:bookmarkEnd w:id="39"/>
      <w:bookmarkEnd w:id="40"/>
      <w:r w:rsidR="00091A6A" w:rsidRPr="00091A6A">
        <w:rPr>
          <w:sz w:val="28"/>
          <w:szCs w:val="28"/>
          <w:lang w:val="ru-RU"/>
        </w:rPr>
        <w:t xml:space="preserve"> </w:t>
      </w:r>
    </w:p>
    <w:p w:rsidR="00091A6A" w:rsidRPr="00091A6A" w:rsidRDefault="00091A6A" w:rsidP="00091A6A">
      <w:pPr>
        <w:widowControl w:val="0"/>
        <w:spacing w:after="0" w:line="240" w:lineRule="auto"/>
        <w:ind w:firstLine="709"/>
        <w:jc w:val="both"/>
        <w:rPr>
          <w:sz w:val="28"/>
          <w:szCs w:val="28"/>
          <w:lang w:val="ru-RU"/>
        </w:rPr>
      </w:pPr>
      <w:r w:rsidRPr="00091A6A">
        <w:rPr>
          <w:sz w:val="28"/>
          <w:szCs w:val="28"/>
          <w:lang w:val="ru-RU"/>
        </w:rPr>
        <w:t>На карте градостроительного зонирования выделены следующие виды</w:t>
      </w:r>
      <w:r w:rsidRPr="001D4240">
        <w:rPr>
          <w:rFonts w:ascii="Times New Roman" w:hAnsi="Times New Roman"/>
          <w:sz w:val="24"/>
          <w:lang w:val="ru-RU"/>
        </w:rPr>
        <w:t xml:space="preserve"> </w:t>
      </w:r>
      <w:r w:rsidRPr="00091A6A">
        <w:rPr>
          <w:sz w:val="28"/>
          <w:szCs w:val="28"/>
          <w:lang w:val="ru-RU"/>
        </w:rPr>
        <w:t>территориальных зон:</w:t>
      </w:r>
    </w:p>
    <w:p w:rsidR="00DC2197" w:rsidRPr="00091A6A" w:rsidRDefault="00DC2197" w:rsidP="001D4240">
      <w:pPr>
        <w:widowControl w:val="0"/>
        <w:spacing w:after="0" w:line="240" w:lineRule="auto"/>
        <w:ind w:firstLine="709"/>
        <w:jc w:val="both"/>
        <w:rPr>
          <w:sz w:val="28"/>
          <w:szCs w:val="28"/>
          <w:lang w:val="ru-RU"/>
        </w:rPr>
      </w:pPr>
    </w:p>
    <w:p w:rsidR="00DC2197" w:rsidRPr="00091A6A" w:rsidRDefault="00DC2197" w:rsidP="00A01C22">
      <w:pPr>
        <w:widowControl w:val="0"/>
        <w:spacing w:after="0" w:line="240" w:lineRule="auto"/>
        <w:jc w:val="both"/>
        <w:rPr>
          <w:sz w:val="28"/>
          <w:szCs w:val="28"/>
          <w:lang w:val="ru-RU"/>
        </w:rPr>
      </w:pPr>
      <w:r w:rsidRPr="00091A6A">
        <w:rPr>
          <w:sz w:val="28"/>
          <w:szCs w:val="28"/>
          <w:lang w:val="ru-RU"/>
        </w:rPr>
        <w:br w:type="page"/>
      </w:r>
      <w:bookmarkStart w:id="41" w:name="_Toc237757830"/>
      <w:bookmarkStart w:id="42" w:name="_Toc237765949"/>
      <w:bookmarkStart w:id="43" w:name="_Toc239047218"/>
      <w:bookmarkStart w:id="44" w:name="_Toc240185264"/>
      <w:bookmarkStart w:id="45" w:name="_Toc245782440"/>
      <w:bookmarkStart w:id="46" w:name="_Toc248206867"/>
      <w:bookmarkStart w:id="47" w:name="_Toc254953798"/>
      <w:r w:rsidR="00091A6A">
        <w:rPr>
          <w:sz w:val="28"/>
          <w:szCs w:val="28"/>
          <w:lang w:val="ru-RU"/>
        </w:rPr>
        <w:lastRenderedPageBreak/>
        <w:t>С</w:t>
      </w:r>
      <w:r w:rsidRPr="00091A6A">
        <w:rPr>
          <w:sz w:val="28"/>
          <w:szCs w:val="28"/>
          <w:lang w:val="ru-RU"/>
        </w:rPr>
        <w:t>татья 18. Градостроительные регламенты территориальных зон.</w:t>
      </w:r>
      <w:bookmarkEnd w:id="41"/>
      <w:bookmarkEnd w:id="42"/>
      <w:bookmarkEnd w:id="43"/>
      <w:bookmarkEnd w:id="44"/>
      <w:bookmarkEnd w:id="45"/>
      <w:bookmarkEnd w:id="46"/>
      <w:bookmarkEnd w:id="47"/>
      <w:r w:rsidRPr="00091A6A">
        <w:rPr>
          <w:sz w:val="28"/>
          <w:szCs w:val="28"/>
          <w:lang w:val="ru-RU"/>
        </w:rPr>
        <w:t xml:space="preserve"> </w:t>
      </w:r>
    </w:p>
    <w:p w:rsidR="00DC2197" w:rsidRDefault="00DC2197" w:rsidP="001D4240">
      <w:pPr>
        <w:widowControl w:val="0"/>
        <w:spacing w:after="0" w:line="240" w:lineRule="auto"/>
        <w:ind w:firstLine="709"/>
        <w:jc w:val="both"/>
        <w:rPr>
          <w:rFonts w:ascii="Times New Roman" w:hAnsi="Times New Roman"/>
          <w:sz w:val="24"/>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ЖИЛЫЕ ЗОНЫ</w:t>
      </w:r>
    </w:p>
    <w:p w:rsidR="00DC2197" w:rsidRPr="00B9274C" w:rsidRDefault="00DC2197" w:rsidP="001D4240">
      <w:pPr>
        <w:widowControl w:val="0"/>
        <w:spacing w:after="0" w:line="240" w:lineRule="auto"/>
        <w:ind w:firstLine="709"/>
        <w:jc w:val="both"/>
        <w:rPr>
          <w:sz w:val="28"/>
          <w:szCs w:val="28"/>
          <w:lang w:val="ru-RU"/>
        </w:rPr>
      </w:pPr>
    </w:p>
    <w:p w:rsidR="00DC2197" w:rsidRPr="009E355C" w:rsidRDefault="00DC2197" w:rsidP="001D4240">
      <w:pPr>
        <w:widowControl w:val="0"/>
        <w:spacing w:after="0" w:line="240" w:lineRule="auto"/>
        <w:ind w:firstLine="709"/>
        <w:jc w:val="both"/>
        <w:rPr>
          <w:b/>
          <w:sz w:val="28"/>
          <w:szCs w:val="28"/>
          <w:lang w:val="ru-RU"/>
        </w:rPr>
      </w:pPr>
      <w:r w:rsidRPr="009E355C">
        <w:rPr>
          <w:b/>
          <w:sz w:val="28"/>
          <w:szCs w:val="28"/>
          <w:lang w:val="ru-RU"/>
        </w:rPr>
        <w:t>Ж-1 ЗОНА ЗАСТРОЙКИ ИНДИВИДУАЛЬНЫМИ ЖИЛЫМИ ДОМАМИ.</w:t>
      </w: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Зона выделена для обеспечения разрешительно-правовых условий и процедур, формирования жилых районов, микрорайонов и кварталов из отдельно стоящих и блокированных жилых зданий с минимально разрешенным набором услуг для населения местного значения (с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w:t>
      </w:r>
    </w:p>
    <w:p w:rsidR="00DC2197" w:rsidRDefault="00DC2197" w:rsidP="001D4240">
      <w:pPr>
        <w:widowControl w:val="0"/>
        <w:spacing w:after="0" w:line="240" w:lineRule="auto"/>
        <w:ind w:firstLine="709"/>
        <w:jc w:val="both"/>
        <w:rPr>
          <w:sz w:val="28"/>
          <w:szCs w:val="28"/>
          <w:lang w:val="ru-RU"/>
        </w:rPr>
      </w:pPr>
    </w:p>
    <w:p w:rsidR="00C239F1" w:rsidRDefault="00C239F1" w:rsidP="00C239F1">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C239F1" w:rsidRDefault="00C239F1" w:rsidP="001D424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C239F1" w:rsidRPr="00AE5958" w:rsidTr="00793263">
        <w:trPr>
          <w:tblHeader/>
        </w:trPr>
        <w:tc>
          <w:tcPr>
            <w:tcW w:w="1396" w:type="pct"/>
            <w:vAlign w:val="center"/>
          </w:tcPr>
          <w:p w:rsidR="00C239F1" w:rsidRPr="00C56B15" w:rsidRDefault="00C239F1"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C239F1" w:rsidRPr="00C56B15" w:rsidRDefault="00C239F1" w:rsidP="00C239F1">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C239F1" w:rsidRPr="00C56B15" w:rsidRDefault="00C239F1"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C239F1" w:rsidRPr="001D60A0" w:rsidTr="00793263">
        <w:trPr>
          <w:tblHeader/>
        </w:trPr>
        <w:tc>
          <w:tcPr>
            <w:tcW w:w="1396"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C239F1" w:rsidRPr="001D60A0" w:rsidRDefault="00C239F1"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C239F1" w:rsidRPr="001D60A0" w:rsidTr="000509EA">
        <w:tc>
          <w:tcPr>
            <w:tcW w:w="5000" w:type="pct"/>
            <w:gridSpan w:val="3"/>
            <w:vAlign w:val="center"/>
          </w:tcPr>
          <w:p w:rsidR="00C239F1" w:rsidRPr="001D60A0" w:rsidRDefault="00C239F1"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ind w:firstLine="22"/>
              <w:jc w:val="both"/>
              <w:rPr>
                <w:sz w:val="24"/>
                <w:szCs w:val="24"/>
                <w:lang w:eastAsia="ru-RU"/>
              </w:rPr>
            </w:pPr>
            <w:r w:rsidRPr="00C239F1">
              <w:rPr>
                <w:sz w:val="24"/>
                <w:szCs w:val="24"/>
                <w:lang w:eastAsia="ru-RU"/>
              </w:rPr>
              <w:t>Для индивидуального жилищного строительства</w:t>
            </w:r>
          </w:p>
        </w:tc>
        <w:tc>
          <w:tcPr>
            <w:tcW w:w="2583" w:type="pct"/>
          </w:tcPr>
          <w:p w:rsidR="00C239F1" w:rsidRPr="00C56B15" w:rsidRDefault="00C239F1" w:rsidP="00C239F1">
            <w:pPr>
              <w:widowControl w:val="0"/>
              <w:autoSpaceDE w:val="0"/>
              <w:autoSpaceDN w:val="0"/>
              <w:adjustRightInd w:val="0"/>
              <w:spacing w:line="240" w:lineRule="exact"/>
              <w:ind w:firstLine="22"/>
              <w:jc w:val="both"/>
              <w:rPr>
                <w:sz w:val="24"/>
                <w:szCs w:val="24"/>
                <w:lang w:val="ru-RU" w:eastAsia="ru-RU"/>
              </w:rPr>
            </w:pPr>
            <w:r w:rsidRPr="00C239F1">
              <w:rPr>
                <w:sz w:val="24"/>
                <w:szCs w:val="24"/>
                <w:lang w:val="ru-RU"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sz w:val="24"/>
                <w:szCs w:val="24"/>
                <w:lang w:val="ru-RU" w:eastAsia="ru-RU"/>
              </w:rPr>
              <w:t xml:space="preserve"> </w:t>
            </w:r>
            <w:r w:rsidRPr="00C239F1">
              <w:rPr>
                <w:sz w:val="24"/>
                <w:szCs w:val="24"/>
                <w:lang w:val="ru-RU" w:eastAsia="ru-RU"/>
              </w:rPr>
              <w:t>выращивание сельскохозяйственных культур;</w:t>
            </w:r>
            <w:r>
              <w:rPr>
                <w:sz w:val="24"/>
                <w:szCs w:val="24"/>
                <w:lang w:val="ru-RU" w:eastAsia="ru-RU"/>
              </w:rPr>
              <w:t xml:space="preserve"> </w:t>
            </w:r>
            <w:r w:rsidRPr="00C239F1">
              <w:rPr>
                <w:sz w:val="24"/>
                <w:szCs w:val="24"/>
                <w:lang w:val="ru-RU" w:eastAsia="ru-RU"/>
              </w:rPr>
              <w:t>размещение индивидуальных гаражей и хозяйственных построек</w:t>
            </w:r>
          </w:p>
        </w:tc>
        <w:tc>
          <w:tcPr>
            <w:tcW w:w="1021" w:type="pct"/>
          </w:tcPr>
          <w:p w:rsidR="00C239F1" w:rsidRPr="00C239F1" w:rsidRDefault="00C239F1"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2,1</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ind w:firstLine="23"/>
              <w:jc w:val="both"/>
              <w:rPr>
                <w:sz w:val="24"/>
                <w:szCs w:val="24"/>
                <w:lang w:eastAsia="ru-RU"/>
              </w:rPr>
            </w:pPr>
            <w:r w:rsidRPr="00C239F1">
              <w:rPr>
                <w:sz w:val="24"/>
                <w:szCs w:val="24"/>
                <w:lang w:eastAsia="ru-RU"/>
              </w:rPr>
              <w:t>Малоэтажная многоквартирная жилая застройка</w:t>
            </w:r>
          </w:p>
        </w:tc>
        <w:tc>
          <w:tcPr>
            <w:tcW w:w="2583" w:type="pct"/>
          </w:tcPr>
          <w:p w:rsidR="00C239F1" w:rsidRPr="00C56B15" w:rsidRDefault="00C239F1" w:rsidP="00C239F1">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Размещение малоэтажных многоквартирных домов (многоквартирные дома высотой до 4 этажей, включая мансардный);</w:t>
            </w:r>
            <w:r>
              <w:rPr>
                <w:sz w:val="24"/>
                <w:szCs w:val="24"/>
                <w:lang w:val="ru-RU" w:eastAsia="ru-RU"/>
              </w:rPr>
              <w:t xml:space="preserve"> </w:t>
            </w:r>
            <w:r w:rsidRPr="00C239F1">
              <w:rPr>
                <w:sz w:val="24"/>
                <w:szCs w:val="24"/>
                <w:lang w:val="ru-RU" w:eastAsia="ru-RU"/>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C239F1">
              <w:rPr>
                <w:sz w:val="24"/>
                <w:szCs w:val="24"/>
                <w:lang w:val="ru-RU" w:eastAsia="ru-RU"/>
              </w:rPr>
              <w:lastRenderedPageBreak/>
              <w:t>составляет более 15% общей площади помещений дома</w:t>
            </w:r>
          </w:p>
        </w:tc>
        <w:tc>
          <w:tcPr>
            <w:tcW w:w="1021" w:type="pct"/>
          </w:tcPr>
          <w:p w:rsidR="00C239F1" w:rsidRPr="00C239F1" w:rsidRDefault="00C239F1"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2.1.1</w:t>
            </w:r>
          </w:p>
        </w:tc>
      </w:tr>
      <w:tr w:rsidR="00C239F1" w:rsidRPr="001D60A0" w:rsidTr="00793263">
        <w:tc>
          <w:tcPr>
            <w:tcW w:w="1396" w:type="pct"/>
          </w:tcPr>
          <w:p w:rsidR="00C239F1" w:rsidRPr="001D60A0" w:rsidRDefault="00C239F1" w:rsidP="000509EA">
            <w:pPr>
              <w:widowControl w:val="0"/>
              <w:autoSpaceDE w:val="0"/>
              <w:autoSpaceDN w:val="0"/>
              <w:adjustRightInd w:val="0"/>
              <w:spacing w:line="240" w:lineRule="exact"/>
              <w:jc w:val="both"/>
              <w:rPr>
                <w:sz w:val="24"/>
                <w:szCs w:val="24"/>
                <w:lang w:eastAsia="ru-RU"/>
              </w:rPr>
            </w:pPr>
            <w:r w:rsidRPr="00C239F1">
              <w:rPr>
                <w:sz w:val="24"/>
                <w:szCs w:val="24"/>
                <w:lang w:eastAsia="ru-RU"/>
              </w:rPr>
              <w:lastRenderedPageBreak/>
              <w:t>Блокированная жилая застройка</w:t>
            </w:r>
          </w:p>
        </w:tc>
        <w:tc>
          <w:tcPr>
            <w:tcW w:w="2583" w:type="pct"/>
          </w:tcPr>
          <w:p w:rsidR="00C239F1" w:rsidRPr="00C239F1" w:rsidRDefault="00C239F1" w:rsidP="00C239F1">
            <w:pPr>
              <w:widowControl w:val="0"/>
              <w:autoSpaceDE w:val="0"/>
              <w:autoSpaceDN w:val="0"/>
              <w:adjustRightInd w:val="0"/>
              <w:spacing w:line="240" w:lineRule="exact"/>
              <w:jc w:val="both"/>
              <w:rPr>
                <w:sz w:val="24"/>
                <w:szCs w:val="24"/>
                <w:lang w:val="ru-RU" w:eastAsia="ru-RU"/>
              </w:rPr>
            </w:pPr>
            <w:r w:rsidRPr="00C239F1">
              <w:rPr>
                <w:sz w:val="24"/>
                <w:szCs w:val="24"/>
                <w:lang w:val="ru-RU"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239F1" w:rsidRPr="00C56B15" w:rsidRDefault="00C239F1" w:rsidP="00C239F1">
            <w:pPr>
              <w:widowControl w:val="0"/>
              <w:autoSpaceDE w:val="0"/>
              <w:autoSpaceDN w:val="0"/>
              <w:adjustRightInd w:val="0"/>
              <w:spacing w:line="240" w:lineRule="exact"/>
              <w:jc w:val="both"/>
              <w:rPr>
                <w:sz w:val="24"/>
                <w:szCs w:val="24"/>
                <w:lang w:val="ru-RU" w:eastAsia="ru-RU"/>
              </w:rPr>
            </w:pPr>
            <w:r w:rsidRPr="00C239F1">
              <w:rPr>
                <w:sz w:val="24"/>
                <w:szCs w:val="24"/>
                <w:lang w:val="ru-RU"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021" w:type="pct"/>
          </w:tcPr>
          <w:p w:rsidR="00C239F1" w:rsidRPr="00C239F1" w:rsidRDefault="00C239F1" w:rsidP="00C239F1">
            <w:pPr>
              <w:widowControl w:val="0"/>
              <w:autoSpaceDE w:val="0"/>
              <w:autoSpaceDN w:val="0"/>
              <w:adjustRightInd w:val="0"/>
              <w:spacing w:line="240" w:lineRule="exact"/>
              <w:jc w:val="center"/>
              <w:rPr>
                <w:sz w:val="24"/>
                <w:szCs w:val="24"/>
                <w:lang w:val="ru-RU" w:eastAsia="ru-RU"/>
              </w:rPr>
            </w:pPr>
            <w:r>
              <w:rPr>
                <w:sz w:val="24"/>
                <w:szCs w:val="24"/>
                <w:lang w:val="ru-RU" w:eastAsia="ru-RU"/>
              </w:rPr>
              <w:t>2.3</w:t>
            </w:r>
          </w:p>
        </w:tc>
      </w:tr>
      <w:tr w:rsidR="00C239F1" w:rsidRPr="001D60A0" w:rsidTr="00793263">
        <w:tc>
          <w:tcPr>
            <w:tcW w:w="1396" w:type="pct"/>
          </w:tcPr>
          <w:p w:rsidR="00C239F1" w:rsidRPr="00C56B15" w:rsidRDefault="00C239F1" w:rsidP="000509EA">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Магазины</w:t>
            </w:r>
          </w:p>
        </w:tc>
        <w:tc>
          <w:tcPr>
            <w:tcW w:w="2583" w:type="pct"/>
          </w:tcPr>
          <w:p w:rsidR="00C239F1" w:rsidRPr="00C56B15" w:rsidRDefault="00C239F1" w:rsidP="000509EA">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C239F1" w:rsidRPr="00C239F1" w:rsidRDefault="00C239F1"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r w:rsidR="00793263" w:rsidRPr="001D60A0" w:rsidTr="00793263">
        <w:tc>
          <w:tcPr>
            <w:tcW w:w="1396" w:type="pct"/>
          </w:tcPr>
          <w:p w:rsidR="00793263" w:rsidRPr="00C239F1"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Бытовое обслуживание</w:t>
            </w:r>
          </w:p>
        </w:tc>
        <w:tc>
          <w:tcPr>
            <w:tcW w:w="2583" w:type="pct"/>
          </w:tcPr>
          <w:p w:rsidR="00793263" w:rsidRPr="00793263"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793263" w:rsidRDefault="00793263"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3.3</w:t>
            </w:r>
          </w:p>
        </w:tc>
      </w:tr>
      <w:tr w:rsidR="00C239F1" w:rsidRPr="001D60A0" w:rsidTr="000509EA">
        <w:tc>
          <w:tcPr>
            <w:tcW w:w="5000" w:type="pct"/>
            <w:gridSpan w:val="3"/>
            <w:vAlign w:val="center"/>
          </w:tcPr>
          <w:p w:rsidR="00C239F1" w:rsidRPr="001D60A0" w:rsidRDefault="00C239F1"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C239F1" w:rsidRPr="00793263" w:rsidTr="00793263">
        <w:tc>
          <w:tcPr>
            <w:tcW w:w="1396" w:type="pct"/>
          </w:tcPr>
          <w:p w:rsidR="00C239F1" w:rsidRPr="00793263" w:rsidRDefault="00793263" w:rsidP="000509EA">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Для ведения личного подсобного хозяйства (приусадебный земельный участок)</w:t>
            </w:r>
          </w:p>
        </w:tc>
        <w:tc>
          <w:tcPr>
            <w:tcW w:w="2583" w:type="pct"/>
          </w:tcPr>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жилого дома, указанного в описании вида разрешенного использования с </w:t>
            </w:r>
            <w:hyperlink r:id="rId8" w:anchor="block_1021" w:history="1">
              <w:r w:rsidRPr="00793263">
                <w:rPr>
                  <w:rStyle w:val="aff2"/>
                  <w:sz w:val="24"/>
                  <w:szCs w:val="24"/>
                  <w:lang w:val="ru-RU" w:eastAsia="ru-RU"/>
                </w:rPr>
                <w:t>кодом 2.1</w:t>
              </w:r>
            </w:hyperlink>
            <w:r w:rsidRPr="00793263">
              <w:rPr>
                <w:sz w:val="24"/>
                <w:szCs w:val="24"/>
                <w:lang w:val="ru-RU" w:eastAsia="ru-RU"/>
              </w:rPr>
              <w:t>;</w:t>
            </w:r>
          </w:p>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производство сельскохозяйственной продукции;</w:t>
            </w:r>
          </w:p>
          <w:p w:rsidR="00793263" w:rsidRPr="00793263"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гаража и иных вспомогательных сооружений;</w:t>
            </w:r>
          </w:p>
          <w:p w:rsidR="00C239F1" w:rsidRPr="00C56B15" w:rsidRDefault="00793263" w:rsidP="00793263">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содержание сельскохозяйственных животных</w:t>
            </w:r>
          </w:p>
        </w:tc>
        <w:tc>
          <w:tcPr>
            <w:tcW w:w="1021" w:type="pct"/>
          </w:tcPr>
          <w:p w:rsidR="00C239F1" w:rsidRPr="00793263" w:rsidRDefault="00793263"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2.2</w:t>
            </w:r>
          </w:p>
        </w:tc>
      </w:tr>
      <w:tr w:rsidR="00793263" w:rsidRPr="00793263" w:rsidTr="00793263">
        <w:tc>
          <w:tcPr>
            <w:tcW w:w="1396" w:type="pct"/>
          </w:tcPr>
          <w:p w:rsidR="00793263" w:rsidRPr="001D60A0" w:rsidRDefault="00793263" w:rsidP="00793263">
            <w:pPr>
              <w:widowControl w:val="0"/>
              <w:autoSpaceDE w:val="0"/>
              <w:autoSpaceDN w:val="0"/>
              <w:adjustRightInd w:val="0"/>
              <w:spacing w:line="240" w:lineRule="exact"/>
              <w:rPr>
                <w:sz w:val="24"/>
                <w:szCs w:val="24"/>
                <w:lang w:eastAsia="ru-RU"/>
              </w:rPr>
            </w:pPr>
            <w:r w:rsidRPr="00793263">
              <w:rPr>
                <w:sz w:val="24"/>
                <w:szCs w:val="24"/>
                <w:lang w:eastAsia="ru-RU"/>
              </w:rPr>
              <w:lastRenderedPageBreak/>
              <w:t>Предоставление коммунальных услуг</w:t>
            </w:r>
          </w:p>
        </w:tc>
        <w:tc>
          <w:tcPr>
            <w:tcW w:w="2583" w:type="pct"/>
          </w:tcPr>
          <w:p w:rsidR="00793263" w:rsidRPr="00793263" w:rsidRDefault="00793263" w:rsidP="00793263">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793263" w:rsidRPr="00793263" w:rsidRDefault="00793263" w:rsidP="00793263">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793263" w:rsidRPr="001D60A0" w:rsidTr="00793263">
        <w:tc>
          <w:tcPr>
            <w:tcW w:w="1396" w:type="pct"/>
          </w:tcPr>
          <w:p w:rsidR="00793263" w:rsidRPr="00793263" w:rsidRDefault="00793263" w:rsidP="00793263">
            <w:pPr>
              <w:widowControl w:val="0"/>
              <w:autoSpaceDE w:val="0"/>
              <w:autoSpaceDN w:val="0"/>
              <w:adjustRightInd w:val="0"/>
              <w:spacing w:line="240" w:lineRule="exact"/>
              <w:rPr>
                <w:sz w:val="24"/>
                <w:szCs w:val="24"/>
                <w:lang w:val="ru-RU" w:eastAsia="ru-RU"/>
              </w:rPr>
            </w:pPr>
            <w:r w:rsidRPr="00793263">
              <w:rPr>
                <w:sz w:val="24"/>
                <w:szCs w:val="24"/>
                <w:lang w:val="ru-RU" w:eastAsia="ru-RU"/>
              </w:rPr>
              <w:t>Административные здания организаций, обеспечивающих предоставление коммунальных услуг</w:t>
            </w:r>
          </w:p>
        </w:tc>
        <w:tc>
          <w:tcPr>
            <w:tcW w:w="2583" w:type="pct"/>
          </w:tcPr>
          <w:p w:rsidR="00793263" w:rsidRPr="00793263" w:rsidRDefault="00793263" w:rsidP="00793263">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793263" w:rsidRPr="00793263" w:rsidRDefault="00793263" w:rsidP="00793263">
            <w:pPr>
              <w:widowControl w:val="0"/>
              <w:autoSpaceDE w:val="0"/>
              <w:autoSpaceDN w:val="0"/>
              <w:adjustRightInd w:val="0"/>
              <w:spacing w:line="240" w:lineRule="exact"/>
              <w:jc w:val="center"/>
              <w:rPr>
                <w:sz w:val="24"/>
                <w:szCs w:val="24"/>
                <w:lang w:val="ru-RU" w:eastAsia="ru-RU"/>
              </w:rPr>
            </w:pPr>
            <w:r>
              <w:rPr>
                <w:sz w:val="24"/>
                <w:szCs w:val="24"/>
                <w:lang w:val="ru-RU" w:eastAsia="ru-RU"/>
              </w:rPr>
              <w:t>3.1.2</w:t>
            </w:r>
          </w:p>
        </w:tc>
      </w:tr>
      <w:tr w:rsidR="00AE4CC3" w:rsidRPr="00AE4CC3" w:rsidTr="00793263">
        <w:tc>
          <w:tcPr>
            <w:tcW w:w="1396" w:type="pct"/>
          </w:tcPr>
          <w:p w:rsidR="00AE4CC3" w:rsidRPr="00AE4CC3" w:rsidRDefault="00AE4CC3" w:rsidP="00AE4CC3">
            <w:pPr>
              <w:widowControl w:val="0"/>
              <w:autoSpaceDE w:val="0"/>
              <w:autoSpaceDN w:val="0"/>
              <w:adjustRightInd w:val="0"/>
              <w:spacing w:line="240" w:lineRule="exact"/>
              <w:jc w:val="both"/>
              <w:rPr>
                <w:sz w:val="24"/>
                <w:szCs w:val="24"/>
                <w:lang w:val="ru-RU" w:eastAsia="ru-RU"/>
              </w:rPr>
            </w:pPr>
            <w:r w:rsidRPr="00AE4CC3">
              <w:rPr>
                <w:sz w:val="24"/>
                <w:szCs w:val="24"/>
                <w:lang w:eastAsia="ru-RU"/>
              </w:rPr>
              <w:t>Благоустройство территории</w:t>
            </w:r>
          </w:p>
        </w:tc>
        <w:tc>
          <w:tcPr>
            <w:tcW w:w="2583" w:type="pct"/>
          </w:tcPr>
          <w:p w:rsidR="00AE4CC3" w:rsidRPr="00AE4CC3" w:rsidRDefault="00AE4CC3" w:rsidP="00AE4CC3">
            <w:pPr>
              <w:widowControl w:val="0"/>
              <w:autoSpaceDE w:val="0"/>
              <w:autoSpaceDN w:val="0"/>
              <w:adjustRightInd w:val="0"/>
              <w:spacing w:line="240" w:lineRule="exact"/>
              <w:jc w:val="both"/>
              <w:rPr>
                <w:sz w:val="24"/>
                <w:szCs w:val="24"/>
                <w:lang w:val="ru-RU" w:eastAsia="ru-RU"/>
              </w:rPr>
            </w:pPr>
            <w:r w:rsidRPr="00AE4CC3">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AE4CC3" w:rsidRPr="00AE4CC3" w:rsidRDefault="00AE4CC3" w:rsidP="00AE4CC3">
            <w:pPr>
              <w:widowControl w:val="0"/>
              <w:autoSpaceDE w:val="0"/>
              <w:autoSpaceDN w:val="0"/>
              <w:adjustRightInd w:val="0"/>
              <w:spacing w:line="240" w:lineRule="exact"/>
              <w:jc w:val="center"/>
              <w:rPr>
                <w:sz w:val="24"/>
                <w:szCs w:val="24"/>
                <w:lang w:val="ru-RU" w:eastAsia="ru-RU"/>
              </w:rPr>
            </w:pPr>
            <w:r w:rsidRPr="00AE4CC3">
              <w:rPr>
                <w:sz w:val="24"/>
                <w:szCs w:val="24"/>
                <w:lang w:val="ru-RU" w:eastAsia="ru-RU"/>
              </w:rPr>
              <w:t>12.0.2</w:t>
            </w:r>
          </w:p>
        </w:tc>
      </w:tr>
      <w:tr w:rsidR="00793263" w:rsidRPr="001D60A0" w:rsidTr="000509EA">
        <w:tc>
          <w:tcPr>
            <w:tcW w:w="5000" w:type="pct"/>
            <w:gridSpan w:val="3"/>
            <w:vAlign w:val="center"/>
          </w:tcPr>
          <w:p w:rsidR="00793263" w:rsidRPr="001D60A0" w:rsidRDefault="00793263" w:rsidP="0079326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AE4CC3" w:rsidRPr="001D60A0" w:rsidTr="00F653AB">
        <w:tc>
          <w:tcPr>
            <w:tcW w:w="1396" w:type="pct"/>
          </w:tcPr>
          <w:p w:rsidR="00AE4CC3" w:rsidRPr="00AE4CC3" w:rsidRDefault="00AE4CC3" w:rsidP="00AE4CC3">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Бытовое обслуживание</w:t>
            </w:r>
          </w:p>
        </w:tc>
        <w:tc>
          <w:tcPr>
            <w:tcW w:w="2583" w:type="pct"/>
          </w:tcPr>
          <w:p w:rsidR="00AE4CC3" w:rsidRPr="00AE4CC3" w:rsidRDefault="00AE4CC3" w:rsidP="00AE4CC3">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AE4CC3" w:rsidRPr="00AE4CC3" w:rsidRDefault="00AE4CC3" w:rsidP="00AE4CC3">
            <w:pPr>
              <w:widowControl w:val="0"/>
              <w:autoSpaceDE w:val="0"/>
              <w:autoSpaceDN w:val="0"/>
              <w:adjustRightInd w:val="0"/>
              <w:spacing w:line="240" w:lineRule="exact"/>
              <w:ind w:firstLine="23"/>
              <w:jc w:val="center"/>
              <w:rPr>
                <w:sz w:val="24"/>
                <w:szCs w:val="24"/>
                <w:lang w:val="ru-RU" w:eastAsia="ru-RU"/>
              </w:rPr>
            </w:pPr>
            <w:r w:rsidRPr="00AE4CC3">
              <w:rPr>
                <w:sz w:val="24"/>
                <w:szCs w:val="24"/>
                <w:lang w:val="ru-RU" w:eastAsia="ru-RU"/>
              </w:rPr>
              <w:t>3.3</w:t>
            </w:r>
          </w:p>
        </w:tc>
      </w:tr>
      <w:tr w:rsidR="00AE4CC3" w:rsidRPr="001D60A0" w:rsidTr="00793263">
        <w:tc>
          <w:tcPr>
            <w:tcW w:w="1396" w:type="pct"/>
            <w:vAlign w:val="center"/>
          </w:tcPr>
          <w:p w:rsidR="00AE4CC3" w:rsidRPr="00793263" w:rsidRDefault="00AE4CC3" w:rsidP="00AE4CC3">
            <w:pPr>
              <w:widowControl w:val="0"/>
              <w:numPr>
                <w:ilvl w:val="12"/>
                <w:numId w:val="0"/>
              </w:numPr>
              <w:tabs>
                <w:tab w:val="left" w:pos="720"/>
              </w:tabs>
              <w:spacing w:line="240" w:lineRule="exact"/>
              <w:ind w:right="23"/>
              <w:rPr>
                <w:bCs/>
                <w:snapToGrid w:val="0"/>
                <w:sz w:val="24"/>
                <w:szCs w:val="24"/>
                <w:lang w:val="ru-RU" w:eastAsia="ru-RU"/>
              </w:rPr>
            </w:pPr>
            <w:r>
              <w:rPr>
                <w:bCs/>
                <w:snapToGrid w:val="0"/>
                <w:sz w:val="24"/>
                <w:szCs w:val="24"/>
                <w:lang w:val="ru-RU" w:eastAsia="ru-RU"/>
              </w:rPr>
              <w:t>Здравоохранение</w:t>
            </w:r>
          </w:p>
        </w:tc>
        <w:tc>
          <w:tcPr>
            <w:tcW w:w="2583" w:type="pct"/>
            <w:vAlign w:val="center"/>
          </w:tcPr>
          <w:p w:rsidR="00AE4CC3" w:rsidRPr="00C56B15" w:rsidRDefault="00AE4CC3" w:rsidP="00AE4CC3">
            <w:pPr>
              <w:widowControl w:val="0"/>
              <w:numPr>
                <w:ilvl w:val="12"/>
                <w:numId w:val="0"/>
              </w:numPr>
              <w:tabs>
                <w:tab w:val="left" w:pos="720"/>
              </w:tabs>
              <w:spacing w:line="240" w:lineRule="exact"/>
              <w:ind w:right="23"/>
              <w:jc w:val="both"/>
              <w:rPr>
                <w:bCs/>
                <w:snapToGrid w:val="0"/>
                <w:sz w:val="24"/>
                <w:szCs w:val="24"/>
                <w:lang w:val="ru-RU" w:eastAsia="ru-RU"/>
              </w:rPr>
            </w:pPr>
            <w:r w:rsidRPr="00793263">
              <w:rPr>
                <w:bCs/>
                <w:snapToGrid w:val="0"/>
                <w:sz w:val="24"/>
                <w:szCs w:val="24"/>
                <w:lang w:val="ru-RU" w:eastAsia="ru-RU"/>
              </w:rPr>
              <w:t>Размещение объектов капитального строительства,</w:t>
            </w:r>
            <w:r w:rsidRPr="00793263">
              <w:rPr>
                <w:bCs/>
                <w:snapToGrid w:val="0"/>
                <w:sz w:val="24"/>
                <w:szCs w:val="24"/>
                <w:lang w:eastAsia="ru-RU"/>
              </w:rPr>
              <w:t> </w:t>
            </w:r>
            <w:r w:rsidRPr="00793263">
              <w:rPr>
                <w:bCs/>
                <w:snapToGrid w:val="0"/>
                <w:sz w:val="24"/>
                <w:szCs w:val="24"/>
                <w:lang w:val="ru-RU" w:eastAsia="ru-RU"/>
              </w:rPr>
              <w:t>предназначенных для оказания гражданам медицинской помощи.</w:t>
            </w:r>
            <w:r w:rsidRPr="00793263">
              <w:rPr>
                <w:bCs/>
                <w:snapToGrid w:val="0"/>
                <w:sz w:val="24"/>
                <w:szCs w:val="24"/>
                <w:lang w:eastAsia="ru-RU"/>
              </w:rPr>
              <w:t> </w:t>
            </w:r>
          </w:p>
        </w:tc>
        <w:tc>
          <w:tcPr>
            <w:tcW w:w="1021" w:type="pct"/>
            <w:vAlign w:val="center"/>
          </w:tcPr>
          <w:p w:rsidR="00AE4CC3" w:rsidRPr="00793263" w:rsidRDefault="00AE4CC3" w:rsidP="00AE4CC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3.4</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Обеспечение занятий спортом</w:t>
            </w:r>
            <w:r w:rsidRPr="00734B30">
              <w:rPr>
                <w:sz w:val="24"/>
                <w:szCs w:val="24"/>
                <w:lang w:eastAsia="ru-RU"/>
              </w:rPr>
              <w:t> </w:t>
            </w:r>
            <w:r w:rsidRPr="00734B30">
              <w:rPr>
                <w:sz w:val="24"/>
                <w:szCs w:val="24"/>
                <w:lang w:val="ru-RU" w:eastAsia="ru-RU"/>
              </w:rPr>
              <w:t>в помещениях</w:t>
            </w: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p>
        </w:tc>
        <w:tc>
          <w:tcPr>
            <w:tcW w:w="1021" w:type="pct"/>
          </w:tcPr>
          <w:p w:rsidR="00AE4CC3" w:rsidRPr="00734B30"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5.1.2</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lastRenderedPageBreak/>
              <w:t>Площадки для занятий спортом</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734B30">
              <w:rPr>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5.1.3</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eastAsia="ru-RU"/>
              </w:rPr>
              <w:t>Благоустройство территории</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12.0.2</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eastAsia="ru-RU"/>
              </w:rPr>
            </w:pPr>
            <w:r w:rsidRPr="009E355C">
              <w:rPr>
                <w:sz w:val="24"/>
                <w:szCs w:val="24"/>
                <w:lang w:eastAsia="ru-RU"/>
              </w:rPr>
              <w:t>Общественное питание</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4.6</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eastAsia="ru-RU"/>
              </w:rPr>
            </w:pPr>
            <w:r w:rsidRPr="009E355C">
              <w:rPr>
                <w:sz w:val="24"/>
                <w:szCs w:val="24"/>
                <w:lang w:eastAsia="ru-RU"/>
              </w:rPr>
              <w:t>Объекты культурно-досуговой деятельности</w:t>
            </w:r>
          </w:p>
        </w:tc>
        <w:tc>
          <w:tcPr>
            <w:tcW w:w="2583"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3.6.1</w:t>
            </w:r>
          </w:p>
        </w:tc>
      </w:tr>
      <w:tr w:rsidR="00AE4CC3" w:rsidRPr="00734B30" w:rsidTr="00793263">
        <w:tc>
          <w:tcPr>
            <w:tcW w:w="1396"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Оказание социальной помощи населению</w:t>
            </w: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3.2.2</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Оказание услуг связи</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t>3.2.3</w:t>
            </w:r>
          </w:p>
        </w:tc>
      </w:tr>
      <w:tr w:rsidR="00AE4CC3" w:rsidRPr="00734B30" w:rsidTr="00793263">
        <w:tc>
          <w:tcPr>
            <w:tcW w:w="1396" w:type="pct"/>
          </w:tcPr>
          <w:p w:rsidR="00AE4CC3" w:rsidRPr="009E355C"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Государственное управление</w:t>
            </w:r>
          </w:p>
          <w:p w:rsidR="00AE4CC3" w:rsidRPr="00734B30" w:rsidRDefault="00AE4CC3" w:rsidP="00AE4CC3">
            <w:pPr>
              <w:widowControl w:val="0"/>
              <w:autoSpaceDE w:val="0"/>
              <w:autoSpaceDN w:val="0"/>
              <w:adjustRightInd w:val="0"/>
              <w:spacing w:line="240" w:lineRule="exact"/>
              <w:jc w:val="both"/>
              <w:rPr>
                <w:sz w:val="24"/>
                <w:szCs w:val="24"/>
                <w:lang w:val="ru-RU" w:eastAsia="ru-RU"/>
              </w:rPr>
            </w:pPr>
          </w:p>
        </w:tc>
        <w:tc>
          <w:tcPr>
            <w:tcW w:w="2583" w:type="pct"/>
          </w:tcPr>
          <w:p w:rsidR="00AE4CC3" w:rsidRPr="00734B30" w:rsidRDefault="00AE4CC3" w:rsidP="00AE4CC3">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lastRenderedPageBreak/>
              <w:t xml:space="preserve">Размещение зданий, предназначенных для размещения государственных органов, государственного пенсионного фонда, </w:t>
            </w:r>
            <w:r w:rsidRPr="009E355C">
              <w:rPr>
                <w:sz w:val="24"/>
                <w:szCs w:val="24"/>
                <w:lang w:val="ru-RU" w:eastAsia="ru-RU"/>
              </w:rPr>
              <w:lastRenderedPageBreak/>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AE4CC3" w:rsidRDefault="00AE4CC3" w:rsidP="00AE4CC3">
            <w:pPr>
              <w:widowControl w:val="0"/>
              <w:autoSpaceDE w:val="0"/>
              <w:autoSpaceDN w:val="0"/>
              <w:adjustRightInd w:val="0"/>
              <w:spacing w:line="240" w:lineRule="exact"/>
              <w:jc w:val="center"/>
              <w:rPr>
                <w:sz w:val="24"/>
                <w:szCs w:val="24"/>
                <w:lang w:val="ru-RU" w:eastAsia="ru-RU"/>
              </w:rPr>
            </w:pPr>
            <w:r>
              <w:rPr>
                <w:sz w:val="24"/>
                <w:szCs w:val="24"/>
                <w:lang w:val="ru-RU" w:eastAsia="ru-RU"/>
              </w:rPr>
              <w:lastRenderedPageBreak/>
              <w:t>3.8.1</w:t>
            </w:r>
          </w:p>
        </w:tc>
      </w:tr>
    </w:tbl>
    <w:p w:rsidR="00C239F1" w:rsidRDefault="00C239F1" w:rsidP="001D4240">
      <w:pPr>
        <w:widowControl w:val="0"/>
        <w:spacing w:after="0" w:line="240" w:lineRule="auto"/>
        <w:ind w:firstLine="709"/>
        <w:jc w:val="both"/>
        <w:rPr>
          <w:sz w:val="28"/>
          <w:szCs w:val="28"/>
          <w:lang w:val="ru-RU"/>
        </w:rPr>
      </w:pPr>
    </w:p>
    <w:p w:rsidR="00A90580" w:rsidRPr="00C56B15" w:rsidRDefault="00A90580" w:rsidP="00A90580">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90580" w:rsidRPr="00C56B15" w:rsidRDefault="00A90580" w:rsidP="00A90580">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A90580" w:rsidRPr="001D60A0" w:rsidTr="00AE4CC3">
        <w:trPr>
          <w:tblHeader/>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A90580" w:rsidRPr="001D60A0" w:rsidTr="00AE4CC3">
        <w:trPr>
          <w:tblHeader/>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A90580" w:rsidRPr="00AE5958" w:rsidTr="00AE4CC3">
        <w:trPr>
          <w:trHeight w:val="535"/>
        </w:trPr>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p>
        </w:tc>
      </w:tr>
      <w:tr w:rsidR="00A90580" w:rsidRPr="00A90580" w:rsidTr="00AE4CC3">
        <w:tc>
          <w:tcPr>
            <w:tcW w:w="351"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A90580" w:rsidRPr="001D60A0" w:rsidRDefault="00A90580" w:rsidP="000509EA">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E90BD9"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4</w:t>
            </w:r>
            <w:r w:rsidR="00A90580">
              <w:rPr>
                <w:sz w:val="24"/>
                <w:szCs w:val="24"/>
                <w:lang w:val="ru-RU"/>
              </w:rPr>
              <w:t>00</w:t>
            </w:r>
          </w:p>
        </w:tc>
      </w:tr>
      <w:tr w:rsidR="00A90580" w:rsidRPr="00A90580" w:rsidTr="00AE4CC3">
        <w:tc>
          <w:tcPr>
            <w:tcW w:w="351"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A90580" w:rsidRPr="00A90580"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3A065F"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3 5</w:t>
            </w:r>
            <w:r w:rsidR="00A90580">
              <w:rPr>
                <w:sz w:val="24"/>
                <w:szCs w:val="24"/>
                <w:lang w:val="ru-RU"/>
              </w:rPr>
              <w:t>00</w:t>
            </w:r>
          </w:p>
        </w:tc>
      </w:tr>
      <w:tr w:rsidR="00AE4CC3" w:rsidRPr="00AE4CC3" w:rsidTr="00AE4CC3">
        <w:tc>
          <w:tcPr>
            <w:tcW w:w="351" w:type="pct"/>
            <w:tcBorders>
              <w:top w:val="single" w:sz="4" w:space="0" w:color="000000"/>
              <w:left w:val="single" w:sz="4" w:space="0" w:color="000000"/>
              <w:bottom w:val="single" w:sz="4" w:space="0" w:color="000000"/>
            </w:tcBorders>
            <w:vAlign w:val="center"/>
          </w:tcPr>
          <w:p w:rsidR="00AE4CC3" w:rsidRPr="00AE4CC3" w:rsidRDefault="00AE4CC3" w:rsidP="00AE4CC3">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в)</w:t>
            </w:r>
          </w:p>
        </w:tc>
        <w:tc>
          <w:tcPr>
            <w:tcW w:w="3233" w:type="pct"/>
            <w:tcBorders>
              <w:top w:val="single" w:sz="4" w:space="0" w:color="000000"/>
              <w:left w:val="single" w:sz="4" w:space="0" w:color="000000"/>
              <w:bottom w:val="single" w:sz="4" w:space="0" w:color="000000"/>
            </w:tcBorders>
          </w:tcPr>
          <w:p w:rsidR="00AE4CC3" w:rsidRPr="00AE4CC3" w:rsidRDefault="00AE4CC3" w:rsidP="00AE4CC3">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AE4CC3" w:rsidRPr="00AE4CC3" w:rsidRDefault="00AE4CC3" w:rsidP="00AE4CC3">
            <w:pPr>
              <w:widowControl w:val="0"/>
              <w:numPr>
                <w:ilvl w:val="12"/>
                <w:numId w:val="0"/>
              </w:numPr>
              <w:tabs>
                <w:tab w:val="left" w:pos="720"/>
              </w:tabs>
              <w:spacing w:line="240" w:lineRule="exact"/>
              <w:ind w:right="23" w:firstLine="22"/>
              <w:jc w:val="center"/>
              <w:rPr>
                <w:snapToGrid w:val="0"/>
                <w:sz w:val="24"/>
                <w:szCs w:val="24"/>
                <w:lang w:val="ru-RU" w:eastAsia="ru-RU"/>
              </w:rPr>
            </w:pPr>
            <w:r w:rsidRPr="00AE4CC3">
              <w:rPr>
                <w:snapToGrid w:val="0"/>
                <w:sz w:val="24"/>
                <w:szCs w:val="24"/>
                <w:lang w:val="ru-RU"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AE4CC3" w:rsidRDefault="00AE4CC3" w:rsidP="00AE4CC3">
            <w:pPr>
              <w:widowControl w:val="0"/>
              <w:numPr>
                <w:ilvl w:val="12"/>
                <w:numId w:val="0"/>
              </w:numPr>
              <w:tabs>
                <w:tab w:val="left" w:pos="720"/>
              </w:tabs>
              <w:snapToGrid w:val="0"/>
              <w:spacing w:line="240" w:lineRule="exact"/>
              <w:ind w:right="23" w:firstLine="22"/>
              <w:jc w:val="center"/>
              <w:rPr>
                <w:snapToGrid w:val="0"/>
                <w:sz w:val="24"/>
                <w:szCs w:val="24"/>
                <w:lang w:val="ru-RU" w:eastAsia="ru-RU"/>
              </w:rPr>
            </w:pPr>
            <w:r w:rsidRPr="00AE4CC3">
              <w:rPr>
                <w:snapToGrid w:val="0"/>
                <w:sz w:val="24"/>
                <w:szCs w:val="24"/>
                <w:lang w:val="ru-RU" w:eastAsia="ru-RU"/>
              </w:rPr>
              <w:t>10</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а)</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минимальные отступы от передней границы земельных участков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5</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б)</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минимальные отступы от боковой и задней границ земельных участков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3</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в)</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в случаях совмещения границ земельных участков</w:t>
            </w:r>
            <w:r w:rsidRPr="00D93931">
              <w:rPr>
                <w:lang w:val="ru-RU"/>
              </w:rPr>
              <w:t xml:space="preserve"> </w:t>
            </w:r>
            <w:r w:rsidRPr="00D93931">
              <w:rPr>
                <w:sz w:val="24"/>
                <w:szCs w:val="24"/>
                <w:lang w:val="ru-RU"/>
              </w:rPr>
              <w:t xml:space="preserve">при блокированной застройке с сопряженными земельными участками  </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widowControl w:val="0"/>
              <w:numPr>
                <w:ilvl w:val="12"/>
                <w:numId w:val="0"/>
              </w:numPr>
              <w:tabs>
                <w:tab w:val="left" w:pos="720"/>
              </w:tabs>
              <w:spacing w:line="240" w:lineRule="exact"/>
              <w:ind w:right="23" w:firstLine="22"/>
              <w:rPr>
                <w:sz w:val="24"/>
                <w:szCs w:val="24"/>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3</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E4CC3" w:rsidRDefault="00AE4CC3"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A90580" w:rsidRPr="00A90580" w:rsidRDefault="00A90580" w:rsidP="000509EA">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A90580" w:rsidP="00930A15">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930A15">
              <w:rPr>
                <w:sz w:val="24"/>
                <w:szCs w:val="24"/>
                <w:lang w:val="ru-RU"/>
              </w:rPr>
              <w:t>5</w:t>
            </w:r>
          </w:p>
        </w:tc>
      </w:tr>
      <w:tr w:rsidR="00A90580" w:rsidRPr="001D60A0" w:rsidTr="00AE4CC3">
        <w:tc>
          <w:tcPr>
            <w:tcW w:w="351" w:type="pct"/>
            <w:tcBorders>
              <w:top w:val="single" w:sz="4" w:space="0" w:color="000000"/>
              <w:left w:val="single" w:sz="4" w:space="0" w:color="000000"/>
              <w:bottom w:val="single" w:sz="4" w:space="0" w:color="000000"/>
            </w:tcBorders>
            <w:vAlign w:val="center"/>
          </w:tcPr>
          <w:p w:rsidR="00A90580" w:rsidRPr="00AE4CC3" w:rsidRDefault="00AE4CC3"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A90580" w:rsidRPr="00C56B15" w:rsidRDefault="00A90580"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C56B15">
              <w:rPr>
                <w:snapToGrid w:val="0"/>
                <w:sz w:val="24"/>
                <w:szCs w:val="24"/>
                <w:lang w:val="ru-RU" w:eastAsia="ru-RU"/>
              </w:rPr>
              <w:lastRenderedPageBreak/>
              <w:t>участка</w:t>
            </w:r>
          </w:p>
        </w:tc>
        <w:tc>
          <w:tcPr>
            <w:tcW w:w="508" w:type="pct"/>
            <w:tcBorders>
              <w:top w:val="single" w:sz="4" w:space="0" w:color="000000"/>
              <w:left w:val="single" w:sz="4" w:space="0" w:color="000000"/>
              <w:bottom w:val="single" w:sz="4" w:space="0" w:color="000000"/>
            </w:tcBorders>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08" w:type="pct"/>
            <w:tcBorders>
              <w:top w:val="single" w:sz="4" w:space="0" w:color="000000"/>
              <w:left w:val="single" w:sz="4" w:space="0" w:color="000000"/>
              <w:bottom w:val="single" w:sz="4" w:space="0" w:color="000000"/>
              <w:right w:val="single" w:sz="4" w:space="0" w:color="000000"/>
            </w:tcBorders>
            <w:vAlign w:val="center"/>
          </w:tcPr>
          <w:p w:rsidR="00A90580" w:rsidRPr="00A90580" w:rsidRDefault="003A065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w:t>
            </w:r>
            <w:r w:rsidR="00A90580">
              <w:rPr>
                <w:snapToGrid w:val="0"/>
                <w:sz w:val="24"/>
                <w:szCs w:val="24"/>
                <w:lang w:val="ru-RU" w:eastAsia="ru-RU"/>
              </w:rPr>
              <w:t>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widowControl w:val="0"/>
              <w:numPr>
                <w:ilvl w:val="12"/>
                <w:numId w:val="0"/>
              </w:numPr>
              <w:tabs>
                <w:tab w:val="left" w:pos="720"/>
              </w:tabs>
              <w:spacing w:line="240" w:lineRule="exact"/>
              <w:ind w:right="23" w:firstLine="22"/>
              <w:rPr>
                <w:sz w:val="24"/>
                <w:szCs w:val="24"/>
              </w:rPr>
            </w:pPr>
            <w:r>
              <w:rPr>
                <w:snapToGrid w:val="0"/>
                <w:sz w:val="24"/>
                <w:szCs w:val="24"/>
                <w:lang w:val="ru-RU" w:eastAsia="ru-RU"/>
              </w:rPr>
              <w:lastRenderedPageBreak/>
              <w:t>6</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rPr>
            </w:pPr>
            <w:r w:rsidRPr="00D93931">
              <w:rPr>
                <w:sz w:val="24"/>
                <w:szCs w:val="24"/>
              </w:rPr>
              <w:t>Иные параметры:</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а)</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максимальная высота ограждения земельного участка с уличной стороны</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2,0</w:t>
            </w:r>
          </w:p>
        </w:tc>
      </w:tr>
      <w:tr w:rsidR="00AE4CC3" w:rsidRPr="001D60A0" w:rsidTr="00AE4CC3">
        <w:tc>
          <w:tcPr>
            <w:tcW w:w="351"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б)</w:t>
            </w:r>
          </w:p>
        </w:tc>
        <w:tc>
          <w:tcPr>
            <w:tcW w:w="3233" w:type="pct"/>
            <w:tcBorders>
              <w:top w:val="single" w:sz="4" w:space="0" w:color="000000"/>
              <w:left w:val="single" w:sz="4" w:space="0" w:color="000000"/>
              <w:bottom w:val="single" w:sz="4" w:space="0" w:color="000000"/>
            </w:tcBorders>
          </w:tcPr>
          <w:p w:rsidR="00AE4CC3" w:rsidRPr="00D93931" w:rsidRDefault="00AE4CC3" w:rsidP="00AE4CC3">
            <w:pPr>
              <w:spacing w:after="0" w:line="240" w:lineRule="exact"/>
              <w:rPr>
                <w:sz w:val="24"/>
                <w:szCs w:val="24"/>
                <w:lang w:val="ru-RU"/>
              </w:rPr>
            </w:pPr>
            <w:r w:rsidRPr="00D93931">
              <w:rPr>
                <w:sz w:val="24"/>
                <w:szCs w:val="24"/>
                <w:lang w:val="ru-RU"/>
              </w:rPr>
              <w:t xml:space="preserve">максимальная высота индивидуальных гаражей, хозяйственных построек </w:t>
            </w:r>
            <w:r w:rsidRPr="00D93931">
              <w:rPr>
                <w:snapToGrid w:val="0"/>
                <w:sz w:val="24"/>
                <w:szCs w:val="24"/>
                <w:lang w:val="ru-RU" w:eastAsia="ru-RU"/>
              </w:rPr>
              <w:t>(до самой высокой точки)</w:t>
            </w:r>
          </w:p>
        </w:tc>
        <w:tc>
          <w:tcPr>
            <w:tcW w:w="508" w:type="pct"/>
            <w:tcBorders>
              <w:top w:val="single" w:sz="4" w:space="0" w:color="000000"/>
              <w:left w:val="single" w:sz="4" w:space="0" w:color="000000"/>
              <w:bottom w:val="single" w:sz="4" w:space="0" w:color="000000"/>
            </w:tcBorders>
            <w:vAlign w:val="center"/>
          </w:tcPr>
          <w:p w:rsidR="00AE4CC3" w:rsidRPr="00D93931" w:rsidRDefault="00AE4CC3" w:rsidP="00AE4CC3">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AE4CC3" w:rsidRPr="00D93931" w:rsidRDefault="00AE4CC3" w:rsidP="00AE4CC3">
            <w:pPr>
              <w:snapToGrid w:val="0"/>
              <w:spacing w:after="0" w:line="240" w:lineRule="exact"/>
              <w:jc w:val="center"/>
              <w:rPr>
                <w:sz w:val="24"/>
                <w:szCs w:val="24"/>
              </w:rPr>
            </w:pPr>
            <w:r w:rsidRPr="00D93931">
              <w:rPr>
                <w:sz w:val="24"/>
                <w:szCs w:val="24"/>
              </w:rPr>
              <w:t>5,0</w:t>
            </w:r>
          </w:p>
        </w:tc>
      </w:tr>
    </w:tbl>
    <w:p w:rsidR="00A90580" w:rsidRDefault="00A90580" w:rsidP="00A90580">
      <w:pPr>
        <w:spacing w:after="160" w:line="259" w:lineRule="auto"/>
        <w:jc w:val="center"/>
        <w:rPr>
          <w:sz w:val="28"/>
          <w:szCs w:val="28"/>
        </w:rPr>
      </w:pPr>
    </w:p>
    <w:p w:rsidR="00D11249" w:rsidRPr="009E355C" w:rsidRDefault="00D11249" w:rsidP="00D11249">
      <w:pPr>
        <w:widowControl w:val="0"/>
        <w:spacing w:after="0" w:line="240" w:lineRule="auto"/>
        <w:ind w:firstLine="709"/>
        <w:jc w:val="both"/>
        <w:rPr>
          <w:b/>
          <w:sz w:val="28"/>
          <w:szCs w:val="28"/>
          <w:lang w:val="ru-RU"/>
        </w:rPr>
      </w:pPr>
      <w:r w:rsidRPr="009E355C">
        <w:rPr>
          <w:b/>
          <w:sz w:val="28"/>
          <w:szCs w:val="28"/>
          <w:lang w:val="ru-RU"/>
        </w:rPr>
        <w:t>Ж-</w:t>
      </w:r>
      <w:r>
        <w:rPr>
          <w:b/>
          <w:sz w:val="28"/>
          <w:szCs w:val="28"/>
          <w:lang w:val="ru-RU"/>
        </w:rPr>
        <w:t>2</w:t>
      </w:r>
      <w:r w:rsidRPr="009E355C">
        <w:rPr>
          <w:b/>
          <w:sz w:val="28"/>
          <w:szCs w:val="28"/>
          <w:lang w:val="ru-RU"/>
        </w:rPr>
        <w:t xml:space="preserve"> ЗОНА ЗАСТРОЙКИ </w:t>
      </w:r>
      <w:r>
        <w:rPr>
          <w:b/>
          <w:sz w:val="28"/>
          <w:szCs w:val="28"/>
          <w:lang w:val="ru-RU"/>
        </w:rPr>
        <w:t xml:space="preserve">МНОГОКВАРТИРНЫМИ МАЛОЭТАЖНЫМИ </w:t>
      </w:r>
      <w:r w:rsidRPr="009E355C">
        <w:rPr>
          <w:b/>
          <w:sz w:val="28"/>
          <w:szCs w:val="28"/>
          <w:lang w:val="ru-RU"/>
        </w:rPr>
        <w:t>ЖИЛЫМИ ДОМАМИ.</w:t>
      </w:r>
    </w:p>
    <w:p w:rsidR="00D11249" w:rsidRPr="00D83214" w:rsidRDefault="00D11249" w:rsidP="00D11249">
      <w:pPr>
        <w:widowControl w:val="0"/>
        <w:spacing w:after="0" w:line="240" w:lineRule="auto"/>
        <w:ind w:firstLine="709"/>
        <w:jc w:val="both"/>
        <w:rPr>
          <w:sz w:val="28"/>
          <w:szCs w:val="28"/>
          <w:lang w:val="ru-RU"/>
        </w:rPr>
      </w:pPr>
      <w:r w:rsidRPr="00D83214">
        <w:rPr>
          <w:sz w:val="28"/>
          <w:szCs w:val="28"/>
          <w:lang w:val="ru-RU"/>
        </w:rPr>
        <w:t>Зона выделена для обеспечения разрешительно-правовых условий и процедур формирования жилых районов, микрорайонов и кварталов смешанной застройки из блокированных жилых зданий, многоквартирных зданий этажностью не выше 3 этажей, зданий, строений, сооружений обслуживания населения и нежилого назначения.</w:t>
      </w:r>
    </w:p>
    <w:p w:rsidR="00D11249" w:rsidRDefault="00D11249" w:rsidP="00D11249">
      <w:pPr>
        <w:widowControl w:val="0"/>
        <w:spacing w:after="0" w:line="240" w:lineRule="auto"/>
        <w:ind w:firstLine="709"/>
        <w:jc w:val="both"/>
        <w:rPr>
          <w:sz w:val="28"/>
          <w:szCs w:val="28"/>
          <w:lang w:val="ru-RU"/>
        </w:rPr>
      </w:pPr>
    </w:p>
    <w:p w:rsidR="00D11249" w:rsidRDefault="00D11249" w:rsidP="00D11249">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D11249" w:rsidRDefault="00D11249" w:rsidP="00D11249">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D11249" w:rsidRPr="00AE5958" w:rsidTr="006C707C">
        <w:trPr>
          <w:tblHeader/>
        </w:trPr>
        <w:tc>
          <w:tcPr>
            <w:tcW w:w="1396" w:type="pct"/>
            <w:vAlign w:val="center"/>
          </w:tcPr>
          <w:p w:rsidR="00D11249" w:rsidRPr="00C56B15" w:rsidRDefault="00D11249"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D11249" w:rsidRPr="00C56B15" w:rsidRDefault="00D11249"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D11249" w:rsidRPr="00C56B15" w:rsidRDefault="00D11249"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D11249" w:rsidRPr="001D60A0" w:rsidTr="006C707C">
        <w:trPr>
          <w:tblHeader/>
        </w:trPr>
        <w:tc>
          <w:tcPr>
            <w:tcW w:w="1396" w:type="pct"/>
            <w:vAlign w:val="center"/>
          </w:tcPr>
          <w:p w:rsidR="00D11249" w:rsidRPr="001D60A0" w:rsidRDefault="00D11249"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D11249" w:rsidRPr="001D60A0" w:rsidRDefault="00D11249"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D11249" w:rsidRPr="001D60A0" w:rsidRDefault="00D11249"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D11249" w:rsidRPr="001D60A0" w:rsidTr="006C707C">
        <w:tc>
          <w:tcPr>
            <w:tcW w:w="5000" w:type="pct"/>
            <w:gridSpan w:val="3"/>
            <w:vAlign w:val="center"/>
          </w:tcPr>
          <w:p w:rsidR="00D11249" w:rsidRPr="001D60A0" w:rsidRDefault="00D11249" w:rsidP="006C707C">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D11249" w:rsidRPr="001D60A0" w:rsidTr="006C707C">
        <w:tc>
          <w:tcPr>
            <w:tcW w:w="1396" w:type="pct"/>
          </w:tcPr>
          <w:p w:rsidR="00D11249" w:rsidRPr="001D60A0" w:rsidRDefault="00D11249" w:rsidP="006C707C">
            <w:pPr>
              <w:widowControl w:val="0"/>
              <w:autoSpaceDE w:val="0"/>
              <w:autoSpaceDN w:val="0"/>
              <w:adjustRightInd w:val="0"/>
              <w:spacing w:line="240" w:lineRule="exact"/>
              <w:ind w:firstLine="23"/>
              <w:jc w:val="both"/>
              <w:rPr>
                <w:sz w:val="24"/>
                <w:szCs w:val="24"/>
                <w:lang w:eastAsia="ru-RU"/>
              </w:rPr>
            </w:pPr>
            <w:r w:rsidRPr="00C239F1">
              <w:rPr>
                <w:sz w:val="24"/>
                <w:szCs w:val="24"/>
                <w:lang w:eastAsia="ru-RU"/>
              </w:rPr>
              <w:t>Малоэтажная многоквартирная жилая застройка</w:t>
            </w:r>
          </w:p>
        </w:tc>
        <w:tc>
          <w:tcPr>
            <w:tcW w:w="2583" w:type="pct"/>
          </w:tcPr>
          <w:p w:rsidR="00D11249" w:rsidRPr="00C56B15" w:rsidRDefault="00D11249" w:rsidP="006C707C">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Размещение малоэтажных многоквартирных домов (многоквартирные дома высотой до 4 этажей, включая мансардный);</w:t>
            </w:r>
            <w:r>
              <w:rPr>
                <w:sz w:val="24"/>
                <w:szCs w:val="24"/>
                <w:lang w:val="ru-RU" w:eastAsia="ru-RU"/>
              </w:rPr>
              <w:t xml:space="preserve"> </w:t>
            </w:r>
            <w:r w:rsidRPr="00C239F1">
              <w:rPr>
                <w:sz w:val="24"/>
                <w:szCs w:val="24"/>
                <w:lang w:val="ru-RU"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21" w:type="pct"/>
          </w:tcPr>
          <w:p w:rsidR="00D11249" w:rsidRPr="00C239F1" w:rsidRDefault="00D11249" w:rsidP="006C707C">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2.1.1</w:t>
            </w:r>
          </w:p>
        </w:tc>
      </w:tr>
      <w:tr w:rsidR="00D11249" w:rsidRPr="001D60A0" w:rsidTr="006C707C">
        <w:tc>
          <w:tcPr>
            <w:tcW w:w="1396" w:type="pct"/>
          </w:tcPr>
          <w:p w:rsidR="00D11249" w:rsidRPr="00C56B15" w:rsidRDefault="00D11249" w:rsidP="006C707C">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Магазины</w:t>
            </w:r>
          </w:p>
        </w:tc>
        <w:tc>
          <w:tcPr>
            <w:tcW w:w="2583" w:type="pct"/>
          </w:tcPr>
          <w:p w:rsidR="00D11249" w:rsidRPr="00C56B15" w:rsidRDefault="00D11249" w:rsidP="006C707C">
            <w:pPr>
              <w:widowControl w:val="0"/>
              <w:autoSpaceDE w:val="0"/>
              <w:autoSpaceDN w:val="0"/>
              <w:adjustRightInd w:val="0"/>
              <w:spacing w:line="240" w:lineRule="exact"/>
              <w:ind w:firstLine="23"/>
              <w:jc w:val="both"/>
              <w:rPr>
                <w:sz w:val="24"/>
                <w:szCs w:val="24"/>
                <w:lang w:val="ru-RU" w:eastAsia="ru-RU"/>
              </w:rPr>
            </w:pPr>
            <w:r w:rsidRPr="00C239F1">
              <w:rPr>
                <w:sz w:val="24"/>
                <w:szCs w:val="24"/>
                <w:lang w:val="ru-RU" w:eastAsia="ru-RU"/>
              </w:rPr>
              <w:t xml:space="preserve">Размещение объектов капитального строительства, предназначенных для </w:t>
            </w:r>
            <w:r w:rsidRPr="00C239F1">
              <w:rPr>
                <w:sz w:val="24"/>
                <w:szCs w:val="24"/>
                <w:lang w:val="ru-RU" w:eastAsia="ru-RU"/>
              </w:rPr>
              <w:lastRenderedPageBreak/>
              <w:t>продажи товаров, торговая площадь которых составляет до 5000 кв. м</w:t>
            </w:r>
          </w:p>
        </w:tc>
        <w:tc>
          <w:tcPr>
            <w:tcW w:w="1021" w:type="pct"/>
          </w:tcPr>
          <w:p w:rsidR="00D11249" w:rsidRPr="00C239F1" w:rsidRDefault="00D11249" w:rsidP="006C707C">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4.4</w:t>
            </w:r>
          </w:p>
        </w:tc>
      </w:tr>
      <w:tr w:rsidR="00D11249" w:rsidRPr="001D60A0" w:rsidTr="006C707C">
        <w:tc>
          <w:tcPr>
            <w:tcW w:w="1396" w:type="pct"/>
          </w:tcPr>
          <w:p w:rsidR="00D11249" w:rsidRPr="00C239F1" w:rsidRDefault="00D11249" w:rsidP="006C707C">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lastRenderedPageBreak/>
              <w:t>Бытовое обслуживание</w:t>
            </w:r>
          </w:p>
        </w:tc>
        <w:tc>
          <w:tcPr>
            <w:tcW w:w="2583" w:type="pct"/>
          </w:tcPr>
          <w:p w:rsidR="00D11249" w:rsidRPr="00793263" w:rsidRDefault="00D11249" w:rsidP="006C707C">
            <w:pPr>
              <w:widowControl w:val="0"/>
              <w:autoSpaceDE w:val="0"/>
              <w:autoSpaceDN w:val="0"/>
              <w:adjustRightInd w:val="0"/>
              <w:spacing w:line="240" w:lineRule="exact"/>
              <w:ind w:firstLine="23"/>
              <w:jc w:val="both"/>
              <w:rPr>
                <w:sz w:val="24"/>
                <w:szCs w:val="24"/>
                <w:lang w:val="ru-RU" w:eastAsia="ru-RU"/>
              </w:rPr>
            </w:pPr>
            <w:r w:rsidRPr="00793263">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D11249" w:rsidRDefault="00D11249" w:rsidP="006C707C">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3.3</w:t>
            </w:r>
          </w:p>
        </w:tc>
      </w:tr>
      <w:tr w:rsidR="00D11249" w:rsidRPr="001D60A0" w:rsidTr="006C707C">
        <w:tc>
          <w:tcPr>
            <w:tcW w:w="5000" w:type="pct"/>
            <w:gridSpan w:val="3"/>
            <w:vAlign w:val="center"/>
          </w:tcPr>
          <w:p w:rsidR="00D11249" w:rsidRPr="001D60A0" w:rsidRDefault="00D11249" w:rsidP="006C707C">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D11249" w:rsidRPr="00793263" w:rsidTr="006C707C">
        <w:tc>
          <w:tcPr>
            <w:tcW w:w="1396" w:type="pct"/>
          </w:tcPr>
          <w:p w:rsidR="00D11249" w:rsidRPr="001D60A0" w:rsidRDefault="00D11249" w:rsidP="006C707C">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83" w:type="pct"/>
          </w:tcPr>
          <w:p w:rsidR="00D11249" w:rsidRPr="00793263" w:rsidRDefault="00D11249" w:rsidP="006C707C">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D11249" w:rsidRPr="00793263" w:rsidRDefault="00D11249" w:rsidP="006C707C">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D11249" w:rsidRPr="001D60A0" w:rsidTr="006C707C">
        <w:tc>
          <w:tcPr>
            <w:tcW w:w="1396" w:type="pct"/>
          </w:tcPr>
          <w:p w:rsidR="00D11249" w:rsidRPr="00793263" w:rsidRDefault="00D11249" w:rsidP="006C707C">
            <w:pPr>
              <w:widowControl w:val="0"/>
              <w:autoSpaceDE w:val="0"/>
              <w:autoSpaceDN w:val="0"/>
              <w:adjustRightInd w:val="0"/>
              <w:spacing w:line="240" w:lineRule="exact"/>
              <w:rPr>
                <w:sz w:val="24"/>
                <w:szCs w:val="24"/>
                <w:lang w:val="ru-RU" w:eastAsia="ru-RU"/>
              </w:rPr>
            </w:pPr>
            <w:r w:rsidRPr="00793263">
              <w:rPr>
                <w:sz w:val="24"/>
                <w:szCs w:val="24"/>
                <w:lang w:val="ru-RU" w:eastAsia="ru-RU"/>
              </w:rPr>
              <w:t>Административные здания организаций, обеспечивающих предоставление коммунальных услуг</w:t>
            </w:r>
          </w:p>
        </w:tc>
        <w:tc>
          <w:tcPr>
            <w:tcW w:w="2583" w:type="pct"/>
          </w:tcPr>
          <w:p w:rsidR="00D11249" w:rsidRPr="00793263" w:rsidRDefault="00D11249" w:rsidP="006C707C">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D11249" w:rsidRPr="00793263" w:rsidRDefault="00D11249" w:rsidP="006C707C">
            <w:pPr>
              <w:widowControl w:val="0"/>
              <w:autoSpaceDE w:val="0"/>
              <w:autoSpaceDN w:val="0"/>
              <w:adjustRightInd w:val="0"/>
              <w:spacing w:line="240" w:lineRule="exact"/>
              <w:jc w:val="center"/>
              <w:rPr>
                <w:sz w:val="24"/>
                <w:szCs w:val="24"/>
                <w:lang w:val="ru-RU" w:eastAsia="ru-RU"/>
              </w:rPr>
            </w:pPr>
            <w:r>
              <w:rPr>
                <w:sz w:val="24"/>
                <w:szCs w:val="24"/>
                <w:lang w:val="ru-RU" w:eastAsia="ru-RU"/>
              </w:rPr>
              <w:t>3.1.2</w:t>
            </w:r>
          </w:p>
        </w:tc>
      </w:tr>
      <w:tr w:rsidR="00D11249" w:rsidRPr="00AE4CC3" w:rsidTr="006C707C">
        <w:tc>
          <w:tcPr>
            <w:tcW w:w="1396" w:type="pct"/>
          </w:tcPr>
          <w:p w:rsidR="00D11249" w:rsidRPr="00AE4CC3" w:rsidRDefault="00D11249" w:rsidP="006C707C">
            <w:pPr>
              <w:widowControl w:val="0"/>
              <w:autoSpaceDE w:val="0"/>
              <w:autoSpaceDN w:val="0"/>
              <w:adjustRightInd w:val="0"/>
              <w:spacing w:line="240" w:lineRule="exact"/>
              <w:jc w:val="both"/>
              <w:rPr>
                <w:sz w:val="24"/>
                <w:szCs w:val="24"/>
                <w:lang w:val="ru-RU" w:eastAsia="ru-RU"/>
              </w:rPr>
            </w:pPr>
            <w:r w:rsidRPr="00AE4CC3">
              <w:rPr>
                <w:sz w:val="24"/>
                <w:szCs w:val="24"/>
                <w:lang w:eastAsia="ru-RU"/>
              </w:rPr>
              <w:t>Благоустройство территории</w:t>
            </w:r>
          </w:p>
        </w:tc>
        <w:tc>
          <w:tcPr>
            <w:tcW w:w="2583" w:type="pct"/>
          </w:tcPr>
          <w:p w:rsidR="00D11249" w:rsidRPr="00AE4CC3" w:rsidRDefault="00D11249" w:rsidP="006C707C">
            <w:pPr>
              <w:widowControl w:val="0"/>
              <w:autoSpaceDE w:val="0"/>
              <w:autoSpaceDN w:val="0"/>
              <w:adjustRightInd w:val="0"/>
              <w:spacing w:line="240" w:lineRule="exact"/>
              <w:jc w:val="both"/>
              <w:rPr>
                <w:sz w:val="24"/>
                <w:szCs w:val="24"/>
                <w:lang w:val="ru-RU" w:eastAsia="ru-RU"/>
              </w:rPr>
            </w:pPr>
            <w:r w:rsidRPr="00AE4CC3">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D11249" w:rsidRPr="00AE4CC3" w:rsidRDefault="00D11249" w:rsidP="006C707C">
            <w:pPr>
              <w:widowControl w:val="0"/>
              <w:autoSpaceDE w:val="0"/>
              <w:autoSpaceDN w:val="0"/>
              <w:adjustRightInd w:val="0"/>
              <w:spacing w:line="240" w:lineRule="exact"/>
              <w:jc w:val="center"/>
              <w:rPr>
                <w:sz w:val="24"/>
                <w:szCs w:val="24"/>
                <w:lang w:val="ru-RU" w:eastAsia="ru-RU"/>
              </w:rPr>
            </w:pPr>
            <w:r w:rsidRPr="00AE4CC3">
              <w:rPr>
                <w:sz w:val="24"/>
                <w:szCs w:val="24"/>
                <w:lang w:val="ru-RU" w:eastAsia="ru-RU"/>
              </w:rPr>
              <w:t>12.0.2</w:t>
            </w:r>
          </w:p>
        </w:tc>
      </w:tr>
      <w:tr w:rsidR="00D11249" w:rsidRPr="001D60A0" w:rsidTr="006C707C">
        <w:tc>
          <w:tcPr>
            <w:tcW w:w="5000" w:type="pct"/>
            <w:gridSpan w:val="3"/>
            <w:vAlign w:val="center"/>
          </w:tcPr>
          <w:p w:rsidR="00D11249" w:rsidRPr="001D60A0" w:rsidRDefault="00D11249" w:rsidP="006C707C">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D11249" w:rsidRPr="001D60A0" w:rsidTr="006C707C">
        <w:tc>
          <w:tcPr>
            <w:tcW w:w="1396" w:type="pct"/>
          </w:tcPr>
          <w:p w:rsidR="00D11249" w:rsidRPr="00AE4CC3" w:rsidRDefault="00D11249" w:rsidP="006C707C">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Бытовое обслуживание</w:t>
            </w:r>
          </w:p>
        </w:tc>
        <w:tc>
          <w:tcPr>
            <w:tcW w:w="2583" w:type="pct"/>
          </w:tcPr>
          <w:p w:rsidR="00D11249" w:rsidRPr="00AE4CC3" w:rsidRDefault="00D11249" w:rsidP="006C707C">
            <w:pPr>
              <w:widowControl w:val="0"/>
              <w:autoSpaceDE w:val="0"/>
              <w:autoSpaceDN w:val="0"/>
              <w:adjustRightInd w:val="0"/>
              <w:spacing w:line="240" w:lineRule="exact"/>
              <w:ind w:firstLine="23"/>
              <w:jc w:val="both"/>
              <w:rPr>
                <w:sz w:val="24"/>
                <w:szCs w:val="24"/>
                <w:lang w:val="ru-RU" w:eastAsia="ru-RU"/>
              </w:rPr>
            </w:pPr>
            <w:r w:rsidRPr="00AE4CC3">
              <w:rPr>
                <w:sz w:val="24"/>
                <w:szCs w:val="24"/>
                <w:lang w:val="ru-RU"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AE4CC3">
              <w:rPr>
                <w:sz w:val="24"/>
                <w:szCs w:val="24"/>
                <w:lang w:val="ru-RU" w:eastAsia="ru-RU"/>
              </w:rPr>
              <w:lastRenderedPageBreak/>
              <w:t>прачечные, химчистки, похоронные бюро)</w:t>
            </w:r>
          </w:p>
        </w:tc>
        <w:tc>
          <w:tcPr>
            <w:tcW w:w="1021" w:type="pct"/>
          </w:tcPr>
          <w:p w:rsidR="00D11249" w:rsidRPr="00AE4CC3" w:rsidRDefault="00D11249" w:rsidP="006C707C">
            <w:pPr>
              <w:widowControl w:val="0"/>
              <w:autoSpaceDE w:val="0"/>
              <w:autoSpaceDN w:val="0"/>
              <w:adjustRightInd w:val="0"/>
              <w:spacing w:line="240" w:lineRule="exact"/>
              <w:ind w:firstLine="23"/>
              <w:jc w:val="center"/>
              <w:rPr>
                <w:sz w:val="24"/>
                <w:szCs w:val="24"/>
                <w:lang w:val="ru-RU" w:eastAsia="ru-RU"/>
              </w:rPr>
            </w:pPr>
            <w:r w:rsidRPr="00AE4CC3">
              <w:rPr>
                <w:sz w:val="24"/>
                <w:szCs w:val="24"/>
                <w:lang w:val="ru-RU" w:eastAsia="ru-RU"/>
              </w:rPr>
              <w:lastRenderedPageBreak/>
              <w:t>3.3</w:t>
            </w:r>
          </w:p>
        </w:tc>
      </w:tr>
      <w:tr w:rsidR="00D11249" w:rsidRPr="00734B30" w:rsidTr="006C707C">
        <w:tc>
          <w:tcPr>
            <w:tcW w:w="1396" w:type="pct"/>
          </w:tcPr>
          <w:p w:rsidR="00D11249" w:rsidRPr="00734B30" w:rsidRDefault="00D11249" w:rsidP="006C707C">
            <w:pPr>
              <w:widowControl w:val="0"/>
              <w:autoSpaceDE w:val="0"/>
              <w:autoSpaceDN w:val="0"/>
              <w:adjustRightInd w:val="0"/>
              <w:spacing w:line="240" w:lineRule="exact"/>
              <w:jc w:val="both"/>
              <w:rPr>
                <w:sz w:val="24"/>
                <w:szCs w:val="24"/>
                <w:lang w:val="ru-RU" w:eastAsia="ru-RU"/>
              </w:rPr>
            </w:pPr>
            <w:r w:rsidRPr="009E355C">
              <w:rPr>
                <w:sz w:val="24"/>
                <w:szCs w:val="24"/>
                <w:lang w:eastAsia="ru-RU"/>
              </w:rPr>
              <w:lastRenderedPageBreak/>
              <w:t>Благоустройство территории</w:t>
            </w:r>
          </w:p>
        </w:tc>
        <w:tc>
          <w:tcPr>
            <w:tcW w:w="2583" w:type="pct"/>
          </w:tcPr>
          <w:p w:rsidR="00D11249" w:rsidRPr="009E355C" w:rsidRDefault="00D11249" w:rsidP="006C707C">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D11249" w:rsidRDefault="00D11249" w:rsidP="006C707C">
            <w:pPr>
              <w:widowControl w:val="0"/>
              <w:autoSpaceDE w:val="0"/>
              <w:autoSpaceDN w:val="0"/>
              <w:adjustRightInd w:val="0"/>
              <w:spacing w:line="240" w:lineRule="exact"/>
              <w:jc w:val="center"/>
              <w:rPr>
                <w:sz w:val="24"/>
                <w:szCs w:val="24"/>
                <w:lang w:val="ru-RU" w:eastAsia="ru-RU"/>
              </w:rPr>
            </w:pPr>
            <w:r>
              <w:rPr>
                <w:sz w:val="24"/>
                <w:szCs w:val="24"/>
                <w:lang w:val="ru-RU" w:eastAsia="ru-RU"/>
              </w:rPr>
              <w:t>12.0.2</w:t>
            </w:r>
          </w:p>
        </w:tc>
      </w:tr>
      <w:tr w:rsidR="00D11249" w:rsidRPr="00734B30" w:rsidTr="006C707C">
        <w:tc>
          <w:tcPr>
            <w:tcW w:w="1396" w:type="pct"/>
          </w:tcPr>
          <w:p w:rsidR="00D11249" w:rsidRPr="009E355C" w:rsidRDefault="00D11249" w:rsidP="006C707C">
            <w:pPr>
              <w:widowControl w:val="0"/>
              <w:autoSpaceDE w:val="0"/>
              <w:autoSpaceDN w:val="0"/>
              <w:adjustRightInd w:val="0"/>
              <w:spacing w:line="240" w:lineRule="exact"/>
              <w:jc w:val="both"/>
              <w:rPr>
                <w:sz w:val="24"/>
                <w:szCs w:val="24"/>
                <w:lang w:eastAsia="ru-RU"/>
              </w:rPr>
            </w:pPr>
            <w:r w:rsidRPr="009E355C">
              <w:rPr>
                <w:sz w:val="24"/>
                <w:szCs w:val="24"/>
                <w:lang w:eastAsia="ru-RU"/>
              </w:rPr>
              <w:t>Общественное питание</w:t>
            </w:r>
          </w:p>
        </w:tc>
        <w:tc>
          <w:tcPr>
            <w:tcW w:w="2583" w:type="pct"/>
          </w:tcPr>
          <w:p w:rsidR="00D11249" w:rsidRPr="009E355C" w:rsidRDefault="00D11249" w:rsidP="006C707C">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D11249" w:rsidRDefault="00D11249" w:rsidP="006C707C">
            <w:pPr>
              <w:widowControl w:val="0"/>
              <w:autoSpaceDE w:val="0"/>
              <w:autoSpaceDN w:val="0"/>
              <w:adjustRightInd w:val="0"/>
              <w:spacing w:line="240" w:lineRule="exact"/>
              <w:jc w:val="center"/>
              <w:rPr>
                <w:sz w:val="24"/>
                <w:szCs w:val="24"/>
                <w:lang w:val="ru-RU" w:eastAsia="ru-RU"/>
              </w:rPr>
            </w:pPr>
            <w:r>
              <w:rPr>
                <w:sz w:val="24"/>
                <w:szCs w:val="24"/>
                <w:lang w:val="ru-RU" w:eastAsia="ru-RU"/>
              </w:rPr>
              <w:t>4.6</w:t>
            </w:r>
          </w:p>
        </w:tc>
      </w:tr>
      <w:tr w:rsidR="00D11249" w:rsidRPr="00734B30" w:rsidTr="006C707C">
        <w:tc>
          <w:tcPr>
            <w:tcW w:w="1396" w:type="pct"/>
          </w:tcPr>
          <w:p w:rsidR="00D11249" w:rsidRPr="009E355C" w:rsidRDefault="00D11249" w:rsidP="006C707C">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Оказание услуг связи</w:t>
            </w:r>
          </w:p>
          <w:p w:rsidR="00D11249" w:rsidRPr="00734B30" w:rsidRDefault="00D11249" w:rsidP="006C707C">
            <w:pPr>
              <w:widowControl w:val="0"/>
              <w:autoSpaceDE w:val="0"/>
              <w:autoSpaceDN w:val="0"/>
              <w:adjustRightInd w:val="0"/>
              <w:spacing w:line="240" w:lineRule="exact"/>
              <w:jc w:val="both"/>
              <w:rPr>
                <w:sz w:val="24"/>
                <w:szCs w:val="24"/>
                <w:lang w:val="ru-RU" w:eastAsia="ru-RU"/>
              </w:rPr>
            </w:pPr>
          </w:p>
        </w:tc>
        <w:tc>
          <w:tcPr>
            <w:tcW w:w="2583" w:type="pct"/>
          </w:tcPr>
          <w:p w:rsidR="00D11249" w:rsidRPr="00734B30" w:rsidRDefault="00D11249" w:rsidP="006C707C">
            <w:pPr>
              <w:widowControl w:val="0"/>
              <w:autoSpaceDE w:val="0"/>
              <w:autoSpaceDN w:val="0"/>
              <w:adjustRightInd w:val="0"/>
              <w:spacing w:line="240" w:lineRule="exact"/>
              <w:jc w:val="both"/>
              <w:rPr>
                <w:sz w:val="24"/>
                <w:szCs w:val="24"/>
                <w:lang w:val="ru-RU" w:eastAsia="ru-RU"/>
              </w:rPr>
            </w:pPr>
            <w:r w:rsidRPr="009E355C">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D11249" w:rsidRDefault="00D11249" w:rsidP="006C707C">
            <w:pPr>
              <w:widowControl w:val="0"/>
              <w:autoSpaceDE w:val="0"/>
              <w:autoSpaceDN w:val="0"/>
              <w:adjustRightInd w:val="0"/>
              <w:spacing w:line="240" w:lineRule="exact"/>
              <w:jc w:val="center"/>
              <w:rPr>
                <w:sz w:val="24"/>
                <w:szCs w:val="24"/>
                <w:lang w:val="ru-RU" w:eastAsia="ru-RU"/>
              </w:rPr>
            </w:pPr>
            <w:r>
              <w:rPr>
                <w:sz w:val="24"/>
                <w:szCs w:val="24"/>
                <w:lang w:val="ru-RU" w:eastAsia="ru-RU"/>
              </w:rPr>
              <w:t>3.2.3</w:t>
            </w:r>
          </w:p>
        </w:tc>
      </w:tr>
    </w:tbl>
    <w:p w:rsidR="00D11249" w:rsidRDefault="00D11249" w:rsidP="00D11249">
      <w:pPr>
        <w:widowControl w:val="0"/>
        <w:spacing w:after="0" w:line="240" w:lineRule="auto"/>
        <w:ind w:firstLine="709"/>
        <w:jc w:val="both"/>
        <w:rPr>
          <w:sz w:val="28"/>
          <w:szCs w:val="28"/>
          <w:lang w:val="ru-RU"/>
        </w:rPr>
      </w:pPr>
    </w:p>
    <w:p w:rsidR="00D11249" w:rsidRPr="00C56B15" w:rsidRDefault="00D11249" w:rsidP="00D11249">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D11249" w:rsidRPr="00C56B15" w:rsidRDefault="00D11249" w:rsidP="00D11249">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D11249" w:rsidRPr="001D60A0" w:rsidTr="006C707C">
        <w:trPr>
          <w:tblHeader/>
        </w:trPr>
        <w:tc>
          <w:tcPr>
            <w:tcW w:w="351" w:type="pct"/>
            <w:tcBorders>
              <w:top w:val="single" w:sz="4" w:space="0" w:color="000000"/>
              <w:left w:val="single" w:sz="4" w:space="0" w:color="000000"/>
              <w:bottom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D11249" w:rsidRPr="001D60A0" w:rsidRDefault="00D11249"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D11249" w:rsidRPr="00C56B15" w:rsidRDefault="00D11249" w:rsidP="006C707C">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D11249" w:rsidRPr="001D60A0" w:rsidTr="006C707C">
        <w:trPr>
          <w:tblHeader/>
        </w:trPr>
        <w:tc>
          <w:tcPr>
            <w:tcW w:w="351" w:type="pct"/>
            <w:tcBorders>
              <w:top w:val="single" w:sz="4" w:space="0" w:color="000000"/>
              <w:left w:val="single" w:sz="4" w:space="0" w:color="000000"/>
              <w:bottom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D11249" w:rsidRPr="00AE5958" w:rsidTr="006C707C">
        <w:trPr>
          <w:trHeight w:val="535"/>
        </w:trPr>
        <w:tc>
          <w:tcPr>
            <w:tcW w:w="351" w:type="pct"/>
            <w:tcBorders>
              <w:top w:val="single" w:sz="4" w:space="0" w:color="000000"/>
              <w:left w:val="single" w:sz="4" w:space="0" w:color="000000"/>
              <w:bottom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D11249" w:rsidRPr="00C56B15" w:rsidRDefault="00D11249"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D11249" w:rsidRPr="00C56B15" w:rsidRDefault="00D11249" w:rsidP="006C707C">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C56B15" w:rsidRDefault="00D11249" w:rsidP="006C707C">
            <w:pPr>
              <w:widowControl w:val="0"/>
              <w:numPr>
                <w:ilvl w:val="12"/>
                <w:numId w:val="0"/>
              </w:numPr>
              <w:tabs>
                <w:tab w:val="left" w:pos="720"/>
              </w:tabs>
              <w:spacing w:line="240" w:lineRule="exact"/>
              <w:ind w:right="23"/>
              <w:jc w:val="both"/>
              <w:rPr>
                <w:snapToGrid w:val="0"/>
                <w:sz w:val="24"/>
                <w:szCs w:val="24"/>
                <w:lang w:val="ru-RU" w:eastAsia="ru-RU"/>
              </w:rPr>
            </w:pPr>
          </w:p>
        </w:tc>
      </w:tr>
      <w:tr w:rsidR="00D11249" w:rsidRPr="00A90580" w:rsidTr="006C707C">
        <w:tc>
          <w:tcPr>
            <w:tcW w:w="351" w:type="pct"/>
            <w:tcBorders>
              <w:top w:val="single" w:sz="4" w:space="0" w:color="000000"/>
              <w:left w:val="single" w:sz="4" w:space="0" w:color="000000"/>
              <w:bottom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D11249" w:rsidRPr="001D60A0" w:rsidRDefault="00D11249" w:rsidP="006C707C">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D11249" w:rsidRPr="00A90580" w:rsidRDefault="00D11249" w:rsidP="006C707C">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A90580" w:rsidRDefault="00D11249" w:rsidP="006C707C">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400</w:t>
            </w:r>
          </w:p>
        </w:tc>
      </w:tr>
      <w:tr w:rsidR="00D11249" w:rsidRPr="00A90580" w:rsidTr="006C707C">
        <w:tc>
          <w:tcPr>
            <w:tcW w:w="351" w:type="pct"/>
            <w:tcBorders>
              <w:top w:val="single" w:sz="4" w:space="0" w:color="000000"/>
              <w:left w:val="single" w:sz="4" w:space="0" w:color="000000"/>
              <w:bottom w:val="single" w:sz="4" w:space="0" w:color="000000"/>
            </w:tcBorders>
            <w:vAlign w:val="center"/>
          </w:tcPr>
          <w:p w:rsidR="00D11249" w:rsidRPr="00A90580" w:rsidRDefault="00D11249" w:rsidP="006C707C">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D11249" w:rsidRPr="00A90580" w:rsidRDefault="00D11249" w:rsidP="006C707C">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D11249" w:rsidRPr="00A90580" w:rsidRDefault="00D11249" w:rsidP="006C707C">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A90580" w:rsidRDefault="00643879" w:rsidP="006C707C">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25 0</w:t>
            </w:r>
            <w:r w:rsidR="00D11249">
              <w:rPr>
                <w:sz w:val="24"/>
                <w:szCs w:val="24"/>
                <w:lang w:val="ru-RU"/>
              </w:rPr>
              <w:t>00</w:t>
            </w:r>
          </w:p>
        </w:tc>
      </w:tr>
      <w:tr w:rsidR="00D11249" w:rsidRPr="00AE4CC3" w:rsidTr="006C707C">
        <w:tc>
          <w:tcPr>
            <w:tcW w:w="351" w:type="pct"/>
            <w:tcBorders>
              <w:top w:val="single" w:sz="4" w:space="0" w:color="000000"/>
              <w:left w:val="single" w:sz="4" w:space="0" w:color="000000"/>
              <w:bottom w:val="single" w:sz="4" w:space="0" w:color="000000"/>
            </w:tcBorders>
            <w:vAlign w:val="center"/>
          </w:tcPr>
          <w:p w:rsidR="00D11249" w:rsidRPr="00AE4CC3" w:rsidRDefault="00D11249" w:rsidP="006C707C">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в)</w:t>
            </w:r>
          </w:p>
        </w:tc>
        <w:tc>
          <w:tcPr>
            <w:tcW w:w="3233" w:type="pct"/>
            <w:tcBorders>
              <w:top w:val="single" w:sz="4" w:space="0" w:color="000000"/>
              <w:left w:val="single" w:sz="4" w:space="0" w:color="000000"/>
              <w:bottom w:val="single" w:sz="4" w:space="0" w:color="000000"/>
            </w:tcBorders>
          </w:tcPr>
          <w:p w:rsidR="00D11249" w:rsidRPr="00AE4CC3" w:rsidRDefault="00D11249" w:rsidP="006C707C">
            <w:pPr>
              <w:widowControl w:val="0"/>
              <w:numPr>
                <w:ilvl w:val="12"/>
                <w:numId w:val="0"/>
              </w:numPr>
              <w:tabs>
                <w:tab w:val="left" w:pos="720"/>
              </w:tabs>
              <w:spacing w:line="240" w:lineRule="exact"/>
              <w:ind w:right="23" w:firstLine="22"/>
              <w:rPr>
                <w:snapToGrid w:val="0"/>
                <w:sz w:val="24"/>
                <w:szCs w:val="24"/>
                <w:lang w:val="ru-RU" w:eastAsia="ru-RU"/>
              </w:rPr>
            </w:pPr>
            <w:r w:rsidRPr="00AE4CC3">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D11249" w:rsidRPr="00AE4CC3" w:rsidRDefault="00D11249" w:rsidP="006C707C">
            <w:pPr>
              <w:widowControl w:val="0"/>
              <w:numPr>
                <w:ilvl w:val="12"/>
                <w:numId w:val="0"/>
              </w:numPr>
              <w:tabs>
                <w:tab w:val="left" w:pos="720"/>
              </w:tabs>
              <w:spacing w:line="240" w:lineRule="exact"/>
              <w:ind w:right="23" w:firstLine="22"/>
              <w:jc w:val="center"/>
              <w:rPr>
                <w:snapToGrid w:val="0"/>
                <w:sz w:val="24"/>
                <w:szCs w:val="24"/>
                <w:lang w:val="ru-RU" w:eastAsia="ru-RU"/>
              </w:rPr>
            </w:pPr>
            <w:r w:rsidRPr="00AE4CC3">
              <w:rPr>
                <w:snapToGrid w:val="0"/>
                <w:sz w:val="24"/>
                <w:szCs w:val="24"/>
                <w:lang w:val="ru-RU"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AE4CC3" w:rsidRDefault="00D11249" w:rsidP="006C707C">
            <w:pPr>
              <w:widowControl w:val="0"/>
              <w:numPr>
                <w:ilvl w:val="12"/>
                <w:numId w:val="0"/>
              </w:numPr>
              <w:tabs>
                <w:tab w:val="left" w:pos="720"/>
              </w:tabs>
              <w:snapToGrid w:val="0"/>
              <w:spacing w:line="240" w:lineRule="exact"/>
              <w:ind w:right="23" w:firstLine="22"/>
              <w:jc w:val="center"/>
              <w:rPr>
                <w:snapToGrid w:val="0"/>
                <w:sz w:val="24"/>
                <w:szCs w:val="24"/>
                <w:lang w:val="ru-RU" w:eastAsia="ru-RU"/>
              </w:rPr>
            </w:pPr>
            <w:r w:rsidRPr="00AE4CC3">
              <w:rPr>
                <w:snapToGrid w:val="0"/>
                <w:sz w:val="24"/>
                <w:szCs w:val="24"/>
                <w:lang w:val="ru-RU" w:eastAsia="ru-RU"/>
              </w:rPr>
              <w:t>10</w:t>
            </w:r>
          </w:p>
        </w:tc>
      </w:tr>
      <w:tr w:rsidR="00D11249" w:rsidRPr="001D60A0" w:rsidTr="006C707C">
        <w:tc>
          <w:tcPr>
            <w:tcW w:w="351" w:type="pct"/>
            <w:tcBorders>
              <w:top w:val="single" w:sz="4" w:space="0" w:color="000000"/>
              <w:left w:val="single" w:sz="4" w:space="0" w:color="000000"/>
              <w:bottom w:val="single" w:sz="4" w:space="0" w:color="000000"/>
            </w:tcBorders>
            <w:vAlign w:val="center"/>
          </w:tcPr>
          <w:p w:rsidR="00D11249" w:rsidRPr="00A90580" w:rsidRDefault="00D11249" w:rsidP="006C707C">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D11249" w:rsidRPr="00C56B15" w:rsidRDefault="00D11249"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C56B15">
              <w:rPr>
                <w:snapToGrid w:val="0"/>
                <w:sz w:val="24"/>
                <w:szCs w:val="24"/>
                <w:lang w:val="ru-RU" w:eastAsia="ru-RU"/>
              </w:rPr>
              <w:lastRenderedPageBreak/>
              <w:t>сооружений</w:t>
            </w:r>
          </w:p>
        </w:tc>
        <w:tc>
          <w:tcPr>
            <w:tcW w:w="508" w:type="pct"/>
            <w:tcBorders>
              <w:top w:val="single" w:sz="4" w:space="0" w:color="000000"/>
              <w:left w:val="single" w:sz="4" w:space="0" w:color="000000"/>
              <w:bottom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D11249" w:rsidRPr="001D60A0" w:rsidTr="006C707C">
        <w:tc>
          <w:tcPr>
            <w:tcW w:w="351" w:type="pct"/>
            <w:tcBorders>
              <w:top w:val="single" w:sz="4" w:space="0" w:color="000000"/>
              <w:left w:val="single" w:sz="4" w:space="0" w:color="000000"/>
              <w:bottom w:val="single" w:sz="4" w:space="0" w:color="000000"/>
            </w:tcBorders>
            <w:vAlign w:val="center"/>
          </w:tcPr>
          <w:p w:rsidR="00D11249" w:rsidRPr="00D93931" w:rsidRDefault="00D11249" w:rsidP="006C707C">
            <w:pPr>
              <w:spacing w:after="0" w:line="240" w:lineRule="exact"/>
              <w:jc w:val="center"/>
              <w:rPr>
                <w:sz w:val="24"/>
                <w:szCs w:val="24"/>
              </w:rPr>
            </w:pPr>
            <w:r w:rsidRPr="00D93931">
              <w:rPr>
                <w:sz w:val="24"/>
                <w:szCs w:val="24"/>
              </w:rPr>
              <w:lastRenderedPageBreak/>
              <w:t>а)</w:t>
            </w:r>
          </w:p>
        </w:tc>
        <w:tc>
          <w:tcPr>
            <w:tcW w:w="3233" w:type="pct"/>
            <w:tcBorders>
              <w:top w:val="single" w:sz="4" w:space="0" w:color="000000"/>
              <w:left w:val="single" w:sz="4" w:space="0" w:color="000000"/>
              <w:bottom w:val="single" w:sz="4" w:space="0" w:color="000000"/>
            </w:tcBorders>
          </w:tcPr>
          <w:p w:rsidR="00D11249" w:rsidRPr="00D93931" w:rsidRDefault="00D11249" w:rsidP="006C707C">
            <w:pPr>
              <w:spacing w:after="0" w:line="240" w:lineRule="exact"/>
              <w:rPr>
                <w:sz w:val="24"/>
                <w:szCs w:val="24"/>
                <w:lang w:val="ru-RU"/>
              </w:rPr>
            </w:pPr>
            <w:r w:rsidRPr="00D93931">
              <w:rPr>
                <w:sz w:val="24"/>
                <w:szCs w:val="24"/>
                <w:lang w:val="ru-RU"/>
              </w:rPr>
              <w:t xml:space="preserve">минимальные отступы от передней границы земельных участков </w:t>
            </w:r>
          </w:p>
        </w:tc>
        <w:tc>
          <w:tcPr>
            <w:tcW w:w="508" w:type="pct"/>
            <w:tcBorders>
              <w:top w:val="single" w:sz="4" w:space="0" w:color="000000"/>
              <w:left w:val="single" w:sz="4" w:space="0" w:color="000000"/>
              <w:bottom w:val="single" w:sz="4" w:space="0" w:color="000000"/>
            </w:tcBorders>
            <w:vAlign w:val="center"/>
          </w:tcPr>
          <w:p w:rsidR="00D11249" w:rsidRPr="00D93931" w:rsidRDefault="00D11249" w:rsidP="006C707C">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D93931" w:rsidRDefault="00D11249" w:rsidP="006C707C">
            <w:pPr>
              <w:snapToGrid w:val="0"/>
              <w:spacing w:after="0" w:line="240" w:lineRule="exact"/>
              <w:jc w:val="center"/>
              <w:rPr>
                <w:sz w:val="24"/>
                <w:szCs w:val="24"/>
              </w:rPr>
            </w:pPr>
            <w:r w:rsidRPr="00D93931">
              <w:rPr>
                <w:sz w:val="24"/>
                <w:szCs w:val="24"/>
              </w:rPr>
              <w:t>5</w:t>
            </w:r>
          </w:p>
        </w:tc>
      </w:tr>
      <w:tr w:rsidR="00D11249" w:rsidRPr="001D60A0" w:rsidTr="006C707C">
        <w:tc>
          <w:tcPr>
            <w:tcW w:w="351" w:type="pct"/>
            <w:tcBorders>
              <w:top w:val="single" w:sz="4" w:space="0" w:color="000000"/>
              <w:left w:val="single" w:sz="4" w:space="0" w:color="000000"/>
              <w:bottom w:val="single" w:sz="4" w:space="0" w:color="000000"/>
            </w:tcBorders>
            <w:vAlign w:val="center"/>
          </w:tcPr>
          <w:p w:rsidR="00D11249" w:rsidRPr="00D93931" w:rsidRDefault="00D11249" w:rsidP="006C707C">
            <w:pPr>
              <w:spacing w:after="0" w:line="240" w:lineRule="exact"/>
              <w:jc w:val="center"/>
              <w:rPr>
                <w:sz w:val="24"/>
                <w:szCs w:val="24"/>
              </w:rPr>
            </w:pPr>
            <w:r w:rsidRPr="00D93931">
              <w:rPr>
                <w:sz w:val="24"/>
                <w:szCs w:val="24"/>
              </w:rPr>
              <w:t>б)</w:t>
            </w:r>
          </w:p>
        </w:tc>
        <w:tc>
          <w:tcPr>
            <w:tcW w:w="3233" w:type="pct"/>
            <w:tcBorders>
              <w:top w:val="single" w:sz="4" w:space="0" w:color="000000"/>
              <w:left w:val="single" w:sz="4" w:space="0" w:color="000000"/>
              <w:bottom w:val="single" w:sz="4" w:space="0" w:color="000000"/>
            </w:tcBorders>
          </w:tcPr>
          <w:p w:rsidR="00D11249" w:rsidRPr="00D93931" w:rsidRDefault="00D11249" w:rsidP="006C707C">
            <w:pPr>
              <w:spacing w:after="0" w:line="240" w:lineRule="exact"/>
              <w:rPr>
                <w:sz w:val="24"/>
                <w:szCs w:val="24"/>
                <w:lang w:val="ru-RU"/>
              </w:rPr>
            </w:pPr>
            <w:r w:rsidRPr="00D93931">
              <w:rPr>
                <w:sz w:val="24"/>
                <w:szCs w:val="24"/>
                <w:lang w:val="ru-RU"/>
              </w:rPr>
              <w:t xml:space="preserve">минимальные отступы от боковой и задней границ земельных участков </w:t>
            </w:r>
          </w:p>
        </w:tc>
        <w:tc>
          <w:tcPr>
            <w:tcW w:w="508" w:type="pct"/>
            <w:tcBorders>
              <w:top w:val="single" w:sz="4" w:space="0" w:color="000000"/>
              <w:left w:val="single" w:sz="4" w:space="0" w:color="000000"/>
              <w:bottom w:val="single" w:sz="4" w:space="0" w:color="000000"/>
            </w:tcBorders>
            <w:vAlign w:val="center"/>
          </w:tcPr>
          <w:p w:rsidR="00D11249" w:rsidRPr="00D93931" w:rsidRDefault="00D11249" w:rsidP="006C707C">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D93931" w:rsidRDefault="00D11249" w:rsidP="006C707C">
            <w:pPr>
              <w:snapToGrid w:val="0"/>
              <w:spacing w:after="0" w:line="240" w:lineRule="exact"/>
              <w:jc w:val="center"/>
              <w:rPr>
                <w:sz w:val="24"/>
                <w:szCs w:val="24"/>
              </w:rPr>
            </w:pPr>
            <w:r w:rsidRPr="00D93931">
              <w:rPr>
                <w:sz w:val="24"/>
                <w:szCs w:val="24"/>
              </w:rPr>
              <w:t>3</w:t>
            </w:r>
          </w:p>
        </w:tc>
      </w:tr>
      <w:tr w:rsidR="00D11249" w:rsidRPr="001D60A0" w:rsidTr="006C707C">
        <w:tc>
          <w:tcPr>
            <w:tcW w:w="351" w:type="pct"/>
            <w:tcBorders>
              <w:top w:val="single" w:sz="4" w:space="0" w:color="000000"/>
              <w:left w:val="single" w:sz="4" w:space="0" w:color="000000"/>
              <w:bottom w:val="single" w:sz="4" w:space="0" w:color="000000"/>
            </w:tcBorders>
            <w:vAlign w:val="center"/>
          </w:tcPr>
          <w:p w:rsidR="00D11249" w:rsidRPr="00D93931" w:rsidRDefault="00D11249" w:rsidP="006C707C">
            <w:pPr>
              <w:spacing w:after="0" w:line="240" w:lineRule="exact"/>
              <w:jc w:val="center"/>
              <w:rPr>
                <w:sz w:val="24"/>
                <w:szCs w:val="24"/>
              </w:rPr>
            </w:pPr>
            <w:r w:rsidRPr="00D93931">
              <w:rPr>
                <w:sz w:val="24"/>
                <w:szCs w:val="24"/>
              </w:rPr>
              <w:t>в)</w:t>
            </w:r>
          </w:p>
        </w:tc>
        <w:tc>
          <w:tcPr>
            <w:tcW w:w="3233" w:type="pct"/>
            <w:tcBorders>
              <w:top w:val="single" w:sz="4" w:space="0" w:color="000000"/>
              <w:left w:val="single" w:sz="4" w:space="0" w:color="000000"/>
              <w:bottom w:val="single" w:sz="4" w:space="0" w:color="000000"/>
            </w:tcBorders>
          </w:tcPr>
          <w:p w:rsidR="00D11249" w:rsidRPr="00D93931" w:rsidRDefault="00D11249" w:rsidP="006C707C">
            <w:pPr>
              <w:spacing w:after="0" w:line="240" w:lineRule="exact"/>
              <w:rPr>
                <w:sz w:val="24"/>
                <w:szCs w:val="24"/>
                <w:lang w:val="ru-RU"/>
              </w:rPr>
            </w:pPr>
            <w:r w:rsidRPr="00D93931">
              <w:rPr>
                <w:sz w:val="24"/>
                <w:szCs w:val="24"/>
                <w:lang w:val="ru-RU"/>
              </w:rPr>
              <w:t>в случаях совмещения границ земельных участков</w:t>
            </w:r>
            <w:r w:rsidRPr="00D93931">
              <w:rPr>
                <w:lang w:val="ru-RU"/>
              </w:rPr>
              <w:t xml:space="preserve"> </w:t>
            </w:r>
            <w:r w:rsidRPr="00D93931">
              <w:rPr>
                <w:sz w:val="24"/>
                <w:szCs w:val="24"/>
                <w:lang w:val="ru-RU"/>
              </w:rPr>
              <w:t xml:space="preserve">при блокированной застройке с сопряженными земельными участками  </w:t>
            </w:r>
          </w:p>
        </w:tc>
        <w:tc>
          <w:tcPr>
            <w:tcW w:w="508" w:type="pct"/>
            <w:tcBorders>
              <w:top w:val="single" w:sz="4" w:space="0" w:color="000000"/>
              <w:left w:val="single" w:sz="4" w:space="0" w:color="000000"/>
              <w:bottom w:val="single" w:sz="4" w:space="0" w:color="000000"/>
            </w:tcBorders>
            <w:vAlign w:val="center"/>
          </w:tcPr>
          <w:p w:rsidR="00D11249" w:rsidRPr="00D93931" w:rsidRDefault="00D11249" w:rsidP="006C707C">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D93931" w:rsidRDefault="00D11249" w:rsidP="006C707C">
            <w:pPr>
              <w:snapToGrid w:val="0"/>
              <w:spacing w:after="0" w:line="240" w:lineRule="exact"/>
              <w:jc w:val="center"/>
              <w:rPr>
                <w:sz w:val="24"/>
                <w:szCs w:val="24"/>
              </w:rPr>
            </w:pPr>
            <w:r w:rsidRPr="00D93931">
              <w:rPr>
                <w:sz w:val="24"/>
                <w:szCs w:val="24"/>
              </w:rPr>
              <w:t>0</w:t>
            </w:r>
          </w:p>
        </w:tc>
      </w:tr>
      <w:tr w:rsidR="00D11249" w:rsidRPr="001D60A0" w:rsidTr="006C707C">
        <w:tc>
          <w:tcPr>
            <w:tcW w:w="351" w:type="pct"/>
            <w:tcBorders>
              <w:top w:val="single" w:sz="4" w:space="0" w:color="000000"/>
              <w:left w:val="single" w:sz="4" w:space="0" w:color="000000"/>
              <w:bottom w:val="single" w:sz="4" w:space="0" w:color="000000"/>
            </w:tcBorders>
            <w:vAlign w:val="center"/>
          </w:tcPr>
          <w:p w:rsidR="00D11249" w:rsidRPr="00D93931" w:rsidRDefault="00D11249" w:rsidP="006C707C">
            <w:pPr>
              <w:widowControl w:val="0"/>
              <w:numPr>
                <w:ilvl w:val="12"/>
                <w:numId w:val="0"/>
              </w:numPr>
              <w:tabs>
                <w:tab w:val="left" w:pos="720"/>
              </w:tabs>
              <w:spacing w:line="240" w:lineRule="exact"/>
              <w:ind w:right="23" w:firstLine="22"/>
              <w:rPr>
                <w:sz w:val="24"/>
                <w:szCs w:val="24"/>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D11249" w:rsidRPr="00D93931" w:rsidRDefault="00D11249" w:rsidP="006C707C">
            <w:pPr>
              <w:spacing w:after="0" w:line="240" w:lineRule="exact"/>
              <w:rPr>
                <w:sz w:val="24"/>
                <w:szCs w:val="24"/>
                <w:lang w:val="ru-RU"/>
              </w:rPr>
            </w:pPr>
            <w:r w:rsidRPr="00D93931">
              <w:rPr>
                <w:sz w:val="24"/>
                <w:szCs w:val="24"/>
                <w:lang w:val="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D11249" w:rsidRPr="00D93931" w:rsidRDefault="00D11249" w:rsidP="006C707C">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D93931" w:rsidRDefault="00D11249" w:rsidP="006C707C">
            <w:pPr>
              <w:snapToGrid w:val="0"/>
              <w:spacing w:after="0" w:line="240" w:lineRule="exact"/>
              <w:jc w:val="center"/>
              <w:rPr>
                <w:sz w:val="24"/>
                <w:szCs w:val="24"/>
              </w:rPr>
            </w:pPr>
            <w:r w:rsidRPr="00D93931">
              <w:rPr>
                <w:sz w:val="24"/>
                <w:szCs w:val="24"/>
              </w:rPr>
              <w:t>3</w:t>
            </w:r>
          </w:p>
        </w:tc>
      </w:tr>
      <w:tr w:rsidR="00D11249" w:rsidRPr="001D60A0" w:rsidTr="006C707C">
        <w:tc>
          <w:tcPr>
            <w:tcW w:w="351" w:type="pct"/>
            <w:tcBorders>
              <w:top w:val="single" w:sz="4" w:space="0" w:color="000000"/>
              <w:left w:val="single" w:sz="4" w:space="0" w:color="000000"/>
              <w:bottom w:val="single" w:sz="4" w:space="0" w:color="000000"/>
            </w:tcBorders>
            <w:vAlign w:val="center"/>
          </w:tcPr>
          <w:p w:rsidR="00D11249" w:rsidRPr="00AE4CC3" w:rsidRDefault="00D11249" w:rsidP="006C707C">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D11249" w:rsidRPr="00C56B15" w:rsidRDefault="00D11249"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D11249" w:rsidRPr="00A90580" w:rsidRDefault="00D11249" w:rsidP="006C707C">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A90580" w:rsidRDefault="00D11249" w:rsidP="006C707C">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15</w:t>
            </w:r>
          </w:p>
        </w:tc>
      </w:tr>
      <w:tr w:rsidR="00D11249" w:rsidRPr="001D60A0" w:rsidTr="006C707C">
        <w:tc>
          <w:tcPr>
            <w:tcW w:w="351" w:type="pct"/>
            <w:tcBorders>
              <w:top w:val="single" w:sz="4" w:space="0" w:color="000000"/>
              <w:left w:val="single" w:sz="4" w:space="0" w:color="000000"/>
              <w:bottom w:val="single" w:sz="4" w:space="0" w:color="000000"/>
            </w:tcBorders>
            <w:vAlign w:val="center"/>
          </w:tcPr>
          <w:p w:rsidR="00D11249" w:rsidRPr="00AE4CC3" w:rsidRDefault="00D11249" w:rsidP="006C707C">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D11249" w:rsidRPr="00C56B15" w:rsidRDefault="00D11249"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D11249" w:rsidRPr="001D60A0" w:rsidRDefault="00D11249"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D11249" w:rsidRPr="00A90580" w:rsidRDefault="00643879" w:rsidP="006C707C">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5</w:t>
            </w:r>
            <w:r w:rsidR="00D11249">
              <w:rPr>
                <w:snapToGrid w:val="0"/>
                <w:sz w:val="24"/>
                <w:szCs w:val="24"/>
                <w:lang w:val="ru-RU" w:eastAsia="ru-RU"/>
              </w:rPr>
              <w:t>0</w:t>
            </w:r>
          </w:p>
        </w:tc>
      </w:tr>
    </w:tbl>
    <w:p w:rsidR="00A90580" w:rsidRDefault="00A90580" w:rsidP="00A90580"/>
    <w:p w:rsidR="00D11249" w:rsidRDefault="00D11249" w:rsidP="00A90580"/>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ОБЩЕСТВЕННО-ДЕЛОВЫЕ ЗОНЫ.</w:t>
      </w:r>
    </w:p>
    <w:p w:rsidR="00DC2197" w:rsidRPr="00A90580" w:rsidRDefault="001C5E0A" w:rsidP="001D4240">
      <w:pPr>
        <w:widowControl w:val="0"/>
        <w:spacing w:after="0" w:line="240" w:lineRule="auto"/>
        <w:ind w:firstLine="709"/>
        <w:jc w:val="both"/>
        <w:rPr>
          <w:b/>
          <w:sz w:val="28"/>
          <w:szCs w:val="28"/>
          <w:lang w:val="ru-RU"/>
        </w:rPr>
      </w:pPr>
      <w:r>
        <w:rPr>
          <w:b/>
          <w:sz w:val="28"/>
          <w:szCs w:val="28"/>
          <w:lang w:val="ru-RU"/>
        </w:rPr>
        <w:t>Д</w:t>
      </w:r>
      <w:r w:rsidR="00DC2197" w:rsidRPr="00A90580">
        <w:rPr>
          <w:b/>
          <w:sz w:val="28"/>
          <w:szCs w:val="28"/>
          <w:lang w:val="ru-RU"/>
        </w:rPr>
        <w:t xml:space="preserve">-1. </w:t>
      </w:r>
      <w:r w:rsidRPr="001C5E0A">
        <w:rPr>
          <w:b/>
          <w:sz w:val="28"/>
          <w:szCs w:val="28"/>
          <w:lang w:val="ru-RU"/>
        </w:rPr>
        <w:t>ЗОНА ОБЪЕКТОВ ОБЩЕСТВЕННО-ДЕЛОВОГО И КОММЕРЧЕСКОГО НАЗНАЧЕНИЯ</w:t>
      </w:r>
      <w:r w:rsidR="00DC2197" w:rsidRPr="00A90580">
        <w:rPr>
          <w:b/>
          <w:sz w:val="28"/>
          <w:szCs w:val="28"/>
          <w:lang w:val="ru-RU"/>
        </w:rPr>
        <w:t>.</w:t>
      </w:r>
    </w:p>
    <w:p w:rsidR="00DC2197" w:rsidRPr="00B9274C" w:rsidRDefault="00DC2197" w:rsidP="001D4240">
      <w:pPr>
        <w:widowControl w:val="0"/>
        <w:spacing w:after="0" w:line="240" w:lineRule="auto"/>
        <w:ind w:firstLine="709"/>
        <w:jc w:val="both"/>
        <w:rPr>
          <w:sz w:val="28"/>
          <w:szCs w:val="28"/>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Зона выделена для обеспечения разрешительно-правовых условий и процедур формирования центра населенного пункта с преимущественным спектром административных, общественных, культурных и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и эпизодических потребностей населения.</w:t>
      </w: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 xml:space="preserve"> Зона охватывает центр населенного пункта, характеризующийся многофункциональным использованием территории.</w:t>
      </w:r>
    </w:p>
    <w:p w:rsidR="00DC2197" w:rsidRPr="00B9274C" w:rsidRDefault="00DC2197" w:rsidP="001D4240">
      <w:pPr>
        <w:widowControl w:val="0"/>
        <w:spacing w:after="0" w:line="240" w:lineRule="auto"/>
        <w:ind w:firstLine="709"/>
        <w:jc w:val="both"/>
        <w:rPr>
          <w:sz w:val="28"/>
          <w:szCs w:val="28"/>
          <w:lang w:val="ru-RU"/>
        </w:rPr>
      </w:pPr>
    </w:p>
    <w:p w:rsidR="00A90580" w:rsidRDefault="00A90580" w:rsidP="00A90580">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A90580" w:rsidRDefault="00A90580" w:rsidP="00A9058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A90580" w:rsidRPr="00AE5958" w:rsidTr="000509EA">
        <w:trPr>
          <w:tblHeader/>
        </w:trPr>
        <w:tc>
          <w:tcPr>
            <w:tcW w:w="1396"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A90580" w:rsidRPr="00C56B15" w:rsidRDefault="00A90580"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A90580" w:rsidRPr="001D60A0" w:rsidTr="000509EA">
        <w:trPr>
          <w:tblHeader/>
        </w:trPr>
        <w:tc>
          <w:tcPr>
            <w:tcW w:w="1396"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lastRenderedPageBreak/>
              <w:t>1</w:t>
            </w:r>
          </w:p>
        </w:tc>
        <w:tc>
          <w:tcPr>
            <w:tcW w:w="2583"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A90580" w:rsidRPr="001D60A0" w:rsidRDefault="00A90580"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A90580" w:rsidRPr="001D60A0" w:rsidTr="000509EA">
        <w:tc>
          <w:tcPr>
            <w:tcW w:w="5000" w:type="pct"/>
            <w:gridSpan w:val="3"/>
            <w:vAlign w:val="center"/>
          </w:tcPr>
          <w:p w:rsidR="00A90580" w:rsidRPr="001D60A0" w:rsidRDefault="00A90580"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A90580" w:rsidRPr="00B84ED7" w:rsidTr="000509EA">
        <w:tc>
          <w:tcPr>
            <w:tcW w:w="1396" w:type="pct"/>
          </w:tcPr>
          <w:p w:rsidR="00A90580" w:rsidRPr="00B84ED7" w:rsidRDefault="00B84ED7" w:rsidP="00B84ED7">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Административные здания организаций, обеспечивающих пр</w:t>
            </w:r>
            <w:r>
              <w:rPr>
                <w:sz w:val="24"/>
                <w:szCs w:val="24"/>
                <w:lang w:val="ru-RU" w:eastAsia="ru-RU"/>
              </w:rPr>
              <w:t>едоставление коммунальных услуг</w:t>
            </w:r>
          </w:p>
        </w:tc>
        <w:tc>
          <w:tcPr>
            <w:tcW w:w="2583" w:type="pct"/>
          </w:tcPr>
          <w:p w:rsidR="00A90580" w:rsidRPr="00C56B15" w:rsidRDefault="00B84ED7" w:rsidP="000509EA">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A90580" w:rsidRPr="00C239F1" w:rsidRDefault="00B84ED7"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3.1.2</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Дома социального обслуживания</w:t>
            </w:r>
          </w:p>
          <w:p w:rsidR="00A90580" w:rsidRPr="00B84ED7"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A90580" w:rsidRPr="00C56B15"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021" w:type="pct"/>
          </w:tcPr>
          <w:p w:rsidR="00A90580" w:rsidRPr="00C239F1" w:rsidRDefault="00B84ED7"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3.2.1</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jc w:val="both"/>
              <w:rPr>
                <w:sz w:val="24"/>
                <w:szCs w:val="24"/>
                <w:lang w:val="ru-RU" w:eastAsia="ru-RU"/>
              </w:rPr>
            </w:pPr>
            <w:r w:rsidRPr="00B84ED7">
              <w:rPr>
                <w:sz w:val="24"/>
                <w:szCs w:val="24"/>
                <w:lang w:val="ru-RU" w:eastAsia="ru-RU"/>
              </w:rPr>
              <w:t>Оказа</w:t>
            </w:r>
            <w:r>
              <w:rPr>
                <w:sz w:val="24"/>
                <w:szCs w:val="24"/>
                <w:lang w:val="ru-RU" w:eastAsia="ru-RU"/>
              </w:rPr>
              <w:t>ние социальной помощи населению</w:t>
            </w:r>
          </w:p>
          <w:p w:rsidR="00A90580" w:rsidRPr="00B84ED7" w:rsidRDefault="00A90580" w:rsidP="000509EA">
            <w:pPr>
              <w:widowControl w:val="0"/>
              <w:autoSpaceDE w:val="0"/>
              <w:autoSpaceDN w:val="0"/>
              <w:adjustRightInd w:val="0"/>
              <w:spacing w:line="240" w:lineRule="exact"/>
              <w:jc w:val="both"/>
              <w:rPr>
                <w:sz w:val="24"/>
                <w:szCs w:val="24"/>
                <w:lang w:val="ru-RU" w:eastAsia="ru-RU"/>
              </w:rPr>
            </w:pPr>
          </w:p>
        </w:tc>
        <w:tc>
          <w:tcPr>
            <w:tcW w:w="2583" w:type="pct"/>
          </w:tcPr>
          <w:p w:rsidR="00A90580" w:rsidRPr="00C56B15" w:rsidRDefault="00B84ED7" w:rsidP="00B84ED7">
            <w:pPr>
              <w:widowControl w:val="0"/>
              <w:autoSpaceDE w:val="0"/>
              <w:autoSpaceDN w:val="0"/>
              <w:adjustRightInd w:val="0"/>
              <w:spacing w:line="240" w:lineRule="exact"/>
              <w:jc w:val="both"/>
              <w:rPr>
                <w:sz w:val="24"/>
                <w:szCs w:val="24"/>
                <w:lang w:val="ru-RU" w:eastAsia="ru-RU"/>
              </w:rPr>
            </w:pPr>
            <w:r w:rsidRPr="00B84ED7">
              <w:rPr>
                <w:sz w:val="24"/>
                <w:szCs w:val="24"/>
                <w:lang w:val="ru-RU"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A90580" w:rsidRPr="00C239F1" w:rsidRDefault="00B84ED7"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3.2.2</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2"/>
              <w:jc w:val="both"/>
              <w:rPr>
                <w:sz w:val="24"/>
                <w:szCs w:val="24"/>
                <w:lang w:val="ru-RU" w:eastAsia="ru-RU"/>
              </w:rPr>
            </w:pPr>
            <w:r>
              <w:rPr>
                <w:sz w:val="24"/>
                <w:szCs w:val="24"/>
                <w:lang w:val="ru-RU" w:eastAsia="ru-RU"/>
              </w:rPr>
              <w:t>Оказание услуг связи</w:t>
            </w:r>
          </w:p>
          <w:p w:rsidR="00A90580" w:rsidRPr="00C239F1" w:rsidRDefault="00A90580" w:rsidP="000509EA">
            <w:pPr>
              <w:widowControl w:val="0"/>
              <w:autoSpaceDE w:val="0"/>
              <w:autoSpaceDN w:val="0"/>
              <w:adjustRightInd w:val="0"/>
              <w:spacing w:line="240" w:lineRule="exact"/>
              <w:ind w:firstLine="22"/>
              <w:jc w:val="both"/>
              <w:rPr>
                <w:sz w:val="24"/>
                <w:szCs w:val="24"/>
                <w:lang w:val="ru-RU" w:eastAsia="ru-RU"/>
              </w:rPr>
            </w:pPr>
          </w:p>
        </w:tc>
        <w:tc>
          <w:tcPr>
            <w:tcW w:w="2583" w:type="pct"/>
          </w:tcPr>
          <w:p w:rsidR="00A90580" w:rsidRPr="00C239F1" w:rsidRDefault="00B84ED7" w:rsidP="00B84ED7">
            <w:pPr>
              <w:widowControl w:val="0"/>
              <w:autoSpaceDE w:val="0"/>
              <w:autoSpaceDN w:val="0"/>
              <w:adjustRightInd w:val="0"/>
              <w:spacing w:line="240" w:lineRule="exact"/>
              <w:ind w:firstLine="22"/>
              <w:jc w:val="both"/>
              <w:rPr>
                <w:sz w:val="24"/>
                <w:szCs w:val="24"/>
                <w:lang w:val="ru-RU" w:eastAsia="ru-RU"/>
              </w:rPr>
            </w:pPr>
            <w:r w:rsidRPr="00B84ED7">
              <w:rPr>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A90580" w:rsidRPr="00C239F1" w:rsidRDefault="00B84ED7"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3.2.3</w:t>
            </w:r>
          </w:p>
        </w:tc>
      </w:tr>
      <w:tr w:rsidR="00A90580" w:rsidRPr="00B84ED7" w:rsidTr="000509EA">
        <w:tc>
          <w:tcPr>
            <w:tcW w:w="1396" w:type="pct"/>
          </w:tcPr>
          <w:p w:rsidR="00B84ED7" w:rsidRPr="00B84ED7"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Бытовое обслуживание</w:t>
            </w:r>
            <w:r w:rsidRPr="00B84ED7">
              <w:rPr>
                <w:sz w:val="24"/>
                <w:szCs w:val="24"/>
                <w:lang w:val="ru-RU" w:eastAsia="ru-RU"/>
              </w:rPr>
              <w:tab/>
            </w:r>
          </w:p>
          <w:p w:rsidR="00A90580" w:rsidRPr="00C56B15"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A90580" w:rsidRPr="00C56B15" w:rsidRDefault="00B84ED7" w:rsidP="00B84ED7">
            <w:pPr>
              <w:widowControl w:val="0"/>
              <w:autoSpaceDE w:val="0"/>
              <w:autoSpaceDN w:val="0"/>
              <w:adjustRightInd w:val="0"/>
              <w:spacing w:line="240" w:lineRule="exact"/>
              <w:ind w:firstLine="23"/>
              <w:jc w:val="both"/>
              <w:rPr>
                <w:sz w:val="24"/>
                <w:szCs w:val="24"/>
                <w:lang w:val="ru-RU" w:eastAsia="ru-RU"/>
              </w:rPr>
            </w:pPr>
            <w:r w:rsidRPr="00B84ED7">
              <w:rPr>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A90580" w:rsidRPr="00C239F1" w:rsidRDefault="00B84ED7"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3.3</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Амбулатор</w:t>
            </w:r>
            <w:r>
              <w:rPr>
                <w:sz w:val="24"/>
                <w:szCs w:val="24"/>
                <w:lang w:val="ru-RU" w:eastAsia="ru-RU"/>
              </w:rPr>
              <w:t>но-поликлиническое обслуживание</w:t>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3.4.1</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Стационарное медицинское обслуживание</w:t>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0B1CF2">
              <w:rPr>
                <w:sz w:val="24"/>
                <w:szCs w:val="24"/>
                <w:lang w:val="ru-RU" w:eastAsia="ru-RU"/>
              </w:rPr>
              <w:lastRenderedPageBreak/>
              <w:t>диспансеры, научно-медицинские учреждения и прочие объекты, обеспечивающие оказание услуги по лечению в стаци</w:t>
            </w:r>
            <w:r>
              <w:rPr>
                <w:sz w:val="24"/>
                <w:szCs w:val="24"/>
                <w:lang w:val="ru-RU" w:eastAsia="ru-RU"/>
              </w:rPr>
              <w:t>онаре);</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3.4.2</w:t>
            </w:r>
          </w:p>
        </w:tc>
      </w:tr>
      <w:tr w:rsidR="00B84ED7"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Дошкольное, начальное и среднее общее образование</w:t>
            </w:r>
            <w:r w:rsidRPr="000B1CF2">
              <w:rPr>
                <w:sz w:val="24"/>
                <w:szCs w:val="24"/>
                <w:lang w:val="ru-RU" w:eastAsia="ru-RU"/>
              </w:rPr>
              <w:tab/>
            </w:r>
          </w:p>
          <w:p w:rsidR="00B84ED7" w:rsidRPr="00C56B15" w:rsidRDefault="00B84ED7"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B84ED7" w:rsidRPr="00C56B15"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21" w:type="pct"/>
          </w:tcPr>
          <w:p w:rsidR="00B84ED7" w:rsidRPr="00C239F1"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3.5.1</w:t>
            </w:r>
          </w:p>
        </w:tc>
      </w:tr>
      <w:tr w:rsidR="00A90580" w:rsidRPr="00B84ED7" w:rsidTr="000509EA">
        <w:tc>
          <w:tcPr>
            <w:tcW w:w="1396" w:type="pct"/>
          </w:tcPr>
          <w:p w:rsidR="00A90580" w:rsidRPr="00C239F1"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Объекты культурно-досуговой деятельности</w:t>
            </w:r>
          </w:p>
        </w:tc>
        <w:tc>
          <w:tcPr>
            <w:tcW w:w="2583" w:type="pct"/>
          </w:tcPr>
          <w:p w:rsidR="00A90580"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A90580"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3.6.1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Государственное управление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3.8.1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w:t>
            </w:r>
            <w:r>
              <w:rPr>
                <w:sz w:val="24"/>
                <w:szCs w:val="24"/>
                <w:lang w:val="ru-RU" w:eastAsia="ru-RU"/>
              </w:rPr>
              <w:t>орное ветеринарное обслуживание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ветеринарных услуг без содержания животных</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3.10.1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Деловое управление</w:t>
            </w:r>
          </w:p>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793263"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w:t>
            </w:r>
            <w:r w:rsidRPr="000B1CF2">
              <w:rPr>
                <w:sz w:val="24"/>
                <w:szCs w:val="24"/>
                <w:lang w:val="ru-RU" w:eastAsia="ru-RU"/>
              </w:rPr>
              <w:lastRenderedPageBreak/>
              <w:t>банковской и страховой деятельности)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4.1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Объекты торговли (торговые центры, торгово-развлекательные центры (комплексы)</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w:t>
            </w:r>
            <w:r>
              <w:rPr>
                <w:sz w:val="24"/>
                <w:szCs w:val="24"/>
                <w:lang w:val="ru-RU" w:eastAsia="ru-RU"/>
              </w:rPr>
              <w:t>ользования с кодами 4.5 - 4.8.2</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4.2</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Рынки</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w:t>
            </w:r>
            <w:r>
              <w:rPr>
                <w:sz w:val="24"/>
                <w:szCs w:val="24"/>
                <w:lang w:val="ru-RU" w:eastAsia="ru-RU"/>
              </w:rPr>
              <w:t>говой площадью более 200 кв. м;</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4.3</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Магазины</w:t>
            </w:r>
            <w:r w:rsidRPr="000B1CF2">
              <w:rPr>
                <w:sz w:val="24"/>
                <w:szCs w:val="24"/>
                <w:lang w:val="ru-RU" w:eastAsia="ru-RU"/>
              </w:rPr>
              <w:tab/>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продажи товаров, торговая площадь которы</w:t>
            </w:r>
            <w:r>
              <w:rPr>
                <w:sz w:val="24"/>
                <w:szCs w:val="24"/>
                <w:lang w:val="ru-RU" w:eastAsia="ru-RU"/>
              </w:rPr>
              <w:t>х составляет до 5000 кв. м</w:t>
            </w:r>
            <w:r>
              <w:rPr>
                <w:sz w:val="24"/>
                <w:szCs w:val="24"/>
                <w:lang w:val="ru-RU" w:eastAsia="ru-RU"/>
              </w:rPr>
              <w:tab/>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r w:rsidR="000B1CF2" w:rsidRPr="00B84ED7" w:rsidTr="000509EA">
        <w:tc>
          <w:tcPr>
            <w:tcW w:w="1396" w:type="pct"/>
          </w:tcPr>
          <w:p w:rsid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Банковская и страховая деятельность</w:t>
            </w: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4.5</w:t>
            </w:r>
          </w:p>
        </w:tc>
      </w:tr>
      <w:tr w:rsidR="000B1CF2" w:rsidRPr="00B84ED7" w:rsidTr="000509EA">
        <w:tc>
          <w:tcPr>
            <w:tcW w:w="1396" w:type="pct"/>
          </w:tcPr>
          <w:p w:rsidR="000B1CF2" w:rsidRPr="00C239F1"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Общественное питание</w:t>
            </w:r>
          </w:p>
        </w:tc>
        <w:tc>
          <w:tcPr>
            <w:tcW w:w="2583" w:type="pct"/>
          </w:tcPr>
          <w:p w:rsidR="000B1CF2" w:rsidRPr="00793263" w:rsidRDefault="000B1CF2" w:rsidP="000509E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4.6</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Развлекательные мероприятия</w:t>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4.8.1</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Обеспечение дорожного отдыха</w:t>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w:t>
            </w:r>
            <w:r w:rsidRPr="000B1CF2">
              <w:rPr>
                <w:sz w:val="24"/>
                <w:szCs w:val="24"/>
                <w:lang w:val="ru-RU" w:eastAsia="ru-RU"/>
              </w:rPr>
              <w:lastRenderedPageBreak/>
              <w:t>сервиса</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4.9.1.2</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Обеспечение занятий спортом в помещениях</w:t>
            </w:r>
            <w:r w:rsidRPr="000B1CF2">
              <w:rPr>
                <w:sz w:val="24"/>
                <w:szCs w:val="24"/>
                <w:lang w:val="ru-RU" w:eastAsia="ru-RU"/>
              </w:rPr>
              <w:tab/>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0B1CF2">
              <w:rPr>
                <w:sz w:val="24"/>
                <w:szCs w:val="24"/>
                <w:lang w:val="ru-RU" w:eastAsia="ru-RU"/>
              </w:rPr>
              <w:tab/>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5.1.2</w:t>
            </w:r>
          </w:p>
        </w:tc>
      </w:tr>
      <w:tr w:rsidR="000B1CF2" w:rsidRPr="00B84ED7" w:rsidTr="000509EA">
        <w:tc>
          <w:tcPr>
            <w:tcW w:w="1396" w:type="pct"/>
          </w:tcPr>
          <w:p w:rsid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Площадки для занятий спортом</w:t>
            </w: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площадок для занятия спортом и физкультурой на открытом воздухе (физкультурные площадки, беговые доро</w:t>
            </w:r>
            <w:r>
              <w:rPr>
                <w:sz w:val="24"/>
                <w:szCs w:val="24"/>
                <w:lang w:val="ru-RU" w:eastAsia="ru-RU"/>
              </w:rPr>
              <w:t xml:space="preserve">жки, поля для спортивной игры) </w:t>
            </w:r>
            <w:r>
              <w:rPr>
                <w:sz w:val="24"/>
                <w:szCs w:val="24"/>
                <w:lang w:val="ru-RU" w:eastAsia="ru-RU"/>
              </w:rPr>
              <w:tab/>
            </w:r>
          </w:p>
        </w:tc>
        <w:tc>
          <w:tcPr>
            <w:tcW w:w="1021" w:type="pct"/>
          </w:tcPr>
          <w:p w:rsidR="000B1CF2" w:rsidRPr="000B1CF2" w:rsidRDefault="000B1CF2" w:rsidP="000B1CF2">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5.1.3</w:t>
            </w:r>
          </w:p>
          <w:p w:rsidR="000B1CF2" w:rsidRDefault="000B1CF2" w:rsidP="000509EA">
            <w:pPr>
              <w:widowControl w:val="0"/>
              <w:autoSpaceDE w:val="0"/>
              <w:autoSpaceDN w:val="0"/>
              <w:adjustRightInd w:val="0"/>
              <w:spacing w:line="240" w:lineRule="exact"/>
              <w:ind w:firstLine="23"/>
              <w:jc w:val="center"/>
              <w:rPr>
                <w:sz w:val="24"/>
                <w:szCs w:val="24"/>
                <w:lang w:val="ru-RU" w:eastAsia="ru-RU"/>
              </w:rPr>
            </w:pP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Оборудованные площадки для занятий спортом</w:t>
            </w:r>
          </w:p>
          <w:p w:rsidR="000B1CF2" w:rsidRDefault="000B1CF2" w:rsidP="000B1CF2">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5.1.4</w:t>
            </w:r>
          </w:p>
        </w:tc>
      </w:tr>
      <w:tr w:rsidR="000B1CF2" w:rsidRPr="00B84ED7" w:rsidTr="000509EA">
        <w:tc>
          <w:tcPr>
            <w:tcW w:w="1396"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Благоустройство территории</w:t>
            </w:r>
            <w:r w:rsidRPr="000B1CF2">
              <w:rPr>
                <w:sz w:val="24"/>
                <w:szCs w:val="24"/>
                <w:lang w:val="ru-RU" w:eastAsia="ru-RU"/>
              </w:rPr>
              <w:tab/>
            </w:r>
          </w:p>
          <w:p w:rsidR="000B1CF2" w:rsidRPr="000B1CF2" w:rsidRDefault="000B1CF2"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0B1CF2" w:rsidRPr="000B1CF2" w:rsidRDefault="000B1CF2" w:rsidP="000B1CF2">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0B1CF2" w:rsidRDefault="000B1CF2"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A90580" w:rsidRPr="001D60A0" w:rsidTr="000509EA">
        <w:tc>
          <w:tcPr>
            <w:tcW w:w="5000" w:type="pct"/>
            <w:gridSpan w:val="3"/>
            <w:vAlign w:val="center"/>
          </w:tcPr>
          <w:p w:rsidR="00A90580" w:rsidRPr="001D60A0" w:rsidRDefault="00A90580"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A90580" w:rsidRPr="00793263" w:rsidTr="000509EA">
        <w:tc>
          <w:tcPr>
            <w:tcW w:w="1396" w:type="pct"/>
          </w:tcPr>
          <w:p w:rsidR="00F340AF" w:rsidRPr="00F340AF" w:rsidRDefault="00F340AF" w:rsidP="00F340AF">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A90580" w:rsidRPr="00793263" w:rsidRDefault="00A90580" w:rsidP="000509EA">
            <w:pPr>
              <w:widowControl w:val="0"/>
              <w:autoSpaceDE w:val="0"/>
              <w:autoSpaceDN w:val="0"/>
              <w:adjustRightInd w:val="0"/>
              <w:spacing w:line="240" w:lineRule="exact"/>
              <w:ind w:firstLine="23"/>
              <w:jc w:val="both"/>
              <w:rPr>
                <w:sz w:val="24"/>
                <w:szCs w:val="24"/>
                <w:lang w:val="ru-RU" w:eastAsia="ru-RU"/>
              </w:rPr>
            </w:pPr>
          </w:p>
        </w:tc>
        <w:tc>
          <w:tcPr>
            <w:tcW w:w="2583" w:type="pct"/>
          </w:tcPr>
          <w:p w:rsidR="00A90580" w:rsidRPr="00C56B15" w:rsidRDefault="00F340AF" w:rsidP="00F340AF">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A90580" w:rsidRPr="00793263" w:rsidRDefault="00F340AF"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A90580" w:rsidRPr="00793263" w:rsidTr="000509EA">
        <w:tc>
          <w:tcPr>
            <w:tcW w:w="1396" w:type="pct"/>
          </w:tcPr>
          <w:p w:rsidR="00F340AF" w:rsidRPr="00F340AF" w:rsidRDefault="00F340AF" w:rsidP="00F340AF">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A90580" w:rsidRPr="001D60A0" w:rsidRDefault="00A90580" w:rsidP="000509EA">
            <w:pPr>
              <w:widowControl w:val="0"/>
              <w:autoSpaceDE w:val="0"/>
              <w:autoSpaceDN w:val="0"/>
              <w:adjustRightInd w:val="0"/>
              <w:spacing w:line="240" w:lineRule="exact"/>
              <w:rPr>
                <w:sz w:val="24"/>
                <w:szCs w:val="24"/>
                <w:lang w:eastAsia="ru-RU"/>
              </w:rPr>
            </w:pPr>
          </w:p>
        </w:tc>
        <w:tc>
          <w:tcPr>
            <w:tcW w:w="2583" w:type="pct"/>
          </w:tcPr>
          <w:p w:rsidR="00A90580" w:rsidRPr="00793263" w:rsidRDefault="00F340AF" w:rsidP="00F340AF">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A90580" w:rsidRPr="00793263" w:rsidRDefault="00F340AF"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F340AF" w:rsidRPr="001D60A0" w:rsidTr="000509EA">
        <w:tc>
          <w:tcPr>
            <w:tcW w:w="1396" w:type="pct"/>
          </w:tcPr>
          <w:p w:rsidR="00F340AF" w:rsidRPr="001D60A0" w:rsidRDefault="00F340AF" w:rsidP="00F340AF">
            <w:pPr>
              <w:widowControl w:val="0"/>
              <w:autoSpaceDE w:val="0"/>
              <w:autoSpaceDN w:val="0"/>
              <w:adjustRightInd w:val="0"/>
              <w:spacing w:line="240" w:lineRule="exact"/>
              <w:rPr>
                <w:sz w:val="24"/>
                <w:szCs w:val="24"/>
                <w:lang w:eastAsia="ru-RU"/>
              </w:rPr>
            </w:pPr>
            <w:r w:rsidRPr="00793263">
              <w:rPr>
                <w:sz w:val="24"/>
                <w:szCs w:val="24"/>
                <w:lang w:eastAsia="ru-RU"/>
              </w:rPr>
              <w:t xml:space="preserve">Предоставление </w:t>
            </w:r>
            <w:r w:rsidRPr="00793263">
              <w:rPr>
                <w:sz w:val="24"/>
                <w:szCs w:val="24"/>
                <w:lang w:eastAsia="ru-RU"/>
              </w:rPr>
              <w:lastRenderedPageBreak/>
              <w:t>коммунальных услуг</w:t>
            </w:r>
          </w:p>
        </w:tc>
        <w:tc>
          <w:tcPr>
            <w:tcW w:w="2583" w:type="pct"/>
          </w:tcPr>
          <w:p w:rsidR="00F340AF" w:rsidRPr="00793263" w:rsidRDefault="00F340AF" w:rsidP="00F340AF">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lastRenderedPageBreak/>
              <w:t xml:space="preserve">Размещение зданий и сооружений, обеспечивающих поставку воды, тепла, </w:t>
            </w:r>
            <w:r w:rsidRPr="00793263">
              <w:rPr>
                <w:sz w:val="24"/>
                <w:szCs w:val="24"/>
                <w:lang w:val="ru-RU"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F340AF" w:rsidRPr="00793263" w:rsidRDefault="00F340AF" w:rsidP="00F340AF">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FF0544" w:rsidRPr="001D60A0" w:rsidTr="000509EA">
        <w:tc>
          <w:tcPr>
            <w:tcW w:w="1396" w:type="pct"/>
          </w:tcPr>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Благоустройство территории</w:t>
            </w:r>
            <w:r w:rsidRPr="00FF0544">
              <w:rPr>
                <w:sz w:val="24"/>
                <w:szCs w:val="24"/>
                <w:lang w:val="ru-RU" w:eastAsia="ru-RU"/>
              </w:rPr>
              <w:tab/>
            </w:r>
          </w:p>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p>
        </w:tc>
        <w:tc>
          <w:tcPr>
            <w:tcW w:w="2583" w:type="pct"/>
          </w:tcPr>
          <w:p w:rsidR="00FF0544" w:rsidRPr="00FF0544" w:rsidRDefault="00FF0544" w:rsidP="00FF0544">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FF0544" w:rsidRPr="00FF0544" w:rsidRDefault="00FF0544" w:rsidP="00FF0544">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F340AF" w:rsidRPr="001D60A0" w:rsidTr="000509EA">
        <w:tc>
          <w:tcPr>
            <w:tcW w:w="5000" w:type="pct"/>
            <w:gridSpan w:val="3"/>
            <w:vAlign w:val="center"/>
          </w:tcPr>
          <w:p w:rsidR="00F340AF" w:rsidRPr="001D60A0" w:rsidRDefault="00F340AF" w:rsidP="00F340A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F340AF" w:rsidRPr="001D60A0" w:rsidTr="000509EA">
        <w:tc>
          <w:tcPr>
            <w:tcW w:w="1396" w:type="pct"/>
          </w:tcPr>
          <w:p w:rsidR="00F340AF" w:rsidRPr="00734B30" w:rsidRDefault="00F340AF" w:rsidP="00F340AF">
            <w:pPr>
              <w:widowControl w:val="0"/>
              <w:autoSpaceDE w:val="0"/>
              <w:autoSpaceDN w:val="0"/>
              <w:adjustRightInd w:val="0"/>
              <w:spacing w:line="240" w:lineRule="exact"/>
              <w:jc w:val="both"/>
              <w:rPr>
                <w:sz w:val="24"/>
                <w:szCs w:val="24"/>
                <w:lang w:val="ru-RU" w:eastAsia="ru-RU"/>
              </w:rPr>
            </w:pPr>
          </w:p>
        </w:tc>
        <w:tc>
          <w:tcPr>
            <w:tcW w:w="2583" w:type="pct"/>
          </w:tcPr>
          <w:p w:rsidR="00F340AF" w:rsidRPr="009E355C" w:rsidRDefault="00FF0544" w:rsidP="00F340AF">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F340AF" w:rsidRDefault="00F340AF" w:rsidP="00F340AF">
            <w:pPr>
              <w:widowControl w:val="0"/>
              <w:autoSpaceDE w:val="0"/>
              <w:autoSpaceDN w:val="0"/>
              <w:adjustRightInd w:val="0"/>
              <w:spacing w:line="240" w:lineRule="exact"/>
              <w:jc w:val="center"/>
              <w:rPr>
                <w:sz w:val="24"/>
                <w:szCs w:val="24"/>
                <w:lang w:val="ru-RU" w:eastAsia="ru-RU"/>
              </w:rPr>
            </w:pPr>
          </w:p>
        </w:tc>
      </w:tr>
    </w:tbl>
    <w:p w:rsidR="00DC2197" w:rsidRDefault="00DC2197" w:rsidP="001D4240">
      <w:pPr>
        <w:widowControl w:val="0"/>
        <w:spacing w:after="0" w:line="240" w:lineRule="auto"/>
        <w:ind w:firstLine="709"/>
        <w:jc w:val="both"/>
        <w:rPr>
          <w:sz w:val="28"/>
          <w:szCs w:val="28"/>
          <w:lang w:val="ru-RU"/>
        </w:rPr>
      </w:pPr>
    </w:p>
    <w:p w:rsidR="00F340AF" w:rsidRPr="00B9274C" w:rsidRDefault="00F340AF" w:rsidP="001D4240">
      <w:pPr>
        <w:widowControl w:val="0"/>
        <w:spacing w:after="0" w:line="240" w:lineRule="auto"/>
        <w:ind w:firstLine="709"/>
        <w:jc w:val="both"/>
        <w:rPr>
          <w:sz w:val="28"/>
          <w:szCs w:val="28"/>
          <w:lang w:val="ru-RU"/>
        </w:rPr>
      </w:pPr>
    </w:p>
    <w:p w:rsidR="00F340AF" w:rsidRPr="00C56B15" w:rsidRDefault="00F340AF" w:rsidP="00F340AF">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340AF" w:rsidRPr="00C56B15" w:rsidRDefault="00F340AF" w:rsidP="00F340AF">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F340AF" w:rsidRPr="001D60A0" w:rsidTr="00FF0544">
        <w:trPr>
          <w:tblHeader/>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F340AF" w:rsidRPr="001D60A0" w:rsidTr="00FF0544">
        <w:trPr>
          <w:tblHeader/>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F340AF" w:rsidRPr="00AE5958" w:rsidTr="00FF0544">
        <w:trPr>
          <w:trHeight w:val="535"/>
        </w:trPr>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p>
        </w:tc>
      </w:tr>
      <w:tr w:rsidR="00F340AF" w:rsidRPr="00A90580" w:rsidTr="00FF0544">
        <w:tc>
          <w:tcPr>
            <w:tcW w:w="351"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F340AF" w:rsidRPr="001D60A0" w:rsidRDefault="00F340AF" w:rsidP="000509EA">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E23DA7"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4</w:t>
            </w:r>
            <w:r w:rsidR="00F340AF">
              <w:rPr>
                <w:sz w:val="24"/>
                <w:szCs w:val="24"/>
                <w:lang w:val="ru-RU"/>
              </w:rPr>
              <w:t>00</w:t>
            </w:r>
          </w:p>
        </w:tc>
      </w:tr>
      <w:tr w:rsidR="00F340AF" w:rsidRPr="00A90580" w:rsidTr="00FF0544">
        <w:tc>
          <w:tcPr>
            <w:tcW w:w="351"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F340AF" w:rsidRPr="00A90580"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F340AF" w:rsidP="00F340A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10 000</w:t>
            </w:r>
          </w:p>
        </w:tc>
      </w:tr>
      <w:tr w:rsidR="00FF0544" w:rsidRPr="00A9058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lastRenderedPageBreak/>
              <w:t>в)</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FF0544" w:rsidRPr="001D60A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D93931" w:rsidRDefault="00FF0544" w:rsidP="00FF0544">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FF0544" w:rsidRPr="001D60A0" w:rsidTr="00FF0544">
        <w:tc>
          <w:tcPr>
            <w:tcW w:w="351" w:type="pct"/>
            <w:tcBorders>
              <w:top w:val="single" w:sz="4" w:space="0" w:color="000000"/>
              <w:left w:val="single" w:sz="4" w:space="0" w:color="000000"/>
              <w:bottom w:val="single" w:sz="4" w:space="0" w:color="000000"/>
            </w:tcBorders>
            <w:vAlign w:val="center"/>
          </w:tcPr>
          <w:p w:rsidR="00FF0544" w:rsidRPr="00D93931" w:rsidRDefault="00FF0544" w:rsidP="00FF0544">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FF0544" w:rsidRPr="00D93931" w:rsidRDefault="00FF0544" w:rsidP="00FF0544">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FF0544" w:rsidRPr="00D93931" w:rsidRDefault="00FF0544" w:rsidP="00FF0544">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FF0544" w:rsidRPr="006179BC" w:rsidRDefault="00E23DA7" w:rsidP="00FF0544">
            <w:pPr>
              <w:widowControl w:val="0"/>
              <w:numPr>
                <w:ilvl w:val="12"/>
                <w:numId w:val="0"/>
              </w:numPr>
              <w:tabs>
                <w:tab w:val="left" w:pos="720"/>
              </w:tabs>
              <w:spacing w:after="0" w:line="240" w:lineRule="exact"/>
              <w:ind w:right="23"/>
              <w:jc w:val="center"/>
              <w:rPr>
                <w:snapToGrid w:val="0"/>
                <w:sz w:val="24"/>
                <w:szCs w:val="24"/>
                <w:lang w:val="ru-RU" w:eastAsia="ru-RU"/>
              </w:rPr>
            </w:pPr>
            <w:r>
              <w:rPr>
                <w:snapToGrid w:val="0"/>
                <w:sz w:val="24"/>
                <w:szCs w:val="24"/>
                <w:lang w:val="ru-RU" w:eastAsia="ru-RU"/>
              </w:rPr>
              <w:t>3</w:t>
            </w:r>
          </w:p>
        </w:tc>
      </w:tr>
      <w:tr w:rsidR="00F340AF" w:rsidRPr="001D60A0" w:rsidTr="00FF0544">
        <w:tc>
          <w:tcPr>
            <w:tcW w:w="351" w:type="pct"/>
            <w:tcBorders>
              <w:top w:val="single" w:sz="4" w:space="0" w:color="000000"/>
              <w:left w:val="single" w:sz="4" w:space="0" w:color="000000"/>
              <w:bottom w:val="single" w:sz="4" w:space="0" w:color="000000"/>
            </w:tcBorders>
            <w:vAlign w:val="center"/>
          </w:tcPr>
          <w:p w:rsidR="00F340AF" w:rsidRPr="00FF0544" w:rsidRDefault="00FF0544"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E23DA7" w:rsidP="000509EA">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15</w:t>
            </w:r>
          </w:p>
        </w:tc>
      </w:tr>
      <w:tr w:rsidR="00F340AF" w:rsidRPr="001D60A0" w:rsidTr="00FF0544">
        <w:tc>
          <w:tcPr>
            <w:tcW w:w="351" w:type="pct"/>
            <w:tcBorders>
              <w:top w:val="single" w:sz="4" w:space="0" w:color="000000"/>
              <w:left w:val="single" w:sz="4" w:space="0" w:color="000000"/>
              <w:bottom w:val="single" w:sz="4" w:space="0" w:color="000000"/>
            </w:tcBorders>
            <w:vAlign w:val="center"/>
          </w:tcPr>
          <w:p w:rsidR="00F340AF" w:rsidRPr="00FF0544" w:rsidRDefault="00FF0544" w:rsidP="000509EA">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F340AF" w:rsidRPr="00C56B15" w:rsidRDefault="00F340AF" w:rsidP="000509EA">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F340AF" w:rsidRPr="001D60A0" w:rsidRDefault="00F340AF" w:rsidP="000509EA">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F340AF" w:rsidRPr="00A90580" w:rsidRDefault="00F340AF" w:rsidP="000509EA">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60</w:t>
            </w:r>
          </w:p>
        </w:tc>
      </w:tr>
    </w:tbl>
    <w:p w:rsidR="00F340AF" w:rsidRDefault="00F340AF" w:rsidP="00F340AF">
      <w:pPr>
        <w:spacing w:after="160" w:line="259" w:lineRule="auto"/>
        <w:jc w:val="center"/>
        <w:rPr>
          <w:sz w:val="28"/>
          <w:szCs w:val="28"/>
        </w:rPr>
      </w:pPr>
    </w:p>
    <w:p w:rsidR="001C5E0A" w:rsidRPr="00A90580" w:rsidRDefault="001C5E0A" w:rsidP="001C5E0A">
      <w:pPr>
        <w:widowControl w:val="0"/>
        <w:spacing w:after="0" w:line="240" w:lineRule="auto"/>
        <w:ind w:firstLine="709"/>
        <w:jc w:val="both"/>
        <w:rPr>
          <w:b/>
          <w:sz w:val="28"/>
          <w:szCs w:val="28"/>
          <w:lang w:val="ru-RU"/>
        </w:rPr>
      </w:pPr>
      <w:r>
        <w:rPr>
          <w:b/>
          <w:sz w:val="28"/>
          <w:szCs w:val="28"/>
          <w:lang w:val="ru-RU"/>
        </w:rPr>
        <w:t>Д</w:t>
      </w:r>
      <w:r w:rsidRPr="00A90580">
        <w:rPr>
          <w:b/>
          <w:sz w:val="28"/>
          <w:szCs w:val="28"/>
          <w:lang w:val="ru-RU"/>
        </w:rPr>
        <w:t>-</w:t>
      </w:r>
      <w:r>
        <w:rPr>
          <w:b/>
          <w:sz w:val="28"/>
          <w:szCs w:val="28"/>
          <w:lang w:val="ru-RU"/>
        </w:rPr>
        <w:t>2</w:t>
      </w:r>
      <w:r w:rsidRPr="00A90580">
        <w:rPr>
          <w:b/>
          <w:sz w:val="28"/>
          <w:szCs w:val="28"/>
          <w:lang w:val="ru-RU"/>
        </w:rPr>
        <w:t xml:space="preserve">. </w:t>
      </w:r>
      <w:r w:rsidRPr="001C5E0A">
        <w:rPr>
          <w:b/>
          <w:sz w:val="28"/>
          <w:szCs w:val="28"/>
          <w:lang w:val="ru-RU"/>
        </w:rPr>
        <w:t>ЗОНА ОБЪЕКТОВ УЧЕБНО-ОБРАЗОВАТЕЛЬНОГО НАЗНАЧЕНИЯ</w:t>
      </w:r>
      <w:r w:rsidRPr="00A90580">
        <w:rPr>
          <w:b/>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w:t>
      </w:r>
      <w:r>
        <w:rPr>
          <w:sz w:val="28"/>
          <w:szCs w:val="28"/>
          <w:lang w:val="ru-RU"/>
        </w:rPr>
        <w:t>объектов в сфере образования</w:t>
      </w:r>
      <w:r w:rsidRPr="00B9274C">
        <w:rPr>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Default="001C5E0A" w:rsidP="001C5E0A">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1C5E0A" w:rsidRDefault="001C5E0A" w:rsidP="001C5E0A">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1C5E0A" w:rsidRPr="00AE5958" w:rsidTr="000074F8">
        <w:trPr>
          <w:tblHeader/>
        </w:trPr>
        <w:tc>
          <w:tcPr>
            <w:tcW w:w="1396"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1C5E0A" w:rsidRPr="001D60A0" w:rsidTr="000074F8">
        <w:trPr>
          <w:tblHeader/>
        </w:trPr>
        <w:tc>
          <w:tcPr>
            <w:tcW w:w="1396"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Дошкольное, начальное и среднее общее образование</w:t>
            </w:r>
            <w:r w:rsidRPr="000B1CF2">
              <w:rPr>
                <w:sz w:val="24"/>
                <w:szCs w:val="24"/>
                <w:lang w:val="ru-RU" w:eastAsia="ru-RU"/>
              </w:rPr>
              <w:tab/>
            </w:r>
          </w:p>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w:t>
            </w:r>
            <w:r w:rsidRPr="000B1CF2">
              <w:rPr>
                <w:sz w:val="24"/>
                <w:szCs w:val="24"/>
                <w:lang w:val="ru-RU" w:eastAsia="ru-RU"/>
              </w:rPr>
              <w:lastRenderedPageBreak/>
              <w:t>для занятия обучающихся физической культурой и спортом)</w:t>
            </w:r>
          </w:p>
        </w:tc>
        <w:tc>
          <w:tcPr>
            <w:tcW w:w="1021" w:type="pct"/>
          </w:tcPr>
          <w:p w:rsidR="001C5E0A" w:rsidRPr="00C239F1"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lastRenderedPageBreak/>
              <w:t>3.5.1</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Обеспечение занятий спортом в помещениях</w:t>
            </w:r>
            <w:r w:rsidRPr="000B1CF2">
              <w:rPr>
                <w:sz w:val="24"/>
                <w:szCs w:val="24"/>
                <w:lang w:val="ru-RU" w:eastAsia="ru-RU"/>
              </w:rPr>
              <w:tab/>
            </w:r>
          </w:p>
          <w:p w:rsidR="001C5E0A"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0B1CF2">
              <w:rPr>
                <w:sz w:val="24"/>
                <w:szCs w:val="24"/>
                <w:lang w:val="ru-RU" w:eastAsia="ru-RU"/>
              </w:rPr>
              <w:tab/>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5.1.2</w:t>
            </w:r>
          </w:p>
        </w:tc>
      </w:tr>
      <w:tr w:rsidR="001C5E0A" w:rsidRPr="00B84ED7" w:rsidTr="000074F8">
        <w:tc>
          <w:tcPr>
            <w:tcW w:w="1396" w:type="pct"/>
          </w:tcPr>
          <w:p w:rsidR="001C5E0A"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Площадки для занятий спортом</w:t>
            </w: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площадок для занятия спортом и физкультурой на открытом воздухе (физкультурные площадки, беговые доро</w:t>
            </w:r>
            <w:r>
              <w:rPr>
                <w:sz w:val="24"/>
                <w:szCs w:val="24"/>
                <w:lang w:val="ru-RU" w:eastAsia="ru-RU"/>
              </w:rPr>
              <w:t xml:space="preserve">жки, поля для спортивной игры) </w:t>
            </w:r>
            <w:r>
              <w:rPr>
                <w:sz w:val="24"/>
                <w:szCs w:val="24"/>
                <w:lang w:val="ru-RU" w:eastAsia="ru-RU"/>
              </w:rPr>
              <w:tab/>
            </w:r>
          </w:p>
        </w:tc>
        <w:tc>
          <w:tcPr>
            <w:tcW w:w="1021" w:type="pct"/>
          </w:tcPr>
          <w:p w:rsidR="001C5E0A" w:rsidRPr="000B1CF2"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5.1.3</w:t>
            </w:r>
          </w:p>
          <w:p w:rsidR="001C5E0A" w:rsidRDefault="001C5E0A" w:rsidP="000074F8">
            <w:pPr>
              <w:widowControl w:val="0"/>
              <w:autoSpaceDE w:val="0"/>
              <w:autoSpaceDN w:val="0"/>
              <w:adjustRightInd w:val="0"/>
              <w:spacing w:line="240" w:lineRule="exact"/>
              <w:ind w:firstLine="23"/>
              <w:jc w:val="center"/>
              <w:rPr>
                <w:sz w:val="24"/>
                <w:szCs w:val="24"/>
                <w:lang w:val="ru-RU" w:eastAsia="ru-RU"/>
              </w:rPr>
            </w:pP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Оборудованные площадки для занятий спортом</w:t>
            </w:r>
          </w:p>
          <w:p w:rsidR="001C5E0A"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sidRPr="000B1CF2">
              <w:rPr>
                <w:sz w:val="24"/>
                <w:szCs w:val="24"/>
                <w:lang w:val="ru-RU" w:eastAsia="ru-RU"/>
              </w:rPr>
              <w:t>5.1.4</w:t>
            </w:r>
          </w:p>
        </w:tc>
      </w:tr>
      <w:tr w:rsidR="001C5E0A" w:rsidRPr="00B84ED7" w:rsidTr="000074F8">
        <w:tc>
          <w:tcPr>
            <w:tcW w:w="1396"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Благоустройство территории</w:t>
            </w:r>
            <w:r w:rsidRPr="000B1CF2">
              <w:rPr>
                <w:sz w:val="24"/>
                <w:szCs w:val="24"/>
                <w:lang w:val="ru-RU" w:eastAsia="ru-RU"/>
              </w:rPr>
              <w:tab/>
            </w:r>
          </w:p>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0074F8">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1C5E0A" w:rsidRPr="00793263" w:rsidTr="000074F8">
        <w:tc>
          <w:tcPr>
            <w:tcW w:w="1396" w:type="pct"/>
          </w:tcPr>
          <w:p w:rsidR="001C5E0A" w:rsidRPr="00F340AF" w:rsidRDefault="001C5E0A" w:rsidP="000074F8">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1C5E0A" w:rsidRPr="00793263"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0074F8">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1C5E0A" w:rsidRPr="00793263" w:rsidRDefault="001C5E0A" w:rsidP="000074F8">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1C5E0A" w:rsidRPr="00793263" w:rsidTr="000074F8">
        <w:tc>
          <w:tcPr>
            <w:tcW w:w="1396" w:type="pct"/>
          </w:tcPr>
          <w:p w:rsidR="001C5E0A" w:rsidRPr="00F340AF" w:rsidRDefault="001C5E0A" w:rsidP="000074F8">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1C5E0A" w:rsidRPr="001D60A0" w:rsidRDefault="001C5E0A" w:rsidP="000074F8">
            <w:pPr>
              <w:widowControl w:val="0"/>
              <w:autoSpaceDE w:val="0"/>
              <w:autoSpaceDN w:val="0"/>
              <w:adjustRightInd w:val="0"/>
              <w:spacing w:line="240" w:lineRule="exact"/>
              <w:rPr>
                <w:sz w:val="24"/>
                <w:szCs w:val="24"/>
                <w:lang w:eastAsia="ru-RU"/>
              </w:rPr>
            </w:pPr>
          </w:p>
        </w:tc>
        <w:tc>
          <w:tcPr>
            <w:tcW w:w="2583" w:type="pct"/>
          </w:tcPr>
          <w:p w:rsidR="001C5E0A" w:rsidRPr="00793263" w:rsidRDefault="001C5E0A" w:rsidP="000074F8">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1C5E0A" w:rsidRPr="00793263" w:rsidRDefault="001C5E0A" w:rsidP="000074F8">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1C5E0A" w:rsidRPr="001D60A0" w:rsidTr="000074F8">
        <w:tc>
          <w:tcPr>
            <w:tcW w:w="1396" w:type="pct"/>
          </w:tcPr>
          <w:p w:rsidR="001C5E0A" w:rsidRPr="001D60A0" w:rsidRDefault="001C5E0A" w:rsidP="000074F8">
            <w:pPr>
              <w:widowControl w:val="0"/>
              <w:autoSpaceDE w:val="0"/>
              <w:autoSpaceDN w:val="0"/>
              <w:adjustRightInd w:val="0"/>
              <w:spacing w:line="240" w:lineRule="exact"/>
              <w:rPr>
                <w:sz w:val="24"/>
                <w:szCs w:val="24"/>
                <w:lang w:eastAsia="ru-RU"/>
              </w:rPr>
            </w:pPr>
            <w:r w:rsidRPr="00793263">
              <w:rPr>
                <w:sz w:val="24"/>
                <w:szCs w:val="24"/>
                <w:lang w:eastAsia="ru-RU"/>
              </w:rPr>
              <w:lastRenderedPageBreak/>
              <w:t>Предоставление коммунальных услуг</w:t>
            </w:r>
          </w:p>
        </w:tc>
        <w:tc>
          <w:tcPr>
            <w:tcW w:w="2583" w:type="pct"/>
          </w:tcPr>
          <w:p w:rsidR="001C5E0A" w:rsidRPr="00793263" w:rsidRDefault="001C5E0A" w:rsidP="000074F8">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1C5E0A" w:rsidRPr="00793263" w:rsidRDefault="001C5E0A" w:rsidP="000074F8">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1C5E0A" w:rsidRPr="001D60A0" w:rsidTr="000074F8">
        <w:tc>
          <w:tcPr>
            <w:tcW w:w="1396" w:type="pct"/>
          </w:tcPr>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Благоустройство территории</w:t>
            </w:r>
            <w:r w:rsidRPr="00FF0544">
              <w:rPr>
                <w:sz w:val="24"/>
                <w:szCs w:val="24"/>
                <w:lang w:val="ru-RU" w:eastAsia="ru-RU"/>
              </w:rPr>
              <w:tab/>
            </w:r>
          </w:p>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FF0544" w:rsidRDefault="001C5E0A" w:rsidP="000074F8">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Pr="00FF0544" w:rsidRDefault="001C5E0A" w:rsidP="000074F8">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1C5E0A" w:rsidRPr="001D60A0" w:rsidTr="000074F8">
        <w:tc>
          <w:tcPr>
            <w:tcW w:w="1396" w:type="pct"/>
          </w:tcPr>
          <w:p w:rsidR="001C5E0A" w:rsidRPr="00734B30" w:rsidRDefault="001C5E0A" w:rsidP="000074F8">
            <w:pPr>
              <w:widowControl w:val="0"/>
              <w:autoSpaceDE w:val="0"/>
              <w:autoSpaceDN w:val="0"/>
              <w:adjustRightInd w:val="0"/>
              <w:spacing w:line="240" w:lineRule="exact"/>
              <w:jc w:val="both"/>
              <w:rPr>
                <w:sz w:val="24"/>
                <w:szCs w:val="24"/>
                <w:lang w:val="ru-RU" w:eastAsia="ru-RU"/>
              </w:rPr>
            </w:pPr>
          </w:p>
        </w:tc>
        <w:tc>
          <w:tcPr>
            <w:tcW w:w="2583" w:type="pct"/>
          </w:tcPr>
          <w:p w:rsidR="001C5E0A" w:rsidRPr="009E355C" w:rsidRDefault="001C5E0A" w:rsidP="000074F8">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1C5E0A" w:rsidRDefault="001C5E0A" w:rsidP="000074F8">
            <w:pPr>
              <w:widowControl w:val="0"/>
              <w:autoSpaceDE w:val="0"/>
              <w:autoSpaceDN w:val="0"/>
              <w:adjustRightInd w:val="0"/>
              <w:spacing w:line="240" w:lineRule="exact"/>
              <w:jc w:val="center"/>
              <w:rPr>
                <w:sz w:val="24"/>
                <w:szCs w:val="24"/>
                <w:lang w:val="ru-RU" w:eastAsia="ru-RU"/>
              </w:rPr>
            </w:pPr>
          </w:p>
        </w:tc>
      </w:tr>
    </w:tbl>
    <w:p w:rsidR="001C5E0A"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1C5E0A" w:rsidRPr="00AE5958" w:rsidTr="000074F8">
        <w:trPr>
          <w:trHeight w:val="535"/>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1C5E0A" w:rsidRPr="001D60A0" w:rsidRDefault="001C5E0A"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6179BC"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w:t>
            </w:r>
            <w:r w:rsidR="001C5E0A">
              <w:rPr>
                <w:sz w:val="24"/>
                <w:szCs w:val="24"/>
                <w:lang w:val="ru-RU"/>
              </w:rPr>
              <w:t>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lastRenderedPageBreak/>
              <w:t>б)</w:t>
            </w:r>
          </w:p>
        </w:tc>
        <w:tc>
          <w:tcPr>
            <w:tcW w:w="3233" w:type="pct"/>
            <w:tcBorders>
              <w:top w:val="single" w:sz="4" w:space="0" w:color="000000"/>
              <w:left w:val="single" w:sz="4" w:space="0" w:color="000000"/>
              <w:bottom w:val="single" w:sz="4" w:space="0" w:color="000000"/>
            </w:tcBorders>
          </w:tcPr>
          <w:p w:rsidR="001C5E0A" w:rsidRPr="00A90580"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E23DA7"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10</w:t>
            </w:r>
            <w:r w:rsidR="001C5E0A">
              <w:rPr>
                <w:sz w:val="24"/>
                <w:szCs w:val="24"/>
                <w:lang w:val="ru-RU"/>
              </w:rPr>
              <w:t xml:space="preserve"> 000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6179BC" w:rsidRDefault="00E23DA7" w:rsidP="000074F8">
            <w:pPr>
              <w:widowControl w:val="0"/>
              <w:numPr>
                <w:ilvl w:val="12"/>
                <w:numId w:val="0"/>
              </w:numPr>
              <w:tabs>
                <w:tab w:val="left" w:pos="720"/>
              </w:tabs>
              <w:spacing w:after="0" w:line="240" w:lineRule="exact"/>
              <w:ind w:right="23"/>
              <w:jc w:val="center"/>
              <w:rPr>
                <w:snapToGrid w:val="0"/>
                <w:sz w:val="24"/>
                <w:szCs w:val="24"/>
                <w:lang w:val="ru-RU" w:eastAsia="ru-RU"/>
              </w:rPr>
            </w:pPr>
            <w:r>
              <w:rPr>
                <w:snapToGrid w:val="0"/>
                <w:sz w:val="24"/>
                <w:szCs w:val="24"/>
                <w:lang w:val="ru-RU"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E23DA7"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15</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5</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E23DA7"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w:t>
            </w:r>
            <w:r w:rsidR="001C5E0A">
              <w:rPr>
                <w:snapToGrid w:val="0"/>
                <w:sz w:val="24"/>
                <w:szCs w:val="24"/>
                <w:lang w:val="ru-RU" w:eastAsia="ru-RU"/>
              </w:rPr>
              <w:t>0</w:t>
            </w:r>
          </w:p>
        </w:tc>
      </w:tr>
    </w:tbl>
    <w:p w:rsidR="001C5E0A" w:rsidRPr="001D60A0" w:rsidRDefault="001C5E0A" w:rsidP="001C5E0A">
      <w:pPr>
        <w:spacing w:after="160" w:line="259" w:lineRule="auto"/>
        <w:jc w:val="center"/>
        <w:rPr>
          <w:sz w:val="28"/>
          <w:szCs w:val="28"/>
        </w:rPr>
      </w:pPr>
    </w:p>
    <w:p w:rsidR="001C5E0A" w:rsidRPr="00A90580" w:rsidRDefault="001C5E0A" w:rsidP="001C5E0A">
      <w:pPr>
        <w:widowControl w:val="0"/>
        <w:spacing w:after="0" w:line="240" w:lineRule="auto"/>
        <w:ind w:firstLine="709"/>
        <w:jc w:val="both"/>
        <w:rPr>
          <w:b/>
          <w:sz w:val="28"/>
          <w:szCs w:val="28"/>
          <w:lang w:val="ru-RU"/>
        </w:rPr>
      </w:pPr>
      <w:r>
        <w:rPr>
          <w:b/>
          <w:sz w:val="28"/>
          <w:szCs w:val="28"/>
          <w:lang w:val="ru-RU"/>
        </w:rPr>
        <w:t>Д</w:t>
      </w:r>
      <w:r w:rsidRPr="00A90580">
        <w:rPr>
          <w:b/>
          <w:sz w:val="28"/>
          <w:szCs w:val="28"/>
          <w:lang w:val="ru-RU"/>
        </w:rPr>
        <w:t>-</w:t>
      </w:r>
      <w:r>
        <w:rPr>
          <w:b/>
          <w:sz w:val="28"/>
          <w:szCs w:val="28"/>
          <w:lang w:val="ru-RU"/>
        </w:rPr>
        <w:t>3</w:t>
      </w:r>
      <w:r w:rsidRPr="00A90580">
        <w:rPr>
          <w:b/>
          <w:sz w:val="28"/>
          <w:szCs w:val="28"/>
          <w:lang w:val="ru-RU"/>
        </w:rPr>
        <w:t xml:space="preserve">. </w:t>
      </w:r>
      <w:r w:rsidRPr="001C5E0A">
        <w:rPr>
          <w:b/>
          <w:sz w:val="28"/>
          <w:szCs w:val="28"/>
          <w:lang w:val="ru-RU"/>
        </w:rPr>
        <w:t xml:space="preserve">ЗОНА ОБЪЕКТОВ </w:t>
      </w:r>
      <w:r>
        <w:rPr>
          <w:b/>
          <w:sz w:val="28"/>
          <w:szCs w:val="28"/>
          <w:lang w:val="ru-RU"/>
        </w:rPr>
        <w:t>ЗДРАВООХРАНЕНИЯ</w:t>
      </w:r>
      <w:r w:rsidRPr="00A90580">
        <w:rPr>
          <w:b/>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w:t>
      </w:r>
      <w:r>
        <w:rPr>
          <w:sz w:val="28"/>
          <w:szCs w:val="28"/>
          <w:lang w:val="ru-RU"/>
        </w:rPr>
        <w:t>объектов в сфере здравоохранения</w:t>
      </w:r>
      <w:r w:rsidRPr="00B9274C">
        <w:rPr>
          <w:sz w:val="28"/>
          <w:szCs w:val="28"/>
          <w:lang w:val="ru-RU"/>
        </w:rPr>
        <w:t>.</w:t>
      </w:r>
    </w:p>
    <w:p w:rsidR="001C5E0A" w:rsidRPr="00B9274C" w:rsidRDefault="001C5E0A" w:rsidP="001C5E0A">
      <w:pPr>
        <w:widowControl w:val="0"/>
        <w:spacing w:after="0" w:line="240" w:lineRule="auto"/>
        <w:ind w:firstLine="709"/>
        <w:jc w:val="both"/>
        <w:rPr>
          <w:sz w:val="28"/>
          <w:szCs w:val="28"/>
          <w:lang w:val="ru-RU"/>
        </w:rPr>
      </w:pPr>
    </w:p>
    <w:p w:rsidR="001C5E0A" w:rsidRDefault="001C5E0A" w:rsidP="001C5E0A">
      <w:pPr>
        <w:widowControl w:val="0"/>
        <w:spacing w:after="0" w:line="240" w:lineRule="auto"/>
        <w:ind w:firstLine="709"/>
        <w:jc w:val="center"/>
        <w:rPr>
          <w:sz w:val="28"/>
          <w:szCs w:val="28"/>
          <w:lang w:val="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p w:rsidR="001C5E0A" w:rsidRDefault="001C5E0A" w:rsidP="001C5E0A">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1C5E0A" w:rsidRPr="00AE5958" w:rsidTr="000074F8">
        <w:trPr>
          <w:tblHeader/>
        </w:trPr>
        <w:tc>
          <w:tcPr>
            <w:tcW w:w="1396"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1C5E0A" w:rsidRPr="00C56B15" w:rsidRDefault="001C5E0A" w:rsidP="000074F8">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1C5E0A" w:rsidRPr="001D60A0" w:rsidTr="000074F8">
        <w:trPr>
          <w:tblHeader/>
        </w:trPr>
        <w:tc>
          <w:tcPr>
            <w:tcW w:w="1396"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1C5E0A" w:rsidRPr="001D60A0" w:rsidTr="000074F8">
        <w:tc>
          <w:tcPr>
            <w:tcW w:w="5000" w:type="pct"/>
            <w:gridSpan w:val="3"/>
            <w:vAlign w:val="center"/>
          </w:tcPr>
          <w:p w:rsidR="001C5E0A" w:rsidRPr="001D60A0" w:rsidRDefault="001C5E0A"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Амбулатор</w:t>
            </w:r>
            <w:r>
              <w:rPr>
                <w:sz w:val="24"/>
                <w:szCs w:val="24"/>
                <w:lang w:val="ru-RU" w:eastAsia="ru-RU"/>
              </w:rPr>
              <w:t>но-поликлиническое обслуживание</w:t>
            </w:r>
          </w:p>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21" w:type="pct"/>
          </w:tcPr>
          <w:p w:rsidR="001C5E0A" w:rsidRPr="00C239F1"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3.4.1</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lastRenderedPageBreak/>
              <w:t>Стационарное медицинское обслуживание</w:t>
            </w:r>
          </w:p>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w:t>
            </w:r>
            <w:r>
              <w:rPr>
                <w:sz w:val="24"/>
                <w:szCs w:val="24"/>
                <w:lang w:val="ru-RU" w:eastAsia="ru-RU"/>
              </w:rPr>
              <w:t>онаре);</w:t>
            </w:r>
          </w:p>
        </w:tc>
        <w:tc>
          <w:tcPr>
            <w:tcW w:w="1021" w:type="pct"/>
          </w:tcPr>
          <w:p w:rsidR="001C5E0A" w:rsidRPr="00C239F1"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3.4.2</w:t>
            </w:r>
          </w:p>
        </w:tc>
      </w:tr>
      <w:tr w:rsidR="001C5E0A" w:rsidRPr="00B84ED7" w:rsidTr="000074F8">
        <w:tc>
          <w:tcPr>
            <w:tcW w:w="1396"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Благоустройство территории</w:t>
            </w:r>
            <w:r w:rsidRPr="000B1CF2">
              <w:rPr>
                <w:sz w:val="24"/>
                <w:szCs w:val="24"/>
                <w:lang w:val="ru-RU" w:eastAsia="ru-RU"/>
              </w:rPr>
              <w:tab/>
            </w:r>
          </w:p>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0B1CF2" w:rsidRDefault="001C5E0A" w:rsidP="001C5E0A">
            <w:pPr>
              <w:widowControl w:val="0"/>
              <w:autoSpaceDE w:val="0"/>
              <w:autoSpaceDN w:val="0"/>
              <w:adjustRightInd w:val="0"/>
              <w:spacing w:line="240" w:lineRule="exact"/>
              <w:ind w:firstLine="23"/>
              <w:jc w:val="both"/>
              <w:rPr>
                <w:sz w:val="24"/>
                <w:szCs w:val="24"/>
                <w:lang w:val="ru-RU" w:eastAsia="ru-RU"/>
              </w:rPr>
            </w:pPr>
            <w:r w:rsidRPr="000B1CF2">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12.0.2</w:t>
            </w:r>
          </w:p>
        </w:tc>
      </w:tr>
      <w:tr w:rsidR="001C5E0A" w:rsidRPr="001D60A0" w:rsidTr="000074F8">
        <w:tc>
          <w:tcPr>
            <w:tcW w:w="5000" w:type="pct"/>
            <w:gridSpan w:val="3"/>
            <w:vAlign w:val="center"/>
          </w:tcPr>
          <w:p w:rsidR="001C5E0A" w:rsidRPr="001D60A0" w:rsidRDefault="001C5E0A" w:rsidP="001C5E0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1C5E0A" w:rsidRPr="00793263" w:rsidTr="000074F8">
        <w:tc>
          <w:tcPr>
            <w:tcW w:w="1396" w:type="pct"/>
          </w:tcPr>
          <w:p w:rsidR="001C5E0A" w:rsidRPr="00F340AF" w:rsidRDefault="001C5E0A" w:rsidP="001C5E0A">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1C5E0A" w:rsidRPr="00793263"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C56B15" w:rsidRDefault="001C5E0A" w:rsidP="001C5E0A">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1C5E0A" w:rsidRPr="00793263" w:rsidRDefault="001C5E0A" w:rsidP="001C5E0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1C5E0A" w:rsidRPr="00793263" w:rsidTr="000074F8">
        <w:tc>
          <w:tcPr>
            <w:tcW w:w="1396" w:type="pct"/>
          </w:tcPr>
          <w:p w:rsidR="001C5E0A" w:rsidRPr="00F340AF" w:rsidRDefault="001C5E0A" w:rsidP="001C5E0A">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Служебные гаражи</w:t>
            </w:r>
          </w:p>
          <w:p w:rsidR="001C5E0A" w:rsidRPr="001D60A0" w:rsidRDefault="001C5E0A" w:rsidP="001C5E0A">
            <w:pPr>
              <w:widowControl w:val="0"/>
              <w:autoSpaceDE w:val="0"/>
              <w:autoSpaceDN w:val="0"/>
              <w:adjustRightInd w:val="0"/>
              <w:spacing w:line="240" w:lineRule="exact"/>
              <w:rPr>
                <w:sz w:val="24"/>
                <w:szCs w:val="24"/>
                <w:lang w:eastAsia="ru-RU"/>
              </w:rPr>
            </w:pPr>
          </w:p>
        </w:tc>
        <w:tc>
          <w:tcPr>
            <w:tcW w:w="2583" w:type="pct"/>
          </w:tcPr>
          <w:p w:rsidR="001C5E0A" w:rsidRPr="00793263" w:rsidRDefault="001C5E0A" w:rsidP="001C5E0A">
            <w:pPr>
              <w:widowControl w:val="0"/>
              <w:autoSpaceDE w:val="0"/>
              <w:autoSpaceDN w:val="0"/>
              <w:adjustRightInd w:val="0"/>
              <w:spacing w:line="240" w:lineRule="exact"/>
              <w:jc w:val="both"/>
              <w:rPr>
                <w:sz w:val="24"/>
                <w:szCs w:val="24"/>
                <w:lang w:val="ru-RU" w:eastAsia="ru-RU"/>
              </w:rPr>
            </w:pPr>
            <w:r w:rsidRPr="00F340AF">
              <w:rPr>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1021" w:type="pct"/>
          </w:tcPr>
          <w:p w:rsidR="001C5E0A" w:rsidRPr="00793263" w:rsidRDefault="001C5E0A" w:rsidP="001C5E0A">
            <w:pPr>
              <w:widowControl w:val="0"/>
              <w:autoSpaceDE w:val="0"/>
              <w:autoSpaceDN w:val="0"/>
              <w:adjustRightInd w:val="0"/>
              <w:spacing w:line="240" w:lineRule="exact"/>
              <w:jc w:val="center"/>
              <w:rPr>
                <w:sz w:val="24"/>
                <w:szCs w:val="24"/>
                <w:lang w:val="ru-RU" w:eastAsia="ru-RU"/>
              </w:rPr>
            </w:pPr>
            <w:r>
              <w:rPr>
                <w:sz w:val="24"/>
                <w:szCs w:val="24"/>
                <w:lang w:val="ru-RU" w:eastAsia="ru-RU"/>
              </w:rPr>
              <w:t>4.9</w:t>
            </w:r>
          </w:p>
        </w:tc>
      </w:tr>
      <w:tr w:rsidR="001C5E0A" w:rsidRPr="001D60A0" w:rsidTr="000074F8">
        <w:tc>
          <w:tcPr>
            <w:tcW w:w="1396" w:type="pct"/>
          </w:tcPr>
          <w:p w:rsidR="001C5E0A" w:rsidRPr="001D60A0" w:rsidRDefault="001C5E0A" w:rsidP="001C5E0A">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83" w:type="pct"/>
          </w:tcPr>
          <w:p w:rsidR="001C5E0A" w:rsidRPr="00793263" w:rsidRDefault="001C5E0A" w:rsidP="001C5E0A">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sidRPr="00793263">
              <w:rPr>
                <w:sz w:val="24"/>
                <w:szCs w:val="24"/>
                <w:lang w:val="ru-RU" w:eastAsia="ru-RU"/>
              </w:rPr>
              <w:lastRenderedPageBreak/>
              <w:t>сбора и плавки снега)</w:t>
            </w:r>
          </w:p>
        </w:tc>
        <w:tc>
          <w:tcPr>
            <w:tcW w:w="1021" w:type="pct"/>
          </w:tcPr>
          <w:p w:rsidR="001C5E0A" w:rsidRPr="00793263" w:rsidRDefault="001C5E0A" w:rsidP="001C5E0A">
            <w:pPr>
              <w:widowControl w:val="0"/>
              <w:autoSpaceDE w:val="0"/>
              <w:autoSpaceDN w:val="0"/>
              <w:adjustRightInd w:val="0"/>
              <w:spacing w:line="240" w:lineRule="exact"/>
              <w:jc w:val="center"/>
              <w:rPr>
                <w:sz w:val="24"/>
                <w:szCs w:val="24"/>
                <w:lang w:val="ru-RU" w:eastAsia="ru-RU"/>
              </w:rPr>
            </w:pPr>
            <w:r w:rsidRPr="001D60A0">
              <w:rPr>
                <w:sz w:val="24"/>
                <w:szCs w:val="24"/>
                <w:lang w:eastAsia="ru-RU"/>
              </w:rPr>
              <w:lastRenderedPageBreak/>
              <w:t>3.1</w:t>
            </w:r>
            <w:r>
              <w:rPr>
                <w:sz w:val="24"/>
                <w:szCs w:val="24"/>
                <w:lang w:val="ru-RU" w:eastAsia="ru-RU"/>
              </w:rPr>
              <w:t>.1</w:t>
            </w:r>
          </w:p>
        </w:tc>
      </w:tr>
      <w:tr w:rsidR="001C5E0A" w:rsidRPr="001D60A0" w:rsidTr="000074F8">
        <w:tc>
          <w:tcPr>
            <w:tcW w:w="1396" w:type="pct"/>
          </w:tcPr>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lastRenderedPageBreak/>
              <w:t>Благоустройство территории</w:t>
            </w:r>
            <w:r w:rsidRPr="00FF0544">
              <w:rPr>
                <w:sz w:val="24"/>
                <w:szCs w:val="24"/>
                <w:lang w:val="ru-RU" w:eastAsia="ru-RU"/>
              </w:rPr>
              <w:tab/>
            </w:r>
          </w:p>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p>
        </w:tc>
        <w:tc>
          <w:tcPr>
            <w:tcW w:w="2583" w:type="pct"/>
          </w:tcPr>
          <w:p w:rsidR="001C5E0A" w:rsidRPr="00FF0544" w:rsidRDefault="001C5E0A" w:rsidP="001C5E0A">
            <w:pPr>
              <w:widowControl w:val="0"/>
              <w:autoSpaceDE w:val="0"/>
              <w:autoSpaceDN w:val="0"/>
              <w:adjustRightInd w:val="0"/>
              <w:spacing w:line="240" w:lineRule="exact"/>
              <w:ind w:firstLine="23"/>
              <w:jc w:val="both"/>
              <w:rPr>
                <w:sz w:val="24"/>
                <w:szCs w:val="24"/>
                <w:lang w:val="ru-RU" w:eastAsia="ru-RU"/>
              </w:rPr>
            </w:pPr>
            <w:r w:rsidRPr="00FF0544">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1C5E0A" w:rsidRPr="00FF0544" w:rsidRDefault="001C5E0A" w:rsidP="001C5E0A">
            <w:pPr>
              <w:widowControl w:val="0"/>
              <w:autoSpaceDE w:val="0"/>
              <w:autoSpaceDN w:val="0"/>
              <w:adjustRightInd w:val="0"/>
              <w:spacing w:line="240" w:lineRule="exact"/>
              <w:ind w:firstLine="23"/>
              <w:jc w:val="center"/>
              <w:rPr>
                <w:sz w:val="24"/>
                <w:szCs w:val="24"/>
                <w:lang w:val="ru-RU" w:eastAsia="ru-RU"/>
              </w:rPr>
            </w:pPr>
            <w:r w:rsidRPr="00FF0544">
              <w:rPr>
                <w:sz w:val="24"/>
                <w:szCs w:val="24"/>
                <w:lang w:val="ru-RU" w:eastAsia="ru-RU"/>
              </w:rPr>
              <w:t>12.0.2</w:t>
            </w:r>
          </w:p>
        </w:tc>
      </w:tr>
      <w:tr w:rsidR="001C5E0A" w:rsidRPr="001D60A0" w:rsidTr="000074F8">
        <w:tc>
          <w:tcPr>
            <w:tcW w:w="5000" w:type="pct"/>
            <w:gridSpan w:val="3"/>
            <w:vAlign w:val="center"/>
          </w:tcPr>
          <w:p w:rsidR="001C5E0A" w:rsidRPr="001D60A0" w:rsidRDefault="001C5E0A" w:rsidP="001C5E0A">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1C5E0A" w:rsidRPr="001D60A0" w:rsidTr="000074F8">
        <w:tc>
          <w:tcPr>
            <w:tcW w:w="1396" w:type="pct"/>
          </w:tcPr>
          <w:p w:rsidR="001C5E0A" w:rsidRPr="00734B30" w:rsidRDefault="001C5E0A" w:rsidP="001C5E0A">
            <w:pPr>
              <w:widowControl w:val="0"/>
              <w:autoSpaceDE w:val="0"/>
              <w:autoSpaceDN w:val="0"/>
              <w:adjustRightInd w:val="0"/>
              <w:spacing w:line="240" w:lineRule="exact"/>
              <w:jc w:val="both"/>
              <w:rPr>
                <w:sz w:val="24"/>
                <w:szCs w:val="24"/>
                <w:lang w:val="ru-RU" w:eastAsia="ru-RU"/>
              </w:rPr>
            </w:pPr>
          </w:p>
        </w:tc>
        <w:tc>
          <w:tcPr>
            <w:tcW w:w="2583" w:type="pct"/>
          </w:tcPr>
          <w:p w:rsidR="001C5E0A" w:rsidRPr="009E355C" w:rsidRDefault="001C5E0A" w:rsidP="001C5E0A">
            <w:pPr>
              <w:widowControl w:val="0"/>
              <w:autoSpaceDE w:val="0"/>
              <w:autoSpaceDN w:val="0"/>
              <w:adjustRightInd w:val="0"/>
              <w:spacing w:line="240" w:lineRule="exact"/>
              <w:jc w:val="both"/>
              <w:rPr>
                <w:sz w:val="24"/>
                <w:szCs w:val="24"/>
                <w:lang w:val="ru-RU" w:eastAsia="ru-RU"/>
              </w:rPr>
            </w:pPr>
            <w:r>
              <w:rPr>
                <w:sz w:val="24"/>
                <w:szCs w:val="24"/>
                <w:lang w:val="ru-RU" w:eastAsia="ru-RU"/>
              </w:rPr>
              <w:t>Не устанавливаются</w:t>
            </w:r>
          </w:p>
        </w:tc>
        <w:tc>
          <w:tcPr>
            <w:tcW w:w="1021" w:type="pct"/>
          </w:tcPr>
          <w:p w:rsidR="001C5E0A" w:rsidRDefault="001C5E0A" w:rsidP="001C5E0A">
            <w:pPr>
              <w:widowControl w:val="0"/>
              <w:autoSpaceDE w:val="0"/>
              <w:autoSpaceDN w:val="0"/>
              <w:adjustRightInd w:val="0"/>
              <w:spacing w:line="240" w:lineRule="exact"/>
              <w:jc w:val="center"/>
              <w:rPr>
                <w:sz w:val="24"/>
                <w:szCs w:val="24"/>
                <w:lang w:val="ru-RU" w:eastAsia="ru-RU"/>
              </w:rPr>
            </w:pPr>
          </w:p>
        </w:tc>
      </w:tr>
    </w:tbl>
    <w:p w:rsidR="001C5E0A" w:rsidRDefault="001C5E0A" w:rsidP="001C5E0A">
      <w:pPr>
        <w:widowControl w:val="0"/>
        <w:spacing w:after="0" w:line="240" w:lineRule="auto"/>
        <w:ind w:firstLine="709"/>
        <w:jc w:val="both"/>
        <w:rPr>
          <w:sz w:val="28"/>
          <w:szCs w:val="28"/>
          <w:lang w:val="ru-RU"/>
        </w:rPr>
      </w:pPr>
    </w:p>
    <w:p w:rsidR="001C5E0A" w:rsidRPr="00B9274C" w:rsidRDefault="001C5E0A" w:rsidP="001C5E0A">
      <w:pPr>
        <w:widowControl w:val="0"/>
        <w:spacing w:after="0" w:line="240" w:lineRule="auto"/>
        <w:ind w:firstLine="709"/>
        <w:jc w:val="both"/>
        <w:rPr>
          <w:sz w:val="28"/>
          <w:szCs w:val="28"/>
          <w:lang w:val="ru-RU"/>
        </w:rPr>
      </w:pP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C5E0A" w:rsidRPr="00C56B15" w:rsidRDefault="001C5E0A" w:rsidP="001C5E0A">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92"/>
        <w:gridCol w:w="6372"/>
        <w:gridCol w:w="1001"/>
        <w:gridCol w:w="1790"/>
      </w:tblGrid>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1C5E0A" w:rsidRPr="001D60A0" w:rsidTr="000074F8">
        <w:trPr>
          <w:tblHeader/>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1C5E0A" w:rsidRPr="00AE5958" w:rsidTr="000074F8">
        <w:trPr>
          <w:trHeight w:val="535"/>
        </w:trPr>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1C5E0A" w:rsidRPr="001D60A0" w:rsidRDefault="001C5E0A"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730809"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4</w:t>
            </w:r>
            <w:r w:rsidR="001C5E0A">
              <w:rPr>
                <w:sz w:val="24"/>
                <w:szCs w:val="24"/>
                <w:lang w:val="ru-RU"/>
              </w:rPr>
              <w:t>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A90580">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1C5E0A" w:rsidRPr="00A90580"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A90580">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F86739" w:rsidP="000074F8">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1C5E0A">
              <w:rPr>
                <w:sz w:val="24"/>
                <w:szCs w:val="24"/>
                <w:lang w:val="ru-RU"/>
              </w:rPr>
              <w:t>0 000</w:t>
            </w:r>
          </w:p>
        </w:tc>
      </w:tr>
      <w:tr w:rsidR="001C5E0A" w:rsidRPr="00A9058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val="ru-RU" w:eastAsia="ru-RU"/>
              </w:rPr>
            </w:pPr>
            <w:r w:rsidRPr="00D93931">
              <w:rPr>
                <w:snapToGrid w:val="0"/>
                <w:sz w:val="24"/>
                <w:szCs w:val="24"/>
                <w:lang w:val="ru-RU" w:eastAsia="ru-RU"/>
              </w:rPr>
              <w:t>10</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1C5E0A" w:rsidRPr="00D93931" w:rsidRDefault="001C5E0A" w:rsidP="000074F8">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1C5E0A" w:rsidRPr="00D93931" w:rsidRDefault="001C5E0A" w:rsidP="000074F8">
            <w:pPr>
              <w:spacing w:after="0" w:line="240" w:lineRule="exact"/>
              <w:jc w:val="center"/>
              <w:rPr>
                <w:strike/>
                <w:sz w:val="24"/>
                <w:szCs w:val="24"/>
              </w:rPr>
            </w:pPr>
            <w:r w:rsidRPr="00D93931">
              <w:rPr>
                <w:sz w:val="24"/>
                <w:szCs w:val="24"/>
              </w:rPr>
              <w:t>ед.</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D93931" w:rsidRDefault="001C5E0A" w:rsidP="000074F8">
            <w:pPr>
              <w:widowControl w:val="0"/>
              <w:numPr>
                <w:ilvl w:val="12"/>
                <w:numId w:val="0"/>
              </w:numPr>
              <w:tabs>
                <w:tab w:val="left" w:pos="720"/>
              </w:tabs>
              <w:spacing w:after="0" w:line="240" w:lineRule="exact"/>
              <w:ind w:right="23"/>
              <w:jc w:val="center"/>
              <w:rPr>
                <w:snapToGrid w:val="0"/>
                <w:sz w:val="24"/>
                <w:szCs w:val="24"/>
                <w:lang w:eastAsia="ru-RU"/>
              </w:rPr>
            </w:pPr>
            <w:r w:rsidRPr="00D93931">
              <w:rPr>
                <w:snapToGrid w:val="0"/>
                <w:sz w:val="24"/>
                <w:szCs w:val="24"/>
                <w:lang w:eastAsia="ru-RU"/>
              </w:rPr>
              <w:t>3</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t>4</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1C5E0A" w:rsidRPr="00A90580" w:rsidRDefault="001C5E0A" w:rsidP="000074F8">
            <w:pPr>
              <w:widowControl w:val="0"/>
              <w:numPr>
                <w:ilvl w:val="12"/>
                <w:numId w:val="0"/>
              </w:numPr>
              <w:tabs>
                <w:tab w:val="left" w:pos="720"/>
              </w:tabs>
              <w:spacing w:line="240" w:lineRule="exact"/>
              <w:ind w:right="23"/>
              <w:jc w:val="center"/>
              <w:rPr>
                <w:snapToGrid w:val="0"/>
                <w:sz w:val="24"/>
                <w:szCs w:val="24"/>
                <w:lang w:val="ru-RU" w:eastAsia="ru-RU"/>
              </w:rPr>
            </w:pPr>
            <w:r w:rsidRPr="001D60A0">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1C5E0A" w:rsidP="00730809">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1</w:t>
            </w:r>
            <w:r w:rsidR="00730809">
              <w:rPr>
                <w:sz w:val="24"/>
                <w:szCs w:val="24"/>
                <w:lang w:val="ru-RU"/>
              </w:rPr>
              <w:t>5</w:t>
            </w:r>
          </w:p>
        </w:tc>
      </w:tr>
      <w:tr w:rsidR="001C5E0A" w:rsidRPr="001D60A0" w:rsidTr="000074F8">
        <w:tc>
          <w:tcPr>
            <w:tcW w:w="351" w:type="pct"/>
            <w:tcBorders>
              <w:top w:val="single" w:sz="4" w:space="0" w:color="000000"/>
              <w:left w:val="single" w:sz="4" w:space="0" w:color="000000"/>
              <w:bottom w:val="single" w:sz="4" w:space="0" w:color="000000"/>
            </w:tcBorders>
            <w:vAlign w:val="center"/>
          </w:tcPr>
          <w:p w:rsidR="001C5E0A" w:rsidRPr="00FF0544" w:rsidRDefault="001C5E0A" w:rsidP="000074F8">
            <w:pPr>
              <w:widowControl w:val="0"/>
              <w:numPr>
                <w:ilvl w:val="12"/>
                <w:numId w:val="0"/>
              </w:numPr>
              <w:tabs>
                <w:tab w:val="left" w:pos="720"/>
              </w:tabs>
              <w:spacing w:line="240" w:lineRule="exact"/>
              <w:ind w:right="23" w:firstLine="22"/>
              <w:rPr>
                <w:snapToGrid w:val="0"/>
                <w:sz w:val="24"/>
                <w:szCs w:val="24"/>
                <w:lang w:val="ru-RU" w:eastAsia="ru-RU"/>
              </w:rPr>
            </w:pPr>
            <w:r>
              <w:rPr>
                <w:snapToGrid w:val="0"/>
                <w:sz w:val="24"/>
                <w:szCs w:val="24"/>
                <w:lang w:val="ru-RU" w:eastAsia="ru-RU"/>
              </w:rPr>
              <w:lastRenderedPageBreak/>
              <w:t>5</w:t>
            </w:r>
          </w:p>
        </w:tc>
        <w:tc>
          <w:tcPr>
            <w:tcW w:w="3233" w:type="pct"/>
            <w:tcBorders>
              <w:top w:val="single" w:sz="4" w:space="0" w:color="000000"/>
              <w:left w:val="single" w:sz="4" w:space="0" w:color="000000"/>
              <w:bottom w:val="single" w:sz="4" w:space="0" w:color="000000"/>
            </w:tcBorders>
          </w:tcPr>
          <w:p w:rsidR="001C5E0A" w:rsidRPr="00C56B15" w:rsidRDefault="001C5E0A"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1C5E0A" w:rsidRPr="001D60A0" w:rsidRDefault="001C5E0A"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1C5E0A" w:rsidRPr="00A90580" w:rsidRDefault="00F86739" w:rsidP="000074F8">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6</w:t>
            </w:r>
            <w:r w:rsidR="001C5E0A">
              <w:rPr>
                <w:snapToGrid w:val="0"/>
                <w:sz w:val="24"/>
                <w:szCs w:val="24"/>
                <w:lang w:val="ru-RU" w:eastAsia="ru-RU"/>
              </w:rPr>
              <w:t>0</w:t>
            </w:r>
          </w:p>
        </w:tc>
      </w:tr>
    </w:tbl>
    <w:p w:rsidR="001C5E0A" w:rsidRPr="001D60A0" w:rsidRDefault="001C5E0A" w:rsidP="001C5E0A">
      <w:pPr>
        <w:spacing w:after="160" w:line="259" w:lineRule="auto"/>
        <w:jc w:val="center"/>
        <w:rPr>
          <w:sz w:val="28"/>
          <w:szCs w:val="28"/>
        </w:rPr>
      </w:pPr>
    </w:p>
    <w:p w:rsidR="00F340AF" w:rsidRDefault="00F340AF" w:rsidP="00C56B15">
      <w:pPr>
        <w:widowControl w:val="0"/>
        <w:spacing w:after="0" w:line="240" w:lineRule="auto"/>
        <w:ind w:firstLine="709"/>
        <w:jc w:val="both"/>
        <w:rPr>
          <w:sz w:val="28"/>
          <w:szCs w:val="28"/>
          <w:lang w:val="ru-RU"/>
        </w:rPr>
      </w:pPr>
    </w:p>
    <w:p w:rsidR="00DC2197" w:rsidRPr="00B9274C" w:rsidRDefault="00DC2197" w:rsidP="00C56B15">
      <w:pPr>
        <w:widowControl w:val="0"/>
        <w:spacing w:after="0" w:line="240" w:lineRule="auto"/>
        <w:ind w:firstLine="709"/>
        <w:jc w:val="both"/>
        <w:rPr>
          <w:sz w:val="28"/>
          <w:szCs w:val="28"/>
          <w:lang w:val="ru-RU"/>
        </w:rPr>
      </w:pPr>
      <w:r w:rsidRPr="00B9274C">
        <w:rPr>
          <w:sz w:val="28"/>
          <w:szCs w:val="28"/>
          <w:lang w:val="ru-RU"/>
        </w:rPr>
        <w:t>ЗОНЫ РЕКРЕАЦИОННОГО НАЗНАЧЕНИЯ.</w:t>
      </w:r>
    </w:p>
    <w:p w:rsidR="00DC2197" w:rsidRPr="00F340AF" w:rsidRDefault="00DC2197" w:rsidP="001D4240">
      <w:pPr>
        <w:widowControl w:val="0"/>
        <w:spacing w:after="0" w:line="240" w:lineRule="auto"/>
        <w:ind w:firstLine="709"/>
        <w:jc w:val="both"/>
        <w:rPr>
          <w:b/>
          <w:sz w:val="28"/>
          <w:szCs w:val="28"/>
          <w:lang w:val="ru-RU"/>
        </w:rPr>
      </w:pPr>
      <w:r w:rsidRPr="00B9274C">
        <w:rPr>
          <w:sz w:val="28"/>
          <w:szCs w:val="28"/>
          <w:lang w:val="ru-RU"/>
        </w:rPr>
        <w:br/>
      </w:r>
      <w:r w:rsidRPr="00F340AF">
        <w:rPr>
          <w:b/>
          <w:sz w:val="28"/>
          <w:szCs w:val="28"/>
          <w:lang w:val="ru-RU"/>
        </w:rPr>
        <w:t xml:space="preserve"> Р-1. ЗОНА </w:t>
      </w:r>
      <w:r w:rsidR="001C5E0A">
        <w:rPr>
          <w:b/>
          <w:sz w:val="28"/>
          <w:szCs w:val="28"/>
          <w:lang w:val="ru-RU"/>
        </w:rPr>
        <w:t>ОБЪЕКТОВ РЕКРЕАЦИОННОГО НАЗНАЧЕНИЯ</w:t>
      </w:r>
    </w:p>
    <w:p w:rsidR="00DC2197" w:rsidRPr="00B9274C" w:rsidRDefault="00DC2197" w:rsidP="001D4240">
      <w:pPr>
        <w:widowControl w:val="0"/>
        <w:spacing w:after="0" w:line="240" w:lineRule="auto"/>
        <w:ind w:firstLine="709"/>
        <w:jc w:val="both"/>
        <w:rPr>
          <w:sz w:val="28"/>
          <w:szCs w:val="28"/>
          <w:lang w:val="ru-RU"/>
        </w:rPr>
      </w:pPr>
    </w:p>
    <w:p w:rsidR="00DC2197" w:rsidRPr="00B9274C" w:rsidRDefault="00DC2197" w:rsidP="001D4240">
      <w:pPr>
        <w:widowControl w:val="0"/>
        <w:spacing w:after="0" w:line="240" w:lineRule="auto"/>
        <w:ind w:firstLine="709"/>
        <w:jc w:val="both"/>
        <w:rPr>
          <w:sz w:val="28"/>
          <w:szCs w:val="28"/>
          <w:lang w:val="ru-RU"/>
        </w:rPr>
      </w:pPr>
      <w:r w:rsidRPr="00B9274C">
        <w:rPr>
          <w:sz w:val="28"/>
          <w:szCs w:val="28"/>
          <w:lang w:val="ru-RU"/>
        </w:rPr>
        <w:t xml:space="preserve">Зона выделена для обеспечения разрешительно-правовых условий и процедур формирования озелененных участков населенного пункта,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 в пределах установленных красных линий. </w:t>
      </w:r>
    </w:p>
    <w:p w:rsidR="00DC2197" w:rsidRDefault="00DC2197" w:rsidP="001D4240">
      <w:pPr>
        <w:widowControl w:val="0"/>
        <w:spacing w:after="0" w:line="240" w:lineRule="auto"/>
        <w:ind w:firstLine="709"/>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0509EA" w:rsidRPr="00AE5958" w:rsidTr="009947A3">
        <w:trPr>
          <w:tblHeader/>
        </w:trPr>
        <w:tc>
          <w:tcPr>
            <w:tcW w:w="1396"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Описание вида </w:t>
            </w:r>
          </w:p>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разрешенного-использования </w:t>
            </w:r>
          </w:p>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земельного участка</w:t>
            </w:r>
          </w:p>
        </w:tc>
        <w:tc>
          <w:tcPr>
            <w:tcW w:w="1021" w:type="pct"/>
            <w:vAlign w:val="center"/>
          </w:tcPr>
          <w:p w:rsidR="000509EA" w:rsidRPr="00C56B15" w:rsidRDefault="000509EA" w:rsidP="000509EA">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0509EA" w:rsidRPr="001D60A0" w:rsidTr="009947A3">
        <w:trPr>
          <w:tblHeader/>
        </w:trPr>
        <w:tc>
          <w:tcPr>
            <w:tcW w:w="1396"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83"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0509EA" w:rsidRPr="001D60A0" w:rsidRDefault="000509EA" w:rsidP="000509EA">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0509EA" w:rsidRPr="001D60A0" w:rsidTr="000509EA">
        <w:tc>
          <w:tcPr>
            <w:tcW w:w="5000" w:type="pct"/>
            <w:gridSpan w:val="3"/>
            <w:vAlign w:val="center"/>
          </w:tcPr>
          <w:p w:rsidR="000509EA" w:rsidRPr="001D60A0" w:rsidRDefault="000509EA"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0509EA" w:rsidRPr="001D60A0" w:rsidTr="009947A3">
        <w:tc>
          <w:tcPr>
            <w:tcW w:w="1396" w:type="pct"/>
          </w:tcPr>
          <w:p w:rsidR="000509EA" w:rsidRPr="001D60A0" w:rsidRDefault="000509EA" w:rsidP="000509EA">
            <w:pPr>
              <w:widowControl w:val="0"/>
              <w:autoSpaceDE w:val="0"/>
              <w:autoSpaceDN w:val="0"/>
              <w:adjustRightInd w:val="0"/>
              <w:spacing w:line="240" w:lineRule="exact"/>
              <w:ind w:firstLine="22"/>
              <w:jc w:val="both"/>
              <w:rPr>
                <w:sz w:val="24"/>
                <w:szCs w:val="24"/>
                <w:lang w:eastAsia="ru-RU"/>
              </w:rPr>
            </w:pPr>
            <w:r w:rsidRPr="000509EA">
              <w:rPr>
                <w:sz w:val="24"/>
                <w:szCs w:val="24"/>
                <w:lang w:val="ru-RU" w:eastAsia="ru-RU"/>
              </w:rPr>
              <w:t>Парки культуры и отдыха</w:t>
            </w:r>
          </w:p>
        </w:tc>
        <w:tc>
          <w:tcPr>
            <w:tcW w:w="2583" w:type="pct"/>
          </w:tcPr>
          <w:p w:rsidR="000509EA" w:rsidRPr="00C56B15"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t>Размещение парков культуры и отдыха</w:t>
            </w:r>
          </w:p>
        </w:tc>
        <w:tc>
          <w:tcPr>
            <w:tcW w:w="1021" w:type="pct"/>
          </w:tcPr>
          <w:p w:rsidR="000509EA" w:rsidRPr="001D60A0" w:rsidRDefault="000509EA" w:rsidP="000509EA">
            <w:pPr>
              <w:widowControl w:val="0"/>
              <w:autoSpaceDE w:val="0"/>
              <w:autoSpaceDN w:val="0"/>
              <w:adjustRightInd w:val="0"/>
              <w:spacing w:line="240" w:lineRule="exact"/>
              <w:ind w:firstLine="22"/>
              <w:jc w:val="center"/>
              <w:rPr>
                <w:sz w:val="24"/>
                <w:szCs w:val="24"/>
                <w:lang w:eastAsia="ru-RU"/>
              </w:rPr>
            </w:pPr>
            <w:r w:rsidRPr="000509EA">
              <w:rPr>
                <w:sz w:val="24"/>
                <w:szCs w:val="24"/>
                <w:lang w:val="ru-RU" w:eastAsia="ru-RU"/>
              </w:rPr>
              <w:t>3.6.2</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ind w:firstLine="23"/>
              <w:jc w:val="both"/>
              <w:rPr>
                <w:sz w:val="24"/>
                <w:szCs w:val="24"/>
                <w:lang w:val="ru-RU" w:eastAsia="ru-RU"/>
              </w:rPr>
            </w:pPr>
            <w:r w:rsidRPr="000509EA">
              <w:rPr>
                <w:sz w:val="24"/>
                <w:szCs w:val="24"/>
                <w:lang w:val="ru-RU" w:eastAsia="ru-RU"/>
              </w:rPr>
              <w:t>Площадки для занятий спортом</w:t>
            </w:r>
          </w:p>
          <w:p w:rsidR="000509EA" w:rsidRPr="001D60A0" w:rsidRDefault="000509EA" w:rsidP="000509EA">
            <w:pPr>
              <w:widowControl w:val="0"/>
              <w:autoSpaceDE w:val="0"/>
              <w:autoSpaceDN w:val="0"/>
              <w:adjustRightInd w:val="0"/>
              <w:spacing w:line="240" w:lineRule="exact"/>
              <w:ind w:firstLine="23"/>
              <w:jc w:val="both"/>
              <w:rPr>
                <w:sz w:val="24"/>
                <w:szCs w:val="24"/>
                <w:lang w:eastAsia="ru-RU"/>
              </w:rPr>
            </w:pPr>
          </w:p>
        </w:tc>
        <w:tc>
          <w:tcPr>
            <w:tcW w:w="2583" w:type="pct"/>
          </w:tcPr>
          <w:p w:rsidR="000509EA" w:rsidRPr="00C56B15" w:rsidRDefault="000509EA" w:rsidP="000509EA">
            <w:pPr>
              <w:widowControl w:val="0"/>
              <w:autoSpaceDE w:val="0"/>
              <w:autoSpaceDN w:val="0"/>
              <w:adjustRightInd w:val="0"/>
              <w:spacing w:line="240" w:lineRule="exact"/>
              <w:ind w:firstLine="23"/>
              <w:jc w:val="both"/>
              <w:rPr>
                <w:sz w:val="24"/>
                <w:szCs w:val="24"/>
                <w:lang w:val="ru-RU" w:eastAsia="ru-RU"/>
              </w:rPr>
            </w:pPr>
            <w:r w:rsidRPr="000509EA">
              <w:rPr>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0509EA" w:rsidRPr="000509EA" w:rsidRDefault="000509EA" w:rsidP="000509EA">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5.1.3</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jc w:val="both"/>
              <w:rPr>
                <w:sz w:val="24"/>
                <w:szCs w:val="24"/>
                <w:lang w:val="ru-RU" w:eastAsia="ru-RU"/>
              </w:rPr>
            </w:pPr>
            <w:r w:rsidRPr="000509EA">
              <w:rPr>
                <w:sz w:val="24"/>
                <w:szCs w:val="24"/>
                <w:lang w:val="ru-RU" w:eastAsia="ru-RU"/>
              </w:rPr>
              <w:t>Развлекательные мероприятия</w:t>
            </w:r>
          </w:p>
          <w:p w:rsidR="000509EA" w:rsidRPr="000509EA" w:rsidRDefault="000509EA" w:rsidP="000509EA">
            <w:pPr>
              <w:widowControl w:val="0"/>
              <w:autoSpaceDE w:val="0"/>
              <w:autoSpaceDN w:val="0"/>
              <w:adjustRightInd w:val="0"/>
              <w:spacing w:line="240" w:lineRule="exact"/>
              <w:jc w:val="both"/>
              <w:rPr>
                <w:sz w:val="24"/>
                <w:szCs w:val="24"/>
                <w:lang w:val="ru-RU" w:eastAsia="ru-RU"/>
              </w:rPr>
            </w:pPr>
          </w:p>
        </w:tc>
        <w:tc>
          <w:tcPr>
            <w:tcW w:w="2583" w:type="pct"/>
          </w:tcPr>
          <w:p w:rsidR="000509EA" w:rsidRPr="00C56B15" w:rsidRDefault="000509EA" w:rsidP="000509EA">
            <w:pPr>
              <w:widowControl w:val="0"/>
              <w:autoSpaceDE w:val="0"/>
              <w:autoSpaceDN w:val="0"/>
              <w:adjustRightInd w:val="0"/>
              <w:spacing w:line="240" w:lineRule="exact"/>
              <w:jc w:val="both"/>
              <w:rPr>
                <w:sz w:val="24"/>
                <w:szCs w:val="24"/>
                <w:lang w:val="ru-RU" w:eastAsia="ru-RU"/>
              </w:rPr>
            </w:pPr>
            <w:r w:rsidRPr="000509EA">
              <w:rPr>
                <w:sz w:val="24"/>
                <w:szCs w:val="24"/>
                <w:lang w:val="ru-RU"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w:t>
            </w:r>
            <w:r w:rsidRPr="000509EA">
              <w:rPr>
                <w:sz w:val="24"/>
                <w:szCs w:val="24"/>
                <w:lang w:val="ru-RU" w:eastAsia="ru-RU"/>
              </w:rPr>
              <w:lastRenderedPageBreak/>
              <w:t>площадок</w:t>
            </w:r>
          </w:p>
        </w:tc>
        <w:tc>
          <w:tcPr>
            <w:tcW w:w="1021" w:type="pct"/>
          </w:tcPr>
          <w:p w:rsidR="000509EA" w:rsidRPr="000509EA" w:rsidRDefault="000509EA" w:rsidP="000509EA">
            <w:pPr>
              <w:widowControl w:val="0"/>
              <w:autoSpaceDE w:val="0"/>
              <w:autoSpaceDN w:val="0"/>
              <w:adjustRightInd w:val="0"/>
              <w:spacing w:line="240" w:lineRule="exact"/>
              <w:jc w:val="center"/>
              <w:rPr>
                <w:sz w:val="24"/>
                <w:szCs w:val="24"/>
                <w:lang w:val="ru-RU" w:eastAsia="ru-RU"/>
              </w:rPr>
            </w:pPr>
            <w:r>
              <w:rPr>
                <w:sz w:val="24"/>
                <w:szCs w:val="24"/>
                <w:lang w:val="ru-RU" w:eastAsia="ru-RU"/>
              </w:rPr>
              <w:lastRenderedPageBreak/>
              <w:t>4.8.1</w:t>
            </w:r>
          </w:p>
        </w:tc>
      </w:tr>
      <w:tr w:rsidR="000509EA" w:rsidRPr="000509EA" w:rsidTr="009947A3">
        <w:tc>
          <w:tcPr>
            <w:tcW w:w="1396" w:type="pct"/>
          </w:tcPr>
          <w:p w:rsidR="000509EA" w:rsidRPr="000509EA"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lastRenderedPageBreak/>
              <w:t>Благоустройство территории</w:t>
            </w:r>
            <w:r w:rsidRPr="000509EA">
              <w:rPr>
                <w:sz w:val="24"/>
                <w:szCs w:val="24"/>
                <w:lang w:val="ru-RU" w:eastAsia="ru-RU"/>
              </w:rPr>
              <w:tab/>
            </w:r>
          </w:p>
          <w:p w:rsidR="000509EA" w:rsidRPr="000509EA" w:rsidRDefault="000509EA" w:rsidP="000509EA">
            <w:pPr>
              <w:widowControl w:val="0"/>
              <w:autoSpaceDE w:val="0"/>
              <w:autoSpaceDN w:val="0"/>
              <w:adjustRightInd w:val="0"/>
              <w:spacing w:line="240" w:lineRule="exact"/>
              <w:ind w:firstLine="22"/>
              <w:jc w:val="both"/>
              <w:rPr>
                <w:sz w:val="24"/>
                <w:szCs w:val="24"/>
                <w:lang w:val="ru-RU" w:eastAsia="ru-RU"/>
              </w:rPr>
            </w:pPr>
          </w:p>
        </w:tc>
        <w:tc>
          <w:tcPr>
            <w:tcW w:w="2583" w:type="pct"/>
          </w:tcPr>
          <w:p w:rsidR="000509EA" w:rsidRPr="00C56B15" w:rsidRDefault="000509EA" w:rsidP="000509EA">
            <w:pPr>
              <w:widowControl w:val="0"/>
              <w:autoSpaceDE w:val="0"/>
              <w:autoSpaceDN w:val="0"/>
              <w:adjustRightInd w:val="0"/>
              <w:spacing w:line="240" w:lineRule="exact"/>
              <w:ind w:firstLine="22"/>
              <w:jc w:val="both"/>
              <w:rPr>
                <w:sz w:val="24"/>
                <w:szCs w:val="24"/>
                <w:lang w:val="ru-RU" w:eastAsia="ru-RU"/>
              </w:rPr>
            </w:pPr>
            <w:r w:rsidRPr="000509EA">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0509EA" w:rsidRPr="000509EA" w:rsidRDefault="000509EA" w:rsidP="000509EA">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12.0.2</w:t>
            </w:r>
          </w:p>
        </w:tc>
      </w:tr>
      <w:tr w:rsidR="000509EA" w:rsidRPr="001D60A0" w:rsidTr="000509EA">
        <w:tc>
          <w:tcPr>
            <w:tcW w:w="5000" w:type="pct"/>
            <w:gridSpan w:val="3"/>
            <w:vAlign w:val="center"/>
          </w:tcPr>
          <w:p w:rsidR="000509EA" w:rsidRPr="001D60A0" w:rsidRDefault="000509EA" w:rsidP="000509EA">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9947A3" w:rsidRPr="001D60A0" w:rsidTr="009947A3">
        <w:tc>
          <w:tcPr>
            <w:tcW w:w="1396" w:type="pct"/>
          </w:tcPr>
          <w:p w:rsidR="009947A3" w:rsidRPr="00793263" w:rsidRDefault="009947A3" w:rsidP="009947A3">
            <w:pPr>
              <w:widowControl w:val="0"/>
              <w:autoSpaceDE w:val="0"/>
              <w:autoSpaceDN w:val="0"/>
              <w:adjustRightInd w:val="0"/>
              <w:spacing w:line="240" w:lineRule="exact"/>
              <w:ind w:firstLine="23"/>
              <w:jc w:val="both"/>
              <w:rPr>
                <w:sz w:val="24"/>
                <w:szCs w:val="24"/>
                <w:lang w:val="ru-RU" w:eastAsia="ru-RU"/>
              </w:rPr>
            </w:pPr>
          </w:p>
        </w:tc>
        <w:tc>
          <w:tcPr>
            <w:tcW w:w="2583" w:type="pct"/>
          </w:tcPr>
          <w:p w:rsidR="009947A3" w:rsidRPr="00C56B15" w:rsidRDefault="007B7BEF" w:rsidP="009947A3">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Не устанавливаются</w:t>
            </w:r>
          </w:p>
        </w:tc>
        <w:tc>
          <w:tcPr>
            <w:tcW w:w="1021" w:type="pct"/>
          </w:tcPr>
          <w:p w:rsidR="009947A3" w:rsidRPr="00793263" w:rsidRDefault="009947A3" w:rsidP="009947A3">
            <w:pPr>
              <w:widowControl w:val="0"/>
              <w:autoSpaceDE w:val="0"/>
              <w:autoSpaceDN w:val="0"/>
              <w:adjustRightInd w:val="0"/>
              <w:spacing w:line="240" w:lineRule="exact"/>
              <w:ind w:firstLine="23"/>
              <w:jc w:val="center"/>
              <w:rPr>
                <w:sz w:val="24"/>
                <w:szCs w:val="24"/>
                <w:lang w:val="ru-RU" w:eastAsia="ru-RU"/>
              </w:rPr>
            </w:pPr>
          </w:p>
        </w:tc>
      </w:tr>
      <w:tr w:rsidR="009947A3" w:rsidRPr="001D60A0" w:rsidTr="000509EA">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7B7BEF" w:rsidRPr="009947A3" w:rsidTr="000D7F23">
        <w:tc>
          <w:tcPr>
            <w:tcW w:w="1396" w:type="pct"/>
          </w:tcPr>
          <w:p w:rsidR="007B7BEF" w:rsidRPr="00D93931" w:rsidRDefault="007B7BEF" w:rsidP="007B7BEF">
            <w:pPr>
              <w:spacing w:after="0" w:line="240" w:lineRule="exact"/>
              <w:textAlignment w:val="baseline"/>
              <w:rPr>
                <w:sz w:val="24"/>
                <w:szCs w:val="24"/>
                <w:lang w:eastAsia="ru-RU"/>
              </w:rPr>
            </w:pPr>
            <w:r w:rsidRPr="00D93931">
              <w:rPr>
                <w:sz w:val="24"/>
                <w:szCs w:val="24"/>
                <w:lang w:eastAsia="ru-RU"/>
              </w:rPr>
              <w:t>Предоставление коммунальных услуг</w:t>
            </w:r>
          </w:p>
        </w:tc>
        <w:tc>
          <w:tcPr>
            <w:tcW w:w="2583" w:type="pct"/>
          </w:tcPr>
          <w:p w:rsidR="007B7BEF" w:rsidRPr="00D93931" w:rsidRDefault="007B7BEF" w:rsidP="007B7BEF">
            <w:pPr>
              <w:spacing w:after="0" w:line="240" w:lineRule="exact"/>
              <w:textAlignment w:val="baseline"/>
              <w:rPr>
                <w:sz w:val="24"/>
                <w:szCs w:val="24"/>
                <w:lang w:val="ru-RU" w:eastAsia="ru-RU"/>
              </w:rPr>
            </w:pPr>
            <w:r w:rsidRPr="00D93931">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7B7BEF" w:rsidRPr="00D93931" w:rsidRDefault="007B7BEF" w:rsidP="007B7BEF">
            <w:pPr>
              <w:spacing w:after="0" w:line="315" w:lineRule="atLeast"/>
              <w:jc w:val="center"/>
              <w:textAlignment w:val="baseline"/>
              <w:rPr>
                <w:sz w:val="21"/>
                <w:szCs w:val="21"/>
                <w:lang w:eastAsia="ru-RU"/>
              </w:rPr>
            </w:pPr>
            <w:r w:rsidRPr="00D93931">
              <w:rPr>
                <w:sz w:val="21"/>
                <w:szCs w:val="21"/>
                <w:lang w:eastAsia="ru-RU"/>
              </w:rPr>
              <w:t>3.1.1</w:t>
            </w:r>
          </w:p>
        </w:tc>
      </w:tr>
      <w:tr w:rsidR="007B7BEF" w:rsidRPr="009947A3" w:rsidTr="009947A3">
        <w:tc>
          <w:tcPr>
            <w:tcW w:w="1396" w:type="pct"/>
            <w:vAlign w:val="center"/>
          </w:tcPr>
          <w:p w:rsidR="007B7BEF" w:rsidRPr="009947A3" w:rsidRDefault="007B7BEF" w:rsidP="007B7BEF">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Общественное питание</w:t>
            </w:r>
            <w:r w:rsidRPr="009947A3">
              <w:rPr>
                <w:bCs/>
                <w:snapToGrid w:val="0"/>
                <w:sz w:val="24"/>
                <w:szCs w:val="24"/>
                <w:lang w:val="ru-RU" w:eastAsia="ru-RU"/>
              </w:rPr>
              <w:tab/>
            </w:r>
          </w:p>
          <w:p w:rsidR="007B7BEF" w:rsidRPr="001D60A0" w:rsidRDefault="007B7BEF" w:rsidP="007B7BEF">
            <w:pPr>
              <w:widowControl w:val="0"/>
              <w:numPr>
                <w:ilvl w:val="12"/>
                <w:numId w:val="0"/>
              </w:numPr>
              <w:tabs>
                <w:tab w:val="left" w:pos="720"/>
              </w:tabs>
              <w:spacing w:line="240" w:lineRule="exact"/>
              <w:ind w:right="23"/>
              <w:rPr>
                <w:bCs/>
                <w:snapToGrid w:val="0"/>
                <w:sz w:val="24"/>
                <w:szCs w:val="24"/>
                <w:lang w:eastAsia="ru-RU"/>
              </w:rPr>
            </w:pPr>
          </w:p>
        </w:tc>
        <w:tc>
          <w:tcPr>
            <w:tcW w:w="2583" w:type="pct"/>
            <w:vAlign w:val="center"/>
          </w:tcPr>
          <w:p w:rsidR="007B7BEF" w:rsidRPr="00C56B15" w:rsidRDefault="007B7BEF" w:rsidP="007B7BEF">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vAlign w:val="center"/>
          </w:tcPr>
          <w:p w:rsidR="007B7BEF" w:rsidRPr="009947A3" w:rsidRDefault="007B7BEF" w:rsidP="007B7BEF">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4.6</w:t>
            </w:r>
          </w:p>
        </w:tc>
      </w:tr>
    </w:tbl>
    <w:p w:rsidR="000509EA" w:rsidRDefault="000509EA" w:rsidP="001D4240">
      <w:pPr>
        <w:widowControl w:val="0"/>
        <w:spacing w:after="0" w:line="240" w:lineRule="auto"/>
        <w:ind w:firstLine="709"/>
        <w:jc w:val="both"/>
        <w:rPr>
          <w:sz w:val="28"/>
          <w:szCs w:val="28"/>
          <w:lang w:val="ru-RU"/>
        </w:rPr>
      </w:pPr>
    </w:p>
    <w:p w:rsidR="009947A3" w:rsidRDefault="009947A3" w:rsidP="001D4240">
      <w:pPr>
        <w:widowControl w:val="0"/>
        <w:spacing w:after="0" w:line="240" w:lineRule="auto"/>
        <w:ind w:firstLine="709"/>
        <w:jc w:val="both"/>
        <w:rPr>
          <w:sz w:val="28"/>
          <w:szCs w:val="28"/>
          <w:lang w:val="ru-RU"/>
        </w:rPr>
      </w:pPr>
    </w:p>
    <w:p w:rsidR="009947A3" w:rsidRDefault="009947A3" w:rsidP="001D4240">
      <w:pPr>
        <w:widowControl w:val="0"/>
        <w:spacing w:after="0" w:line="240" w:lineRule="auto"/>
        <w:ind w:firstLine="709"/>
        <w:jc w:val="both"/>
        <w:rPr>
          <w:sz w:val="28"/>
          <w:szCs w:val="28"/>
          <w:lang w:val="ru-RU"/>
        </w:rPr>
      </w:pP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7B7BEF" w:rsidRPr="00D93931" w:rsidTr="00C33DF0">
        <w:trPr>
          <w:tblHeader/>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lastRenderedPageBreak/>
              <w:t>№</w:t>
            </w:r>
          </w:p>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п/п</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val="ru-RU" w:eastAsia="ru-RU"/>
              </w:rPr>
            </w:pPr>
            <w:r w:rsidRPr="00D93931">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b/>
                <w:snapToGrid w:val="0"/>
                <w:sz w:val="24"/>
                <w:szCs w:val="24"/>
                <w:lang w:eastAsia="ru-RU"/>
              </w:rPr>
            </w:pPr>
            <w:r w:rsidRPr="00D93931">
              <w:rPr>
                <w:b/>
                <w:snapToGrid w:val="0"/>
                <w:sz w:val="24"/>
                <w:szCs w:val="24"/>
                <w:lang w:eastAsia="ru-RU"/>
              </w:rPr>
              <w:t>Значение</w:t>
            </w:r>
          </w:p>
        </w:tc>
      </w:tr>
      <w:tr w:rsidR="007B7BEF" w:rsidRPr="00D93931" w:rsidTr="00C33DF0">
        <w:trPr>
          <w:tblHeader/>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1</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jc w:val="center"/>
              <w:rPr>
                <w:snapToGrid w:val="0"/>
                <w:lang w:eastAsia="ru-RU"/>
              </w:rPr>
            </w:pPr>
            <w:r w:rsidRPr="00D93931">
              <w:rPr>
                <w:snapToGrid w:val="0"/>
                <w:lang w:eastAsia="ru-RU"/>
              </w:rPr>
              <w:t>4</w:t>
            </w:r>
          </w:p>
        </w:tc>
      </w:tr>
      <w:tr w:rsidR="007B7BEF" w:rsidRPr="00AE5958" w:rsidTr="00C33DF0">
        <w:trPr>
          <w:trHeight w:val="535"/>
        </w:trPr>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1</w:t>
            </w:r>
          </w:p>
        </w:tc>
        <w:tc>
          <w:tcPr>
            <w:tcW w:w="3233"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а)</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eastAsia="ru-RU"/>
              </w:rPr>
            </w:pPr>
            <w:r w:rsidRPr="00D93931">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б)</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after="0" w:line="240" w:lineRule="exact"/>
              <w:ind w:right="23" w:firstLine="22"/>
              <w:jc w:val="both"/>
              <w:rPr>
                <w:snapToGrid w:val="0"/>
                <w:sz w:val="24"/>
                <w:szCs w:val="24"/>
                <w:lang w:eastAsia="ru-RU"/>
              </w:rPr>
            </w:pPr>
            <w:r w:rsidRPr="00D93931">
              <w:rPr>
                <w:snapToGrid w:val="0"/>
                <w:sz w:val="24"/>
                <w:szCs w:val="24"/>
                <w:lang w:eastAsia="ru-RU"/>
              </w:rPr>
              <w:t>в)</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after="0" w:line="240" w:lineRule="exact"/>
              <w:ind w:right="23"/>
              <w:jc w:val="both"/>
              <w:rPr>
                <w:snapToGrid w:val="0"/>
                <w:sz w:val="24"/>
                <w:szCs w:val="24"/>
                <w:lang w:val="ru-RU" w:eastAsia="ru-RU"/>
              </w:rPr>
            </w:pPr>
            <w:r w:rsidRPr="00D93931">
              <w:rPr>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spacing w:after="0" w:line="240" w:lineRule="exact"/>
              <w:jc w:val="center"/>
              <w:rPr>
                <w:sz w:val="24"/>
                <w:szCs w:val="24"/>
              </w:rPr>
            </w:pPr>
            <w:r w:rsidRPr="00D93931">
              <w:rPr>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after="0" w:line="240" w:lineRule="exact"/>
              <w:ind w:right="23"/>
              <w:rPr>
                <w:snapToGrid w:val="0"/>
                <w:sz w:val="24"/>
                <w:szCs w:val="24"/>
                <w:lang w:val="ru-RU" w:eastAsia="ru-RU"/>
              </w:rPr>
            </w:pPr>
            <w:r w:rsidRPr="00D93931">
              <w:rPr>
                <w:snapToGrid w:val="0"/>
                <w:sz w:val="24"/>
                <w:szCs w:val="24"/>
                <w:lang w:val="ru-RU" w:eastAsia="ru-RU"/>
              </w:rPr>
              <w:t>не подлежит установлению</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val="ru-RU" w:eastAsia="ru-RU"/>
              </w:rPr>
            </w:pPr>
            <w:r w:rsidRPr="00D93931">
              <w:rPr>
                <w:snapToGrid w:val="0"/>
                <w:sz w:val="24"/>
                <w:szCs w:val="24"/>
                <w:lang w:val="ru-RU" w:eastAsia="ru-RU"/>
              </w:rPr>
              <w:t>2</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3</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3</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z w:val="24"/>
                <w:szCs w:val="24"/>
                <w:lang w:val="ru-RU"/>
              </w:rPr>
              <w:t>6</w:t>
            </w:r>
          </w:p>
        </w:tc>
      </w:tr>
      <w:tr w:rsidR="007B7BEF" w:rsidRPr="00D93931" w:rsidTr="00C33DF0">
        <w:tc>
          <w:tcPr>
            <w:tcW w:w="351"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firstLine="22"/>
              <w:rPr>
                <w:snapToGrid w:val="0"/>
                <w:sz w:val="24"/>
                <w:szCs w:val="24"/>
                <w:lang w:eastAsia="ru-RU"/>
              </w:rPr>
            </w:pPr>
            <w:r w:rsidRPr="00D93931">
              <w:rPr>
                <w:snapToGrid w:val="0"/>
                <w:sz w:val="24"/>
                <w:szCs w:val="24"/>
                <w:lang w:eastAsia="ru-RU"/>
              </w:rPr>
              <w:t>4</w:t>
            </w:r>
          </w:p>
        </w:tc>
        <w:tc>
          <w:tcPr>
            <w:tcW w:w="3233" w:type="pct"/>
            <w:tcBorders>
              <w:top w:val="single" w:sz="4" w:space="0" w:color="000000"/>
              <w:left w:val="single" w:sz="4" w:space="0" w:color="000000"/>
              <w:bottom w:val="single" w:sz="4" w:space="0" w:color="000000"/>
            </w:tcBorders>
          </w:tcPr>
          <w:p w:rsidR="007B7BEF" w:rsidRPr="00D93931" w:rsidRDefault="007B7BEF" w:rsidP="00C33DF0">
            <w:pPr>
              <w:widowControl w:val="0"/>
              <w:numPr>
                <w:ilvl w:val="12"/>
                <w:numId w:val="0"/>
              </w:numPr>
              <w:tabs>
                <w:tab w:val="left" w:pos="720"/>
              </w:tabs>
              <w:spacing w:line="240" w:lineRule="exact"/>
              <w:ind w:right="23"/>
              <w:jc w:val="both"/>
              <w:rPr>
                <w:snapToGrid w:val="0"/>
                <w:sz w:val="24"/>
                <w:szCs w:val="24"/>
                <w:lang w:val="ru-RU" w:eastAsia="ru-RU"/>
              </w:rPr>
            </w:pPr>
            <w:r w:rsidRPr="00D93931">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eastAsia="ru-RU"/>
              </w:rPr>
            </w:pPr>
            <w:r w:rsidRPr="00D93931">
              <w:rPr>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tcPr>
          <w:p w:rsidR="007B7BEF" w:rsidRPr="00D93931" w:rsidRDefault="007B7BEF" w:rsidP="00C33DF0">
            <w:pPr>
              <w:widowControl w:val="0"/>
              <w:numPr>
                <w:ilvl w:val="12"/>
                <w:numId w:val="0"/>
              </w:numPr>
              <w:tabs>
                <w:tab w:val="left" w:pos="720"/>
              </w:tabs>
              <w:spacing w:line="240" w:lineRule="exact"/>
              <w:ind w:right="23"/>
              <w:jc w:val="center"/>
              <w:rPr>
                <w:snapToGrid w:val="0"/>
                <w:sz w:val="24"/>
                <w:szCs w:val="24"/>
                <w:lang w:val="ru-RU" w:eastAsia="ru-RU"/>
              </w:rPr>
            </w:pPr>
            <w:r w:rsidRPr="00D93931">
              <w:rPr>
                <w:snapToGrid w:val="0"/>
                <w:sz w:val="24"/>
                <w:szCs w:val="24"/>
                <w:lang w:val="ru-RU" w:eastAsia="ru-RU"/>
              </w:rPr>
              <w:t>10</w:t>
            </w:r>
          </w:p>
        </w:tc>
      </w:tr>
    </w:tbl>
    <w:p w:rsidR="00DC2197" w:rsidRDefault="00DC2197" w:rsidP="001D4240">
      <w:pPr>
        <w:widowControl w:val="0"/>
        <w:spacing w:after="0" w:line="240" w:lineRule="auto"/>
        <w:ind w:firstLine="709"/>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092EB2" w:rsidRPr="00F340AF" w:rsidRDefault="00092EB2" w:rsidP="00092EB2">
      <w:pPr>
        <w:widowControl w:val="0"/>
        <w:spacing w:after="0" w:line="240" w:lineRule="auto"/>
        <w:ind w:firstLine="709"/>
        <w:jc w:val="both"/>
        <w:rPr>
          <w:b/>
          <w:sz w:val="28"/>
          <w:szCs w:val="28"/>
          <w:lang w:val="ru-RU"/>
        </w:rPr>
      </w:pPr>
      <w:r w:rsidRPr="00F340AF">
        <w:rPr>
          <w:b/>
          <w:sz w:val="28"/>
          <w:szCs w:val="28"/>
          <w:lang w:val="ru-RU"/>
        </w:rPr>
        <w:t>Р-</w:t>
      </w:r>
      <w:r>
        <w:rPr>
          <w:b/>
          <w:sz w:val="28"/>
          <w:szCs w:val="28"/>
          <w:lang w:val="ru-RU"/>
        </w:rPr>
        <w:t>2</w:t>
      </w:r>
      <w:r w:rsidRPr="00F340AF">
        <w:rPr>
          <w:b/>
          <w:sz w:val="28"/>
          <w:szCs w:val="28"/>
          <w:lang w:val="ru-RU"/>
        </w:rPr>
        <w:t xml:space="preserve">. ЗОНА </w:t>
      </w:r>
      <w:r>
        <w:rPr>
          <w:b/>
          <w:sz w:val="28"/>
          <w:szCs w:val="28"/>
          <w:lang w:val="ru-RU"/>
        </w:rPr>
        <w:t>ЛЕСОВ</w:t>
      </w:r>
    </w:p>
    <w:p w:rsidR="00092EB2" w:rsidRPr="00B9274C" w:rsidRDefault="00092EB2" w:rsidP="00092EB2">
      <w:pPr>
        <w:widowControl w:val="0"/>
        <w:spacing w:after="0" w:line="240" w:lineRule="auto"/>
        <w:ind w:firstLine="709"/>
        <w:jc w:val="both"/>
        <w:rPr>
          <w:sz w:val="28"/>
          <w:szCs w:val="28"/>
          <w:lang w:val="ru-RU"/>
        </w:rPr>
      </w:pPr>
    </w:p>
    <w:p w:rsidR="00785F3E" w:rsidRPr="00C56B15" w:rsidRDefault="00785F3E" w:rsidP="00785F3E">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Зона выделена для обеспечения правовых условий сохранения и развития озелененных территорий, сохранение прибрежных территорий, представляющих ценность для отдыха на открытом воздухе.</w:t>
      </w:r>
    </w:p>
    <w:p w:rsidR="00785F3E" w:rsidRPr="00C56B15" w:rsidRDefault="00785F3E" w:rsidP="00785F3E">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785F3E" w:rsidRPr="00AE5958" w:rsidTr="000074F8">
        <w:trPr>
          <w:tblHeader/>
        </w:trPr>
        <w:tc>
          <w:tcPr>
            <w:tcW w:w="1396"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Наименование вида разрешенного использования земельного участка</w:t>
            </w:r>
          </w:p>
        </w:tc>
        <w:tc>
          <w:tcPr>
            <w:tcW w:w="2583"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Описание вида разрешенного-использования земельного участка</w:t>
            </w:r>
          </w:p>
        </w:tc>
        <w:tc>
          <w:tcPr>
            <w:tcW w:w="1020" w:type="pct"/>
            <w:vAlign w:val="center"/>
          </w:tcPr>
          <w:p w:rsidR="00785F3E" w:rsidRPr="009947A3" w:rsidRDefault="00785F3E" w:rsidP="000074F8">
            <w:pPr>
              <w:widowControl w:val="0"/>
              <w:numPr>
                <w:ilvl w:val="12"/>
                <w:numId w:val="0"/>
              </w:numPr>
              <w:tabs>
                <w:tab w:val="left" w:pos="720"/>
              </w:tabs>
              <w:spacing w:line="240" w:lineRule="exact"/>
              <w:ind w:right="23"/>
              <w:jc w:val="center"/>
              <w:rPr>
                <w:b/>
                <w:snapToGrid w:val="0"/>
                <w:sz w:val="24"/>
                <w:szCs w:val="24"/>
                <w:lang w:val="ru-RU" w:eastAsia="ru-RU"/>
              </w:rPr>
            </w:pPr>
            <w:r w:rsidRPr="009947A3">
              <w:rPr>
                <w:b/>
                <w:snapToGrid w:val="0"/>
                <w:sz w:val="24"/>
                <w:szCs w:val="24"/>
                <w:lang w:val="ru-RU" w:eastAsia="ru-RU"/>
              </w:rPr>
              <w:t>Код (числовое обозначение) вида разрешенного использования земельного участка</w:t>
            </w:r>
          </w:p>
        </w:tc>
      </w:tr>
      <w:tr w:rsidR="00785F3E" w:rsidRPr="009947A3" w:rsidTr="000074F8">
        <w:trPr>
          <w:tblHeader/>
        </w:trPr>
        <w:tc>
          <w:tcPr>
            <w:tcW w:w="1396"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1</w:t>
            </w:r>
          </w:p>
        </w:tc>
        <w:tc>
          <w:tcPr>
            <w:tcW w:w="2583"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2</w:t>
            </w:r>
          </w:p>
        </w:tc>
        <w:tc>
          <w:tcPr>
            <w:tcW w:w="1020" w:type="pct"/>
            <w:vAlign w:val="center"/>
          </w:tcPr>
          <w:p w:rsidR="00785F3E" w:rsidRPr="009947A3"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9947A3">
              <w:rPr>
                <w:snapToGrid w:val="0"/>
                <w:sz w:val="24"/>
                <w:szCs w:val="24"/>
                <w:lang w:eastAsia="ru-RU"/>
              </w:rPr>
              <w:t>3</w:t>
            </w:r>
          </w:p>
        </w:tc>
      </w:tr>
      <w:tr w:rsidR="00785F3E" w:rsidRPr="009947A3" w:rsidTr="000074F8">
        <w:tc>
          <w:tcPr>
            <w:tcW w:w="5000" w:type="pct"/>
            <w:gridSpan w:val="3"/>
            <w:vAlign w:val="center"/>
          </w:tcPr>
          <w:p w:rsidR="00785F3E" w:rsidRPr="009947A3" w:rsidRDefault="00785F3E"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9947A3">
              <w:rPr>
                <w:b/>
                <w:bCs/>
                <w:snapToGrid w:val="0"/>
                <w:sz w:val="24"/>
                <w:szCs w:val="24"/>
                <w:lang w:eastAsia="ru-RU"/>
              </w:rPr>
              <w:t>Основные виды разрешенного использования</w:t>
            </w:r>
          </w:p>
        </w:tc>
      </w:tr>
      <w:tr w:rsidR="00785F3E" w:rsidRPr="009947A3" w:rsidTr="000074F8">
        <w:tc>
          <w:tcPr>
            <w:tcW w:w="1396" w:type="pct"/>
          </w:tcPr>
          <w:p w:rsidR="00785F3E" w:rsidRPr="009947A3" w:rsidRDefault="00785F3E" w:rsidP="000074F8">
            <w:pPr>
              <w:widowControl w:val="0"/>
              <w:autoSpaceDE w:val="0"/>
              <w:autoSpaceDN w:val="0"/>
              <w:adjustRightInd w:val="0"/>
              <w:spacing w:line="240" w:lineRule="exact"/>
              <w:ind w:firstLine="23"/>
              <w:rPr>
                <w:sz w:val="24"/>
                <w:szCs w:val="24"/>
                <w:lang w:eastAsia="ru-RU"/>
              </w:rPr>
            </w:pPr>
            <w:r w:rsidRPr="009947A3">
              <w:rPr>
                <w:sz w:val="24"/>
                <w:szCs w:val="24"/>
                <w:lang w:eastAsia="ru-RU"/>
              </w:rPr>
              <w:t>Резервные леса</w:t>
            </w:r>
          </w:p>
        </w:tc>
        <w:tc>
          <w:tcPr>
            <w:tcW w:w="2583" w:type="pct"/>
          </w:tcPr>
          <w:p w:rsidR="00785F3E" w:rsidRPr="009947A3" w:rsidRDefault="00785F3E" w:rsidP="000074F8">
            <w:pPr>
              <w:widowControl w:val="0"/>
              <w:autoSpaceDE w:val="0"/>
              <w:autoSpaceDN w:val="0"/>
              <w:adjustRightInd w:val="0"/>
              <w:spacing w:line="240" w:lineRule="exact"/>
              <w:ind w:firstLine="23"/>
              <w:jc w:val="both"/>
              <w:rPr>
                <w:sz w:val="24"/>
                <w:szCs w:val="24"/>
                <w:lang w:val="ru-RU" w:eastAsia="ru-RU"/>
              </w:rPr>
            </w:pPr>
            <w:r w:rsidRPr="009947A3">
              <w:rPr>
                <w:sz w:val="24"/>
                <w:szCs w:val="24"/>
                <w:lang w:val="ru-RU" w:eastAsia="ru-RU"/>
              </w:rPr>
              <w:t>Деятельность, связанная с охраной лесов</w:t>
            </w:r>
          </w:p>
        </w:tc>
        <w:tc>
          <w:tcPr>
            <w:tcW w:w="1020" w:type="pct"/>
          </w:tcPr>
          <w:p w:rsidR="00785F3E" w:rsidRPr="009947A3" w:rsidRDefault="00785F3E" w:rsidP="000074F8">
            <w:pPr>
              <w:widowControl w:val="0"/>
              <w:autoSpaceDE w:val="0"/>
              <w:autoSpaceDN w:val="0"/>
              <w:adjustRightInd w:val="0"/>
              <w:spacing w:line="240" w:lineRule="exact"/>
              <w:ind w:firstLine="23"/>
              <w:jc w:val="center"/>
              <w:rPr>
                <w:sz w:val="24"/>
                <w:szCs w:val="24"/>
                <w:lang w:eastAsia="ru-RU"/>
              </w:rPr>
            </w:pPr>
            <w:r w:rsidRPr="009947A3">
              <w:rPr>
                <w:sz w:val="24"/>
                <w:szCs w:val="24"/>
                <w:lang w:eastAsia="ru-RU"/>
              </w:rPr>
              <w:t>10.4</w:t>
            </w:r>
          </w:p>
        </w:tc>
      </w:tr>
      <w:tr w:rsidR="00785F3E" w:rsidRPr="009947A3" w:rsidTr="000074F8">
        <w:tc>
          <w:tcPr>
            <w:tcW w:w="1396" w:type="pct"/>
          </w:tcPr>
          <w:p w:rsidR="00785F3E" w:rsidRPr="009947A3" w:rsidRDefault="00785F3E" w:rsidP="000074F8">
            <w:pPr>
              <w:widowControl w:val="0"/>
              <w:autoSpaceDE w:val="0"/>
              <w:autoSpaceDN w:val="0"/>
              <w:adjustRightInd w:val="0"/>
              <w:spacing w:line="240" w:lineRule="exact"/>
              <w:ind w:firstLine="23"/>
              <w:rPr>
                <w:sz w:val="24"/>
                <w:szCs w:val="24"/>
                <w:lang w:eastAsia="ru-RU"/>
              </w:rPr>
            </w:pPr>
            <w:r w:rsidRPr="009947A3">
              <w:rPr>
                <w:sz w:val="24"/>
                <w:szCs w:val="24"/>
                <w:lang w:eastAsia="ru-RU"/>
              </w:rPr>
              <w:t xml:space="preserve">Охрана природных </w:t>
            </w:r>
            <w:r w:rsidRPr="009947A3">
              <w:rPr>
                <w:sz w:val="24"/>
                <w:szCs w:val="24"/>
                <w:lang w:eastAsia="ru-RU"/>
              </w:rPr>
              <w:lastRenderedPageBreak/>
              <w:t>территорий</w:t>
            </w:r>
          </w:p>
        </w:tc>
        <w:tc>
          <w:tcPr>
            <w:tcW w:w="2583" w:type="pct"/>
          </w:tcPr>
          <w:p w:rsidR="00785F3E" w:rsidRPr="009947A3" w:rsidRDefault="00785F3E" w:rsidP="000074F8">
            <w:pPr>
              <w:widowControl w:val="0"/>
              <w:autoSpaceDE w:val="0"/>
              <w:autoSpaceDN w:val="0"/>
              <w:adjustRightInd w:val="0"/>
              <w:spacing w:line="240" w:lineRule="exact"/>
              <w:ind w:firstLine="23"/>
              <w:jc w:val="both"/>
              <w:rPr>
                <w:sz w:val="24"/>
                <w:szCs w:val="24"/>
                <w:lang w:val="ru-RU" w:eastAsia="ru-RU"/>
              </w:rPr>
            </w:pPr>
            <w:r w:rsidRPr="009947A3">
              <w:rPr>
                <w:sz w:val="24"/>
                <w:szCs w:val="24"/>
                <w:lang w:val="ru-RU" w:eastAsia="ru-RU"/>
              </w:rPr>
              <w:lastRenderedPageBreak/>
              <w:t xml:space="preserve">Сохранение отдельных естественных качеств окружающей природной среды </w:t>
            </w:r>
            <w:r w:rsidRPr="009947A3">
              <w:rPr>
                <w:sz w:val="24"/>
                <w:szCs w:val="24"/>
                <w:lang w:val="ru-RU" w:eastAsia="ru-RU"/>
              </w:rPr>
              <w:lastRenderedPageBreak/>
              <w:t>путем ограничения хозяйственной деятельности в данной зоне, в частности создание и уход за запретными полосами, создание и уход за защитными лесами.</w:t>
            </w:r>
          </w:p>
        </w:tc>
        <w:tc>
          <w:tcPr>
            <w:tcW w:w="1020" w:type="pct"/>
          </w:tcPr>
          <w:p w:rsidR="00785F3E" w:rsidRPr="009947A3" w:rsidRDefault="00785F3E" w:rsidP="000074F8">
            <w:pPr>
              <w:widowControl w:val="0"/>
              <w:autoSpaceDE w:val="0"/>
              <w:autoSpaceDN w:val="0"/>
              <w:adjustRightInd w:val="0"/>
              <w:spacing w:line="240" w:lineRule="exact"/>
              <w:ind w:firstLine="23"/>
              <w:jc w:val="center"/>
              <w:rPr>
                <w:sz w:val="24"/>
                <w:szCs w:val="24"/>
                <w:lang w:eastAsia="ru-RU"/>
              </w:rPr>
            </w:pPr>
            <w:r w:rsidRPr="009947A3">
              <w:rPr>
                <w:sz w:val="24"/>
                <w:szCs w:val="24"/>
                <w:lang w:eastAsia="ru-RU"/>
              </w:rPr>
              <w:lastRenderedPageBreak/>
              <w:t>9.1</w:t>
            </w:r>
          </w:p>
        </w:tc>
      </w:tr>
      <w:tr w:rsidR="00785F3E" w:rsidRPr="009947A3" w:rsidTr="000074F8">
        <w:tc>
          <w:tcPr>
            <w:tcW w:w="5000" w:type="pct"/>
            <w:gridSpan w:val="3"/>
            <w:vAlign w:val="center"/>
          </w:tcPr>
          <w:p w:rsidR="00785F3E" w:rsidRPr="009947A3" w:rsidRDefault="00785F3E" w:rsidP="000074F8">
            <w:pPr>
              <w:pStyle w:val="7"/>
              <w:rPr>
                <w:b/>
                <w:i w:val="0"/>
                <w:color w:val="auto"/>
                <w:sz w:val="24"/>
                <w:szCs w:val="24"/>
              </w:rPr>
            </w:pPr>
            <w:r w:rsidRPr="009947A3">
              <w:rPr>
                <w:b/>
                <w:i w:val="0"/>
                <w:caps w:val="0"/>
                <w:color w:val="auto"/>
                <w:sz w:val="24"/>
                <w:szCs w:val="24"/>
              </w:rPr>
              <w:lastRenderedPageBreak/>
              <w:t>Вспомогательные виды разрешенного использования</w:t>
            </w:r>
          </w:p>
        </w:tc>
      </w:tr>
      <w:tr w:rsidR="00785F3E" w:rsidRPr="00AE5958" w:rsidTr="000074F8">
        <w:tc>
          <w:tcPr>
            <w:tcW w:w="5000" w:type="pct"/>
            <w:gridSpan w:val="3"/>
          </w:tcPr>
          <w:p w:rsidR="00785F3E" w:rsidRPr="009947A3" w:rsidRDefault="00785F3E" w:rsidP="000074F8">
            <w:pPr>
              <w:widowControl w:val="0"/>
              <w:autoSpaceDE w:val="0"/>
              <w:autoSpaceDN w:val="0"/>
              <w:adjustRightInd w:val="0"/>
              <w:spacing w:line="240" w:lineRule="exact"/>
              <w:rPr>
                <w:color w:val="FF0000"/>
                <w:sz w:val="24"/>
                <w:szCs w:val="24"/>
                <w:lang w:val="ru-RU" w:eastAsia="ru-RU"/>
              </w:rPr>
            </w:pPr>
            <w:r w:rsidRPr="009947A3">
              <w:rPr>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785F3E" w:rsidRPr="009947A3" w:rsidTr="000074F8">
        <w:tc>
          <w:tcPr>
            <w:tcW w:w="5000" w:type="pct"/>
            <w:gridSpan w:val="3"/>
            <w:vAlign w:val="center"/>
          </w:tcPr>
          <w:p w:rsidR="00785F3E" w:rsidRPr="009947A3" w:rsidRDefault="00785F3E" w:rsidP="000074F8">
            <w:pPr>
              <w:pStyle w:val="7"/>
              <w:rPr>
                <w:b/>
                <w:i w:val="0"/>
                <w:color w:val="auto"/>
                <w:sz w:val="24"/>
                <w:szCs w:val="24"/>
              </w:rPr>
            </w:pPr>
            <w:r w:rsidRPr="009947A3">
              <w:rPr>
                <w:b/>
                <w:i w:val="0"/>
                <w:caps w:val="0"/>
                <w:color w:val="auto"/>
                <w:sz w:val="24"/>
                <w:szCs w:val="24"/>
              </w:rPr>
              <w:t>Условно разрешенные виды использования</w:t>
            </w:r>
          </w:p>
        </w:tc>
      </w:tr>
      <w:tr w:rsidR="00785F3E" w:rsidRPr="00AE5958" w:rsidTr="000074F8">
        <w:tc>
          <w:tcPr>
            <w:tcW w:w="5000" w:type="pct"/>
            <w:gridSpan w:val="3"/>
          </w:tcPr>
          <w:p w:rsidR="00785F3E" w:rsidRPr="009947A3" w:rsidRDefault="00785F3E" w:rsidP="000074F8">
            <w:pPr>
              <w:widowControl w:val="0"/>
              <w:autoSpaceDE w:val="0"/>
              <w:autoSpaceDN w:val="0"/>
              <w:adjustRightInd w:val="0"/>
              <w:spacing w:line="240" w:lineRule="exact"/>
              <w:jc w:val="center"/>
              <w:rPr>
                <w:sz w:val="24"/>
                <w:szCs w:val="24"/>
                <w:lang w:val="ru-RU" w:eastAsia="ru-RU"/>
              </w:rPr>
            </w:pPr>
            <w:r w:rsidRPr="009947A3">
              <w:rPr>
                <w:sz w:val="24"/>
                <w:szCs w:val="24"/>
                <w:lang w:val="ru-RU"/>
              </w:rPr>
              <w:t>Условно разрешенные виды использования отсутствуют</w:t>
            </w:r>
          </w:p>
        </w:tc>
      </w:tr>
    </w:tbl>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p>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85F3E" w:rsidRPr="00C56B15" w:rsidRDefault="00785F3E" w:rsidP="00785F3E">
      <w:pPr>
        <w:widowControl w:val="0"/>
        <w:numPr>
          <w:ilvl w:val="12"/>
          <w:numId w:val="0"/>
        </w:numPr>
        <w:tabs>
          <w:tab w:val="left" w:pos="720"/>
        </w:tabs>
        <w:ind w:right="23" w:firstLine="709"/>
        <w:jc w:val="center"/>
        <w:rPr>
          <w:snapToGrid w:val="0"/>
          <w:sz w:val="28"/>
          <w:szCs w:val="28"/>
          <w:lang w:val="ru-RU" w:eastAsia="ru-RU"/>
        </w:rPr>
      </w:pPr>
    </w:p>
    <w:tbl>
      <w:tblPr>
        <w:tblW w:w="5000" w:type="pct"/>
        <w:tblLayout w:type="fixed"/>
        <w:tblLook w:val="0000" w:firstRow="0" w:lastRow="0" w:firstColumn="0" w:lastColumn="0" w:noHBand="0" w:noVBand="0"/>
      </w:tblPr>
      <w:tblGrid>
        <w:gridCol w:w="743"/>
        <w:gridCol w:w="5978"/>
        <w:gridCol w:w="1047"/>
        <w:gridCol w:w="2087"/>
      </w:tblGrid>
      <w:tr w:rsidR="00785F3E" w:rsidRPr="001D60A0" w:rsidTr="000074F8">
        <w:trPr>
          <w:tblHeader/>
        </w:trPr>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033"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785F3E" w:rsidRPr="001D60A0" w:rsidTr="000074F8">
        <w:trPr>
          <w:tblHeader/>
        </w:trPr>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709"/>
              <w:jc w:val="center"/>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2</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4</w:t>
            </w:r>
          </w:p>
        </w:tc>
      </w:tr>
      <w:tr w:rsidR="00785F3E" w:rsidRPr="00AE5958"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033"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033" w:type="pct"/>
            <w:tcBorders>
              <w:top w:val="single" w:sz="4" w:space="0" w:color="000000"/>
              <w:left w:val="single" w:sz="4" w:space="0" w:color="000000"/>
              <w:bottom w:val="single" w:sz="4" w:space="0" w:color="000000"/>
            </w:tcBorders>
          </w:tcPr>
          <w:p w:rsidR="00785F3E" w:rsidRPr="001D60A0" w:rsidRDefault="00785F3E"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033" w:type="pct"/>
            <w:tcBorders>
              <w:top w:val="single" w:sz="4" w:space="0" w:color="000000"/>
              <w:left w:val="single" w:sz="4" w:space="0" w:color="000000"/>
              <w:bottom w:val="single" w:sz="4" w:space="0" w:color="000000"/>
            </w:tcBorders>
          </w:tcPr>
          <w:p w:rsidR="00785F3E" w:rsidRPr="001D60A0" w:rsidRDefault="00785F3E" w:rsidP="000074F8">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85F3E" w:rsidRPr="001D60A0" w:rsidTr="000074F8">
        <w:tc>
          <w:tcPr>
            <w:tcW w:w="377"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firstLine="709"/>
              <w:jc w:val="both"/>
              <w:rPr>
                <w:snapToGrid w:val="0"/>
                <w:sz w:val="24"/>
                <w:szCs w:val="24"/>
                <w:lang w:eastAsia="ru-RU"/>
              </w:rPr>
            </w:pPr>
            <w:r w:rsidRPr="001D60A0">
              <w:rPr>
                <w:snapToGrid w:val="0"/>
                <w:sz w:val="24"/>
                <w:szCs w:val="24"/>
                <w:lang w:eastAsia="ru-RU"/>
              </w:rPr>
              <w:lastRenderedPageBreak/>
              <w:t>44</w:t>
            </w:r>
          </w:p>
        </w:tc>
        <w:tc>
          <w:tcPr>
            <w:tcW w:w="3033" w:type="pct"/>
            <w:tcBorders>
              <w:top w:val="single" w:sz="4" w:space="0" w:color="000000"/>
              <w:left w:val="single" w:sz="4" w:space="0" w:color="000000"/>
              <w:bottom w:val="single" w:sz="4" w:space="0" w:color="000000"/>
            </w:tcBorders>
          </w:tcPr>
          <w:p w:rsidR="00785F3E" w:rsidRPr="00C56B15" w:rsidRDefault="00785F3E" w:rsidP="000074F8">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vAlign w:val="center"/>
          </w:tcPr>
          <w:p w:rsidR="00785F3E" w:rsidRPr="001D60A0" w:rsidRDefault="00785F3E" w:rsidP="000074F8">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bl>
    <w:p w:rsidR="00785F3E" w:rsidRDefault="00785F3E" w:rsidP="00785F3E">
      <w:pPr>
        <w:jc w:val="center"/>
        <w:rPr>
          <w:sz w:val="28"/>
          <w:szCs w:val="28"/>
          <w:lang w:val="ru-RU"/>
        </w:rPr>
      </w:pPr>
    </w:p>
    <w:p w:rsidR="00092EB2" w:rsidRDefault="00785F3E" w:rsidP="00785F3E">
      <w:pPr>
        <w:widowControl w:val="0"/>
        <w:spacing w:after="0" w:line="240" w:lineRule="auto"/>
        <w:jc w:val="both"/>
        <w:rPr>
          <w:sz w:val="28"/>
          <w:szCs w:val="28"/>
          <w:lang w:val="ru-RU"/>
        </w:rPr>
      </w:pPr>
      <w:r w:rsidRPr="009947A3">
        <w:rPr>
          <w:sz w:val="28"/>
          <w:szCs w:val="28"/>
          <w:lang w:val="ru-RU"/>
        </w:rPr>
        <w:t>Градостроительные регламенты не устанавливаются для земель лесного фонда</w:t>
      </w:r>
      <w:r>
        <w:rPr>
          <w:sz w:val="28"/>
          <w:szCs w:val="28"/>
          <w:lang w:val="ru-RU"/>
        </w:rPr>
        <w:t>.</w:t>
      </w:r>
    </w:p>
    <w:p w:rsidR="009947A3" w:rsidRPr="009947A3" w:rsidRDefault="009947A3" w:rsidP="00BA2CFF">
      <w:pPr>
        <w:rPr>
          <w:sz w:val="28"/>
          <w:szCs w:val="28"/>
          <w:lang w:val="ru-RU"/>
        </w:rPr>
      </w:pPr>
      <w:bookmarkStart w:id="48" w:name="_GoBack"/>
      <w:bookmarkEnd w:id="48"/>
    </w:p>
    <w:p w:rsidR="00DC2197" w:rsidRPr="00B9274C" w:rsidRDefault="00DC2197" w:rsidP="00B9274C">
      <w:pPr>
        <w:widowControl w:val="0"/>
        <w:spacing w:after="0" w:line="240" w:lineRule="auto"/>
        <w:ind w:firstLine="851"/>
        <w:jc w:val="both"/>
        <w:rPr>
          <w:bCs/>
          <w:snapToGrid w:val="0"/>
          <w:sz w:val="28"/>
          <w:szCs w:val="28"/>
          <w:lang w:val="ru-RU" w:eastAsia="ru-RU"/>
        </w:rPr>
      </w:pPr>
      <w:r w:rsidRPr="00B9274C">
        <w:rPr>
          <w:bCs/>
          <w:snapToGrid w:val="0"/>
          <w:sz w:val="28"/>
          <w:szCs w:val="28"/>
          <w:lang w:val="ru-RU" w:eastAsia="ru-RU"/>
        </w:rPr>
        <w:t xml:space="preserve">ЗОНЫ СЕЛЬСКОХОЗЯЙСТВЕННОГО </w:t>
      </w:r>
      <w:r w:rsidR="00EE4DB9" w:rsidRPr="00EE4DB9">
        <w:rPr>
          <w:bCs/>
          <w:snapToGrid w:val="0"/>
          <w:sz w:val="28"/>
          <w:szCs w:val="28"/>
          <w:lang w:val="ru-RU" w:eastAsia="ru-RU"/>
        </w:rPr>
        <w:t>НАЗНАЧЕНИЯ</w:t>
      </w:r>
    </w:p>
    <w:p w:rsidR="00DC2197" w:rsidRPr="00C56B15" w:rsidRDefault="009947A3" w:rsidP="00C56B15">
      <w:pPr>
        <w:widowControl w:val="0"/>
        <w:numPr>
          <w:ilvl w:val="12"/>
          <w:numId w:val="0"/>
        </w:numPr>
        <w:tabs>
          <w:tab w:val="left" w:pos="720"/>
        </w:tabs>
        <w:ind w:right="23" w:firstLine="851"/>
        <w:jc w:val="both"/>
        <w:rPr>
          <w:b/>
          <w:bCs/>
          <w:snapToGrid w:val="0"/>
          <w:sz w:val="28"/>
          <w:szCs w:val="28"/>
          <w:lang w:val="ru-RU" w:eastAsia="ru-RU"/>
        </w:rPr>
      </w:pPr>
      <w:r w:rsidRPr="00C56B15">
        <w:rPr>
          <w:b/>
          <w:bCs/>
          <w:snapToGrid w:val="0"/>
          <w:sz w:val="28"/>
          <w:szCs w:val="28"/>
          <w:lang w:val="ru-RU" w:eastAsia="ru-RU"/>
        </w:rPr>
        <w:t xml:space="preserve">СХ-1 ЗОНА СЕЛЬСКОХОЗЯЙСТВЕННОГО </w:t>
      </w:r>
      <w:r w:rsidR="00EE4DB9">
        <w:rPr>
          <w:b/>
          <w:bCs/>
          <w:snapToGrid w:val="0"/>
          <w:sz w:val="28"/>
          <w:szCs w:val="28"/>
          <w:lang w:val="ru-RU" w:eastAsia="ru-RU"/>
        </w:rPr>
        <w:t>НАЗНАЧЕНИЯ</w:t>
      </w:r>
    </w:p>
    <w:p w:rsidR="00DC2197" w:rsidRPr="00C56B15" w:rsidRDefault="00DC2197" w:rsidP="00C56B15">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 xml:space="preserve">Зона выделена для обеспечения организационно-правовых условий создания объектов сельскохозяйственного назначения, предотвращения занятия земель сельскохозяйственного назначения другими видами деятельности до изменения вида их использования. </w:t>
      </w:r>
    </w:p>
    <w:p w:rsidR="00DC2197" w:rsidRPr="00C56B15" w:rsidRDefault="00DC2197" w:rsidP="00C56B15">
      <w:pPr>
        <w:widowControl w:val="0"/>
        <w:numPr>
          <w:ilvl w:val="12"/>
          <w:numId w:val="0"/>
        </w:numPr>
        <w:tabs>
          <w:tab w:val="left" w:pos="720"/>
        </w:tabs>
        <w:ind w:right="23" w:firstLine="851"/>
        <w:jc w:val="both"/>
        <w:rPr>
          <w:rFonts w:ascii="Calibri" w:hAnsi="Calibri"/>
          <w:bCs/>
          <w:snapToGrid w:val="0"/>
          <w:szCs w:val="28"/>
          <w:lang w:val="ru-RU" w:eastAsia="ru-RU"/>
        </w:rPr>
      </w:pPr>
    </w:p>
    <w:p w:rsidR="00DC2197" w:rsidRPr="00C56B15" w:rsidRDefault="00DC2197" w:rsidP="00C56B15">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DC2197" w:rsidRPr="00AE5958" w:rsidTr="008310C0">
        <w:trPr>
          <w:tblHeader/>
        </w:trPr>
        <w:tc>
          <w:tcPr>
            <w:tcW w:w="1431"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Описание вида </w:t>
            </w:r>
          </w:p>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 xml:space="preserve">разрешенного-использования </w:t>
            </w:r>
          </w:p>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земельного участка</w:t>
            </w:r>
          </w:p>
        </w:tc>
        <w:tc>
          <w:tcPr>
            <w:tcW w:w="1021" w:type="pct"/>
            <w:vAlign w:val="center"/>
          </w:tcPr>
          <w:p w:rsidR="00DC2197" w:rsidRPr="00C56B15" w:rsidRDefault="00DC2197" w:rsidP="00A02963">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DC2197" w:rsidRPr="001D60A0" w:rsidTr="008310C0">
        <w:trPr>
          <w:tblHeader/>
        </w:trPr>
        <w:tc>
          <w:tcPr>
            <w:tcW w:w="1431"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DC2197" w:rsidRPr="001D60A0" w:rsidTr="00A02963">
        <w:tc>
          <w:tcPr>
            <w:tcW w:w="5000" w:type="pct"/>
            <w:gridSpan w:val="3"/>
            <w:vAlign w:val="center"/>
          </w:tcPr>
          <w:p w:rsidR="00DC2197" w:rsidRPr="001D60A0" w:rsidRDefault="00DC2197" w:rsidP="00A02963">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8310C0" w:rsidRPr="001D60A0" w:rsidTr="008310C0">
        <w:tc>
          <w:tcPr>
            <w:tcW w:w="1431" w:type="pct"/>
          </w:tcPr>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t>Хранение и переработка сельскохозяйственной продукции</w:t>
            </w:r>
          </w:p>
        </w:tc>
        <w:tc>
          <w:tcPr>
            <w:tcW w:w="2548" w:type="pct"/>
          </w:tcPr>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21" w:type="pct"/>
          </w:tcPr>
          <w:p w:rsidR="008310C0" w:rsidRPr="00D93931" w:rsidRDefault="008310C0" w:rsidP="008310C0">
            <w:pPr>
              <w:spacing w:after="0" w:line="315" w:lineRule="atLeast"/>
              <w:jc w:val="center"/>
              <w:textAlignment w:val="baseline"/>
              <w:rPr>
                <w:sz w:val="21"/>
                <w:szCs w:val="21"/>
                <w:lang w:eastAsia="ru-RU"/>
              </w:rPr>
            </w:pPr>
            <w:r w:rsidRPr="00D93931">
              <w:rPr>
                <w:sz w:val="21"/>
                <w:szCs w:val="21"/>
                <w:lang w:eastAsia="ru-RU"/>
              </w:rPr>
              <w:t>1.15</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A6588D">
              <w:rPr>
                <w:sz w:val="24"/>
                <w:szCs w:val="24"/>
                <w:lang w:val="ru-RU" w:eastAsia="ru-RU"/>
              </w:rPr>
              <w:t>Сенокошение</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A6588D">
              <w:rPr>
                <w:sz w:val="24"/>
                <w:szCs w:val="24"/>
                <w:lang w:val="ru-RU" w:eastAsia="ru-RU"/>
              </w:rPr>
              <w:t>Коше</w:t>
            </w:r>
            <w:r>
              <w:rPr>
                <w:sz w:val="24"/>
                <w:szCs w:val="24"/>
                <w:lang w:val="ru-RU" w:eastAsia="ru-RU"/>
              </w:rPr>
              <w:t>ние трав, сбор и заготовка сена</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A6588D">
              <w:rPr>
                <w:sz w:val="24"/>
                <w:szCs w:val="24"/>
                <w:lang w:val="ru-RU" w:eastAsia="ru-RU"/>
              </w:rPr>
              <w:t>1.19</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A6588D">
              <w:rPr>
                <w:sz w:val="24"/>
                <w:szCs w:val="24"/>
                <w:lang w:val="ru-RU" w:eastAsia="ru-RU"/>
              </w:rPr>
              <w:t>Выпас</w:t>
            </w:r>
            <w:r>
              <w:rPr>
                <w:sz w:val="24"/>
                <w:szCs w:val="24"/>
                <w:lang w:val="ru-RU" w:eastAsia="ru-RU"/>
              </w:rPr>
              <w:t xml:space="preserve"> </w:t>
            </w:r>
            <w:r w:rsidRPr="00A6588D">
              <w:rPr>
                <w:sz w:val="24"/>
                <w:szCs w:val="24"/>
                <w:lang w:val="ru-RU" w:eastAsia="ru-RU"/>
              </w:rPr>
              <w:t>сельскохозяйственных</w:t>
            </w:r>
            <w:r>
              <w:rPr>
                <w:sz w:val="24"/>
                <w:szCs w:val="24"/>
                <w:lang w:val="ru-RU" w:eastAsia="ru-RU"/>
              </w:rPr>
              <w:t xml:space="preserve"> </w:t>
            </w:r>
            <w:r w:rsidRPr="00A6588D">
              <w:rPr>
                <w:sz w:val="24"/>
                <w:szCs w:val="24"/>
                <w:lang w:val="ru-RU" w:eastAsia="ru-RU"/>
              </w:rPr>
              <w:t>животных</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A6588D">
              <w:rPr>
                <w:sz w:val="24"/>
                <w:szCs w:val="24"/>
                <w:lang w:val="ru-RU" w:eastAsia="ru-RU"/>
              </w:rPr>
              <w:t>Выпас сельскохозяйственных животных</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A6588D">
              <w:rPr>
                <w:sz w:val="24"/>
                <w:szCs w:val="24"/>
                <w:lang w:val="ru-RU" w:eastAsia="ru-RU"/>
              </w:rPr>
              <w:t>1.20</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Растениеводство</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Осуществление хозяйственной деятельности, связанной с выращиванием сельскохозяйственных культур.</w:t>
            </w:r>
          </w:p>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C56B15">
                <w:rPr>
                  <w:sz w:val="24"/>
                  <w:szCs w:val="24"/>
                  <w:lang w:val="ru-RU" w:eastAsia="ru-RU"/>
                </w:rPr>
                <w:t>кодами 1.2</w:t>
              </w:r>
            </w:hyperlink>
            <w:r w:rsidRPr="00C56B15">
              <w:rPr>
                <w:sz w:val="24"/>
                <w:szCs w:val="24"/>
                <w:lang w:val="ru-RU" w:eastAsia="ru-RU"/>
              </w:rPr>
              <w:t xml:space="preserve"> - </w:t>
            </w:r>
            <w:hyperlink w:anchor="Par65" w:tooltip="1.6" w:history="1">
              <w:r w:rsidRPr="00C56B15">
                <w:rPr>
                  <w:sz w:val="24"/>
                  <w:szCs w:val="24"/>
                  <w:lang w:val="ru-RU" w:eastAsia="ru-RU"/>
                </w:rPr>
                <w:t>1.6</w:t>
              </w:r>
            </w:hyperlink>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lastRenderedPageBreak/>
              <w:t>1.1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lastRenderedPageBreak/>
              <w:t>Ведение огородничества</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13.1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2"/>
              <w:jc w:val="both"/>
              <w:rPr>
                <w:sz w:val="24"/>
                <w:szCs w:val="24"/>
                <w:lang w:eastAsia="ru-RU"/>
              </w:rPr>
            </w:pPr>
            <w:r w:rsidRPr="001D60A0">
              <w:rPr>
                <w:sz w:val="24"/>
                <w:szCs w:val="24"/>
                <w:lang w:eastAsia="ru-RU"/>
              </w:rPr>
              <w:t>Ведение садоводства</w:t>
            </w:r>
          </w:p>
        </w:tc>
        <w:tc>
          <w:tcPr>
            <w:tcW w:w="2548" w:type="pct"/>
          </w:tcPr>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размещение садового дома, предназначенного для отдыха и не подлежащего разделу на квартиры;</w:t>
            </w:r>
          </w:p>
          <w:p w:rsidR="008310C0" w:rsidRPr="00C56B15" w:rsidRDefault="008310C0" w:rsidP="008310C0">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размещение хозяйственных строений и сооружений</w:t>
            </w:r>
          </w:p>
        </w:tc>
        <w:tc>
          <w:tcPr>
            <w:tcW w:w="1021" w:type="pct"/>
          </w:tcPr>
          <w:p w:rsidR="008310C0" w:rsidRPr="001D60A0" w:rsidRDefault="008310C0" w:rsidP="008310C0">
            <w:pPr>
              <w:widowControl w:val="0"/>
              <w:autoSpaceDE w:val="0"/>
              <w:autoSpaceDN w:val="0"/>
              <w:adjustRightInd w:val="0"/>
              <w:spacing w:line="240" w:lineRule="exact"/>
              <w:ind w:firstLine="22"/>
              <w:jc w:val="center"/>
              <w:rPr>
                <w:sz w:val="24"/>
                <w:szCs w:val="24"/>
                <w:lang w:eastAsia="ru-RU"/>
              </w:rPr>
            </w:pPr>
            <w:r w:rsidRPr="001D60A0">
              <w:rPr>
                <w:sz w:val="24"/>
                <w:szCs w:val="24"/>
                <w:lang w:eastAsia="ru-RU"/>
              </w:rPr>
              <w:t>13.2</w:t>
            </w:r>
          </w:p>
        </w:tc>
      </w:tr>
      <w:tr w:rsidR="008310C0" w:rsidRPr="001D60A0" w:rsidTr="008310C0">
        <w:tc>
          <w:tcPr>
            <w:tcW w:w="1431"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Ведение личного подсобного хозяйства на полевых участках</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Производство сельскохозяйственной продукции без права возведения объектов капитального строительства</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1.16</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Питомники</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размещение сооружений, необходимых для указанных видов сельскохозяйственного производства</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1.17</w:t>
            </w:r>
          </w:p>
        </w:tc>
      </w:tr>
      <w:tr w:rsidR="008310C0" w:rsidRPr="001D60A0" w:rsidTr="008310C0">
        <w:tc>
          <w:tcPr>
            <w:tcW w:w="1431" w:type="pct"/>
          </w:tcPr>
          <w:p w:rsidR="008310C0" w:rsidRPr="00D93931" w:rsidRDefault="008310C0" w:rsidP="008310C0">
            <w:pPr>
              <w:spacing w:after="0" w:line="240" w:lineRule="exact"/>
              <w:textAlignment w:val="baseline"/>
              <w:rPr>
                <w:color w:val="000000"/>
                <w:sz w:val="24"/>
                <w:szCs w:val="24"/>
                <w:lang w:eastAsia="ru-RU"/>
              </w:rPr>
            </w:pPr>
            <w:r w:rsidRPr="00D93931">
              <w:rPr>
                <w:color w:val="000000"/>
                <w:sz w:val="24"/>
                <w:szCs w:val="24"/>
                <w:lang w:eastAsia="ru-RU"/>
              </w:rPr>
              <w:t>Скотоводство</w:t>
            </w:r>
          </w:p>
        </w:tc>
        <w:tc>
          <w:tcPr>
            <w:tcW w:w="2548" w:type="pct"/>
          </w:tcPr>
          <w:p w:rsidR="008310C0" w:rsidRPr="00D93931" w:rsidRDefault="008310C0" w:rsidP="008310C0">
            <w:pPr>
              <w:spacing w:after="0" w:line="240" w:lineRule="exact"/>
              <w:textAlignment w:val="baseline"/>
              <w:rPr>
                <w:sz w:val="24"/>
                <w:szCs w:val="24"/>
                <w:lang w:val="ru-RU" w:eastAsia="ru-RU"/>
              </w:rPr>
            </w:pPr>
            <w:r w:rsidRPr="00D93931">
              <w:rPr>
                <w:color w:val="000000"/>
                <w:sz w:val="24"/>
                <w:szCs w:val="24"/>
                <w:lang w:val="ru-RU" w:eastAsia="ru-RU"/>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w:t>
            </w:r>
            <w:r w:rsidRPr="00D93931">
              <w:rPr>
                <w:sz w:val="24"/>
                <w:szCs w:val="24"/>
                <w:lang w:val="ru-RU" w:eastAsia="ru-RU"/>
              </w:rPr>
              <w:t>скота, овец, коз, лошадей, верблюдов, оленей);</w:t>
            </w:r>
          </w:p>
          <w:p w:rsidR="008310C0" w:rsidRPr="00D93931" w:rsidRDefault="008310C0" w:rsidP="008310C0">
            <w:pPr>
              <w:spacing w:after="0" w:line="240" w:lineRule="exact"/>
              <w:textAlignment w:val="baseline"/>
              <w:rPr>
                <w:sz w:val="24"/>
                <w:szCs w:val="24"/>
                <w:lang w:val="ru-RU" w:eastAsia="ru-RU"/>
              </w:rPr>
            </w:pPr>
            <w:r w:rsidRPr="00D93931">
              <w:rPr>
                <w:sz w:val="24"/>
                <w:szCs w:val="24"/>
                <w:lang w:val="ru-RU" w:eastAsia="ru-RU"/>
              </w:rPr>
              <w:t xml:space="preserve">сенокошение, выпас сельскохозяйственных </w:t>
            </w:r>
            <w:r w:rsidRPr="00D93931">
              <w:rPr>
                <w:sz w:val="24"/>
                <w:szCs w:val="24"/>
                <w:lang w:val="ru-RU" w:eastAsia="ru-RU"/>
              </w:rPr>
              <w:lastRenderedPageBreak/>
              <w:t>животных, производство кормов, размещение зданий, сооружений, используемых для содержания и разведения</w:t>
            </w:r>
          </w:p>
          <w:p w:rsidR="008310C0" w:rsidRPr="00D93931" w:rsidRDefault="008310C0" w:rsidP="008310C0">
            <w:pPr>
              <w:spacing w:after="0" w:line="240" w:lineRule="exact"/>
              <w:textAlignment w:val="baseline"/>
              <w:rPr>
                <w:color w:val="000000"/>
                <w:sz w:val="24"/>
                <w:szCs w:val="24"/>
                <w:lang w:val="ru-RU" w:eastAsia="ru-RU"/>
              </w:rPr>
            </w:pPr>
            <w:r w:rsidRPr="00D93931">
              <w:rPr>
                <w:sz w:val="24"/>
                <w:szCs w:val="24"/>
                <w:lang w:val="ru-RU" w:eastAsia="ru-RU"/>
              </w:rPr>
              <w:t>разведение племенных животных, производство и использование племенной продукции (материала)</w:t>
            </w:r>
          </w:p>
        </w:tc>
        <w:tc>
          <w:tcPr>
            <w:tcW w:w="1021" w:type="pct"/>
          </w:tcPr>
          <w:p w:rsidR="008310C0" w:rsidRPr="00D93931" w:rsidRDefault="008310C0" w:rsidP="008310C0">
            <w:pPr>
              <w:spacing w:after="0" w:line="240" w:lineRule="exact"/>
              <w:jc w:val="center"/>
              <w:textAlignment w:val="baseline"/>
              <w:rPr>
                <w:color w:val="000000"/>
                <w:sz w:val="24"/>
                <w:szCs w:val="24"/>
                <w:lang w:eastAsia="ru-RU"/>
              </w:rPr>
            </w:pPr>
            <w:r w:rsidRPr="00D93931">
              <w:rPr>
                <w:color w:val="000000"/>
                <w:sz w:val="24"/>
                <w:szCs w:val="24"/>
                <w:lang w:eastAsia="ru-RU"/>
              </w:rPr>
              <w:lastRenderedPageBreak/>
              <w:t>1.8</w:t>
            </w:r>
          </w:p>
        </w:tc>
      </w:tr>
      <w:tr w:rsidR="008310C0" w:rsidRPr="008310C0" w:rsidTr="0099192F">
        <w:tc>
          <w:tcPr>
            <w:tcW w:w="1431" w:type="pct"/>
            <w:vAlign w:val="center"/>
          </w:tcPr>
          <w:p w:rsidR="008310C0" w:rsidRPr="008310C0" w:rsidRDefault="008310C0" w:rsidP="008310C0">
            <w:pPr>
              <w:widowControl w:val="0"/>
              <w:numPr>
                <w:ilvl w:val="12"/>
                <w:numId w:val="0"/>
              </w:numPr>
              <w:tabs>
                <w:tab w:val="left" w:pos="720"/>
              </w:tabs>
              <w:spacing w:line="240" w:lineRule="exact"/>
              <w:ind w:right="23"/>
              <w:rPr>
                <w:bCs/>
                <w:snapToGrid w:val="0"/>
                <w:sz w:val="24"/>
                <w:szCs w:val="24"/>
                <w:lang w:eastAsia="ru-RU"/>
              </w:rPr>
            </w:pPr>
            <w:r w:rsidRPr="008310C0">
              <w:rPr>
                <w:bCs/>
                <w:snapToGrid w:val="0"/>
                <w:sz w:val="24"/>
                <w:szCs w:val="24"/>
                <w:lang w:eastAsia="ru-RU"/>
              </w:rPr>
              <w:lastRenderedPageBreak/>
              <w:t>Обеспечение сельскохозяйственного производства</w:t>
            </w:r>
          </w:p>
        </w:tc>
        <w:tc>
          <w:tcPr>
            <w:tcW w:w="2548" w:type="pct"/>
            <w:vAlign w:val="center"/>
          </w:tcPr>
          <w:p w:rsidR="008310C0" w:rsidRPr="008310C0" w:rsidRDefault="008310C0" w:rsidP="008310C0">
            <w:pPr>
              <w:widowControl w:val="0"/>
              <w:numPr>
                <w:ilvl w:val="12"/>
                <w:numId w:val="0"/>
              </w:numPr>
              <w:tabs>
                <w:tab w:val="left" w:pos="720"/>
              </w:tabs>
              <w:spacing w:line="240" w:lineRule="exact"/>
              <w:ind w:right="23"/>
              <w:jc w:val="both"/>
              <w:rPr>
                <w:bCs/>
                <w:snapToGrid w:val="0"/>
                <w:sz w:val="24"/>
                <w:szCs w:val="24"/>
                <w:lang w:val="ru-RU" w:eastAsia="ru-RU"/>
              </w:rPr>
            </w:pPr>
            <w:r w:rsidRPr="008310C0">
              <w:rPr>
                <w:bCs/>
                <w:snapToGrid w:val="0"/>
                <w:sz w:val="24"/>
                <w:szCs w:val="24"/>
                <w:lang w:val="ru-RU"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8310C0" w:rsidRPr="008310C0" w:rsidRDefault="008310C0" w:rsidP="008310C0">
            <w:pPr>
              <w:widowControl w:val="0"/>
              <w:numPr>
                <w:ilvl w:val="12"/>
                <w:numId w:val="0"/>
              </w:numPr>
              <w:tabs>
                <w:tab w:val="left" w:pos="720"/>
              </w:tabs>
              <w:spacing w:line="240" w:lineRule="exact"/>
              <w:ind w:right="23"/>
              <w:jc w:val="center"/>
              <w:rPr>
                <w:bCs/>
                <w:snapToGrid w:val="0"/>
                <w:sz w:val="24"/>
                <w:szCs w:val="24"/>
                <w:lang w:eastAsia="ru-RU"/>
              </w:rPr>
            </w:pPr>
            <w:r w:rsidRPr="008310C0">
              <w:rPr>
                <w:bCs/>
                <w:snapToGrid w:val="0"/>
                <w:sz w:val="24"/>
                <w:szCs w:val="24"/>
                <w:lang w:eastAsia="ru-RU"/>
              </w:rPr>
              <w:t>1.18</w:t>
            </w:r>
          </w:p>
        </w:tc>
      </w:tr>
      <w:tr w:rsidR="008310C0" w:rsidRPr="001D60A0" w:rsidTr="00A02963">
        <w:tc>
          <w:tcPr>
            <w:tcW w:w="5000" w:type="pct"/>
            <w:gridSpan w:val="3"/>
            <w:vAlign w:val="center"/>
          </w:tcPr>
          <w:p w:rsidR="008310C0" w:rsidRPr="001D60A0" w:rsidRDefault="008310C0" w:rsidP="008310C0">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Историко-культурная деятельность</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9.3</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t>Общее пользование водными объектами</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11.1</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rPr>
                <w:sz w:val="24"/>
                <w:szCs w:val="24"/>
                <w:lang w:eastAsia="ru-RU"/>
              </w:rPr>
            </w:pPr>
            <w:r w:rsidRPr="001D60A0">
              <w:rPr>
                <w:sz w:val="24"/>
                <w:szCs w:val="24"/>
                <w:lang w:eastAsia="ru-RU"/>
              </w:rPr>
              <w:t>Коммунальное обслуживание</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 xml:space="preserve">Размещение объектов капитального строительства в целях обеспечения </w:t>
            </w:r>
            <w:r w:rsidRPr="00C56B15">
              <w:rPr>
                <w:sz w:val="24"/>
                <w:szCs w:val="24"/>
                <w:lang w:val="ru-RU" w:eastAsia="ru-RU"/>
              </w:rPr>
              <w:lastRenderedPageBreak/>
              <w:t>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lastRenderedPageBreak/>
              <w:t>3.1</w:t>
            </w:r>
          </w:p>
        </w:tc>
      </w:tr>
      <w:tr w:rsidR="008310C0" w:rsidRPr="001D60A0" w:rsidTr="00A02963">
        <w:tc>
          <w:tcPr>
            <w:tcW w:w="5000" w:type="pct"/>
            <w:gridSpan w:val="3"/>
            <w:vAlign w:val="center"/>
          </w:tcPr>
          <w:p w:rsidR="008310C0" w:rsidRPr="001D60A0" w:rsidRDefault="008310C0" w:rsidP="008310C0">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lastRenderedPageBreak/>
              <w:t>Условно разрешенные виды использования</w:t>
            </w:r>
          </w:p>
        </w:tc>
      </w:tr>
      <w:tr w:rsidR="008310C0" w:rsidRPr="001D60A0" w:rsidTr="008310C0">
        <w:tc>
          <w:tcPr>
            <w:tcW w:w="1431" w:type="pct"/>
            <w:vAlign w:val="center"/>
          </w:tcPr>
          <w:p w:rsidR="008310C0" w:rsidRPr="001D60A0" w:rsidRDefault="008310C0" w:rsidP="008310C0">
            <w:pPr>
              <w:widowControl w:val="0"/>
              <w:numPr>
                <w:ilvl w:val="12"/>
                <w:numId w:val="0"/>
              </w:numPr>
              <w:tabs>
                <w:tab w:val="left" w:pos="720"/>
              </w:tabs>
              <w:spacing w:line="240" w:lineRule="exact"/>
              <w:ind w:right="23"/>
              <w:rPr>
                <w:bCs/>
                <w:snapToGrid w:val="0"/>
                <w:sz w:val="24"/>
                <w:szCs w:val="24"/>
                <w:lang w:eastAsia="ru-RU"/>
              </w:rPr>
            </w:pPr>
            <w:r w:rsidRPr="001D60A0">
              <w:rPr>
                <w:bCs/>
                <w:snapToGrid w:val="0"/>
                <w:sz w:val="24"/>
                <w:szCs w:val="24"/>
                <w:lang w:eastAsia="ru-RU"/>
              </w:rPr>
              <w:t>Обеспечение сельскохозяйственного производства</w:t>
            </w:r>
          </w:p>
        </w:tc>
        <w:tc>
          <w:tcPr>
            <w:tcW w:w="2548" w:type="pct"/>
            <w:vAlign w:val="center"/>
          </w:tcPr>
          <w:p w:rsidR="008310C0" w:rsidRPr="00C56B15" w:rsidRDefault="008310C0" w:rsidP="008310C0">
            <w:pPr>
              <w:widowControl w:val="0"/>
              <w:numPr>
                <w:ilvl w:val="12"/>
                <w:numId w:val="0"/>
              </w:numPr>
              <w:tabs>
                <w:tab w:val="left" w:pos="720"/>
              </w:tabs>
              <w:spacing w:line="240" w:lineRule="exact"/>
              <w:ind w:right="23"/>
              <w:jc w:val="both"/>
              <w:rPr>
                <w:bCs/>
                <w:snapToGrid w:val="0"/>
                <w:sz w:val="24"/>
                <w:szCs w:val="24"/>
                <w:lang w:val="ru-RU" w:eastAsia="ru-RU"/>
              </w:rPr>
            </w:pPr>
            <w:r w:rsidRPr="00C56B15">
              <w:rPr>
                <w:bCs/>
                <w:snapToGrid w:val="0"/>
                <w:sz w:val="24"/>
                <w:szCs w:val="24"/>
                <w:lang w:val="ru-RU"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8310C0" w:rsidRPr="001D60A0" w:rsidRDefault="008310C0" w:rsidP="008310C0">
            <w:pPr>
              <w:widowControl w:val="0"/>
              <w:numPr>
                <w:ilvl w:val="12"/>
                <w:numId w:val="0"/>
              </w:numPr>
              <w:tabs>
                <w:tab w:val="left" w:pos="720"/>
              </w:tabs>
              <w:spacing w:line="240" w:lineRule="exact"/>
              <w:ind w:right="23"/>
              <w:jc w:val="center"/>
              <w:rPr>
                <w:bCs/>
                <w:snapToGrid w:val="0"/>
                <w:sz w:val="24"/>
                <w:szCs w:val="24"/>
                <w:lang w:eastAsia="ru-RU"/>
              </w:rPr>
            </w:pPr>
            <w:r w:rsidRPr="001D60A0">
              <w:rPr>
                <w:bCs/>
                <w:snapToGrid w:val="0"/>
                <w:sz w:val="24"/>
                <w:szCs w:val="24"/>
                <w:lang w:eastAsia="ru-RU"/>
              </w:rPr>
              <w:t>1.18</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ind w:firstLine="23"/>
              <w:jc w:val="both"/>
              <w:rPr>
                <w:sz w:val="24"/>
                <w:szCs w:val="24"/>
                <w:lang w:eastAsia="ru-RU"/>
              </w:rPr>
            </w:pPr>
            <w:r w:rsidRPr="001D60A0">
              <w:rPr>
                <w:sz w:val="24"/>
                <w:szCs w:val="24"/>
                <w:lang w:eastAsia="ru-RU"/>
              </w:rPr>
              <w:t>Гидротехнические сооружения</w:t>
            </w:r>
          </w:p>
        </w:tc>
        <w:tc>
          <w:tcPr>
            <w:tcW w:w="2548" w:type="pct"/>
          </w:tcPr>
          <w:p w:rsidR="008310C0" w:rsidRPr="00C56B15" w:rsidRDefault="008310C0" w:rsidP="008310C0">
            <w:pPr>
              <w:widowControl w:val="0"/>
              <w:autoSpaceDE w:val="0"/>
              <w:autoSpaceDN w:val="0"/>
              <w:adjustRightInd w:val="0"/>
              <w:spacing w:line="240" w:lineRule="exact"/>
              <w:ind w:firstLine="23"/>
              <w:jc w:val="both"/>
              <w:rPr>
                <w:sz w:val="24"/>
                <w:szCs w:val="24"/>
                <w:lang w:val="ru-RU" w:eastAsia="ru-RU"/>
              </w:rPr>
            </w:pPr>
            <w:r w:rsidRPr="00C56B15">
              <w:rPr>
                <w:sz w:val="24"/>
                <w:szCs w:val="24"/>
                <w:lang w:val="ru-RU"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021" w:type="pct"/>
          </w:tcPr>
          <w:p w:rsidR="008310C0" w:rsidRPr="001D60A0" w:rsidRDefault="008310C0" w:rsidP="008310C0">
            <w:pPr>
              <w:widowControl w:val="0"/>
              <w:autoSpaceDE w:val="0"/>
              <w:autoSpaceDN w:val="0"/>
              <w:adjustRightInd w:val="0"/>
              <w:spacing w:line="240" w:lineRule="exact"/>
              <w:ind w:firstLine="23"/>
              <w:jc w:val="center"/>
              <w:rPr>
                <w:sz w:val="24"/>
                <w:szCs w:val="24"/>
                <w:lang w:eastAsia="ru-RU"/>
              </w:rPr>
            </w:pPr>
            <w:r w:rsidRPr="001D60A0">
              <w:rPr>
                <w:sz w:val="24"/>
                <w:szCs w:val="24"/>
                <w:lang w:eastAsia="ru-RU"/>
              </w:rPr>
              <w:t>11.3</w:t>
            </w:r>
          </w:p>
        </w:tc>
      </w:tr>
      <w:tr w:rsidR="008310C0" w:rsidRPr="001D60A0" w:rsidTr="00AB0837">
        <w:tc>
          <w:tcPr>
            <w:tcW w:w="1431" w:type="pct"/>
            <w:vAlign w:val="center"/>
          </w:tcPr>
          <w:p w:rsidR="008310C0" w:rsidRPr="00D93931" w:rsidRDefault="008310C0" w:rsidP="008310C0">
            <w:pPr>
              <w:suppressAutoHyphens/>
              <w:autoSpaceDE w:val="0"/>
              <w:spacing w:after="0" w:line="240" w:lineRule="exact"/>
              <w:rPr>
                <w:sz w:val="24"/>
                <w:szCs w:val="24"/>
              </w:rPr>
            </w:pPr>
            <w:r w:rsidRPr="00D93931">
              <w:rPr>
                <w:sz w:val="24"/>
                <w:szCs w:val="24"/>
              </w:rPr>
              <w:t>Связь</w:t>
            </w:r>
          </w:p>
        </w:tc>
        <w:tc>
          <w:tcPr>
            <w:tcW w:w="2548" w:type="pct"/>
            <w:vAlign w:val="center"/>
          </w:tcPr>
          <w:p w:rsidR="008310C0" w:rsidRPr="00D93931" w:rsidRDefault="008310C0" w:rsidP="008310C0">
            <w:pPr>
              <w:suppressAutoHyphens/>
              <w:autoSpaceDE w:val="0"/>
              <w:autoSpaceDN w:val="0"/>
              <w:adjustRightInd w:val="0"/>
              <w:spacing w:after="0" w:line="240" w:lineRule="exact"/>
              <w:rPr>
                <w:sz w:val="24"/>
                <w:szCs w:val="24"/>
                <w:lang w:val="ru-RU"/>
              </w:rPr>
            </w:pPr>
            <w:r w:rsidRPr="00D93931">
              <w:rPr>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21" w:type="pct"/>
            <w:vAlign w:val="center"/>
          </w:tcPr>
          <w:p w:rsidR="008310C0" w:rsidRPr="00D93931" w:rsidRDefault="008310C0" w:rsidP="008310C0">
            <w:pPr>
              <w:suppressAutoHyphens/>
              <w:autoSpaceDE w:val="0"/>
              <w:spacing w:after="0" w:line="240" w:lineRule="exact"/>
              <w:jc w:val="center"/>
              <w:rPr>
                <w:sz w:val="24"/>
                <w:szCs w:val="24"/>
              </w:rPr>
            </w:pPr>
            <w:r w:rsidRPr="00D93931">
              <w:rPr>
                <w:sz w:val="24"/>
                <w:szCs w:val="24"/>
              </w:rPr>
              <w:t>6.8</w:t>
            </w:r>
          </w:p>
        </w:tc>
      </w:tr>
      <w:tr w:rsidR="008310C0" w:rsidRPr="001D60A0" w:rsidTr="008310C0">
        <w:tc>
          <w:tcPr>
            <w:tcW w:w="1431" w:type="pct"/>
          </w:tcPr>
          <w:p w:rsidR="008310C0" w:rsidRPr="001D60A0" w:rsidRDefault="008310C0" w:rsidP="008310C0">
            <w:pPr>
              <w:widowControl w:val="0"/>
              <w:autoSpaceDE w:val="0"/>
              <w:autoSpaceDN w:val="0"/>
              <w:adjustRightInd w:val="0"/>
              <w:spacing w:line="240" w:lineRule="exact"/>
              <w:jc w:val="both"/>
              <w:rPr>
                <w:sz w:val="24"/>
                <w:szCs w:val="24"/>
                <w:lang w:eastAsia="ru-RU"/>
              </w:rPr>
            </w:pPr>
            <w:r w:rsidRPr="001D60A0">
              <w:rPr>
                <w:sz w:val="24"/>
                <w:szCs w:val="24"/>
                <w:lang w:eastAsia="ru-RU"/>
              </w:rPr>
              <w:lastRenderedPageBreak/>
              <w:t>Трубопроводный транспорт</w:t>
            </w:r>
          </w:p>
        </w:tc>
        <w:tc>
          <w:tcPr>
            <w:tcW w:w="2548" w:type="pct"/>
          </w:tcPr>
          <w:p w:rsidR="008310C0" w:rsidRPr="00C56B15" w:rsidRDefault="008310C0" w:rsidP="008310C0">
            <w:pPr>
              <w:widowControl w:val="0"/>
              <w:autoSpaceDE w:val="0"/>
              <w:autoSpaceDN w:val="0"/>
              <w:adjustRightInd w:val="0"/>
              <w:spacing w:line="240" w:lineRule="exact"/>
              <w:jc w:val="both"/>
              <w:rPr>
                <w:sz w:val="24"/>
                <w:szCs w:val="24"/>
                <w:lang w:val="ru-RU" w:eastAsia="ru-RU"/>
              </w:rPr>
            </w:pPr>
            <w:r w:rsidRPr="00C56B15">
              <w:rPr>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21" w:type="pct"/>
          </w:tcPr>
          <w:p w:rsidR="008310C0" w:rsidRPr="001D60A0" w:rsidRDefault="008310C0" w:rsidP="008310C0">
            <w:pPr>
              <w:widowControl w:val="0"/>
              <w:autoSpaceDE w:val="0"/>
              <w:autoSpaceDN w:val="0"/>
              <w:adjustRightInd w:val="0"/>
              <w:spacing w:line="240" w:lineRule="exact"/>
              <w:jc w:val="center"/>
              <w:rPr>
                <w:sz w:val="24"/>
                <w:szCs w:val="24"/>
                <w:lang w:eastAsia="ru-RU"/>
              </w:rPr>
            </w:pPr>
            <w:r w:rsidRPr="001D60A0">
              <w:rPr>
                <w:sz w:val="24"/>
                <w:szCs w:val="24"/>
                <w:lang w:eastAsia="ru-RU"/>
              </w:rPr>
              <w:t>7.5</w:t>
            </w:r>
          </w:p>
        </w:tc>
      </w:tr>
    </w:tbl>
    <w:p w:rsidR="00DC2197" w:rsidRPr="001D60A0" w:rsidRDefault="00DC2197" w:rsidP="00C56B15">
      <w:pPr>
        <w:widowControl w:val="0"/>
        <w:numPr>
          <w:ilvl w:val="12"/>
          <w:numId w:val="0"/>
        </w:numPr>
        <w:tabs>
          <w:tab w:val="left" w:pos="720"/>
        </w:tabs>
        <w:ind w:right="23"/>
        <w:rPr>
          <w:snapToGrid w:val="0"/>
          <w:sz w:val="28"/>
          <w:szCs w:val="28"/>
          <w:lang w:eastAsia="ru-RU"/>
        </w:rPr>
      </w:pP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DC2197" w:rsidRPr="00C56B15" w:rsidRDefault="00DC2197" w:rsidP="00C56B15">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DC2197" w:rsidRPr="001D60A0" w:rsidTr="00A02963">
        <w:trPr>
          <w:tblHeader/>
        </w:trPr>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DC2197" w:rsidRPr="001D60A0" w:rsidTr="00A02963">
        <w:trPr>
          <w:tblHeader/>
        </w:trPr>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DC2197" w:rsidRPr="00AE5958"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DC2197" w:rsidRPr="001D60A0" w:rsidRDefault="00DC2197" w:rsidP="00A02963">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6172AC" w:rsidRDefault="006172AC" w:rsidP="00A02963">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0</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DC2197" w:rsidRPr="001D60A0" w:rsidTr="00A02963">
        <w:tc>
          <w:tcPr>
            <w:tcW w:w="353"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DC2197" w:rsidRPr="00C56B15" w:rsidRDefault="00DC2197" w:rsidP="00A02963">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DC2197" w:rsidRPr="001D60A0" w:rsidRDefault="00DC2197" w:rsidP="00A02963">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DC2197" w:rsidRPr="001D60A0" w:rsidRDefault="006172AC" w:rsidP="00A02963">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4</w:t>
            </w:r>
            <w:r w:rsidR="00DC2197" w:rsidRPr="001D60A0">
              <w:rPr>
                <w:snapToGrid w:val="0"/>
                <w:sz w:val="24"/>
                <w:szCs w:val="24"/>
                <w:lang w:eastAsia="ru-RU"/>
              </w:rPr>
              <w:t>0</w:t>
            </w:r>
          </w:p>
        </w:tc>
      </w:tr>
    </w:tbl>
    <w:p w:rsidR="00DC2197" w:rsidRDefault="00DC2197" w:rsidP="00C56B15">
      <w:pPr>
        <w:spacing w:after="160" w:line="259" w:lineRule="auto"/>
        <w:jc w:val="center"/>
        <w:rPr>
          <w:sz w:val="28"/>
          <w:szCs w:val="28"/>
        </w:rPr>
      </w:pPr>
    </w:p>
    <w:p w:rsidR="009947A3" w:rsidRPr="009947A3" w:rsidRDefault="009947A3" w:rsidP="009947A3">
      <w:pPr>
        <w:spacing w:after="160" w:line="259" w:lineRule="auto"/>
        <w:ind w:firstLine="709"/>
        <w:jc w:val="both"/>
        <w:rPr>
          <w:sz w:val="28"/>
          <w:szCs w:val="28"/>
          <w:lang w:val="ru-RU"/>
        </w:rPr>
      </w:pPr>
      <w:r w:rsidRPr="009947A3">
        <w:rPr>
          <w:sz w:val="28"/>
          <w:szCs w:val="28"/>
          <w:lang w:val="ru-RU"/>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r>
        <w:rPr>
          <w:sz w:val="28"/>
          <w:szCs w:val="28"/>
          <w:lang w:val="ru-RU"/>
        </w:rPr>
        <w:t>.</w:t>
      </w:r>
    </w:p>
    <w:p w:rsidR="00DC2197" w:rsidRDefault="00DC2197" w:rsidP="00266215">
      <w:pPr>
        <w:widowControl w:val="0"/>
        <w:spacing w:after="0" w:line="240" w:lineRule="auto"/>
        <w:ind w:firstLine="709"/>
        <w:jc w:val="both"/>
        <w:rPr>
          <w:rFonts w:ascii="Times New Roman" w:hAnsi="Times New Roman"/>
          <w:sz w:val="24"/>
          <w:lang w:val="ru-RU"/>
        </w:rPr>
      </w:pPr>
    </w:p>
    <w:p w:rsidR="009947A3" w:rsidRDefault="009947A3" w:rsidP="00266215">
      <w:pPr>
        <w:widowControl w:val="0"/>
        <w:spacing w:after="0" w:line="240" w:lineRule="auto"/>
        <w:ind w:firstLine="709"/>
        <w:jc w:val="both"/>
        <w:rPr>
          <w:rFonts w:ascii="Times New Roman" w:hAnsi="Times New Roman"/>
          <w:sz w:val="24"/>
          <w:lang w:val="ru-RU"/>
        </w:rPr>
      </w:pPr>
    </w:p>
    <w:p w:rsidR="009947A3" w:rsidRPr="00C56B15" w:rsidRDefault="009947A3" w:rsidP="009947A3">
      <w:pPr>
        <w:widowControl w:val="0"/>
        <w:numPr>
          <w:ilvl w:val="12"/>
          <w:numId w:val="0"/>
        </w:numPr>
        <w:tabs>
          <w:tab w:val="left" w:pos="720"/>
        </w:tabs>
        <w:ind w:right="23" w:firstLine="851"/>
        <w:jc w:val="both"/>
        <w:rPr>
          <w:b/>
          <w:bCs/>
          <w:snapToGrid w:val="0"/>
          <w:sz w:val="28"/>
          <w:szCs w:val="28"/>
          <w:lang w:val="ru-RU" w:eastAsia="ru-RU"/>
        </w:rPr>
      </w:pPr>
      <w:r w:rsidRPr="00C56B15">
        <w:rPr>
          <w:b/>
          <w:bCs/>
          <w:snapToGrid w:val="0"/>
          <w:sz w:val="28"/>
          <w:szCs w:val="28"/>
          <w:lang w:val="ru-RU" w:eastAsia="ru-RU"/>
        </w:rPr>
        <w:t>СХ-</w:t>
      </w:r>
      <w:r>
        <w:rPr>
          <w:b/>
          <w:bCs/>
          <w:snapToGrid w:val="0"/>
          <w:sz w:val="28"/>
          <w:szCs w:val="28"/>
          <w:lang w:val="ru-RU" w:eastAsia="ru-RU"/>
        </w:rPr>
        <w:t>2</w:t>
      </w:r>
      <w:r w:rsidRPr="00C56B15">
        <w:rPr>
          <w:b/>
          <w:bCs/>
          <w:snapToGrid w:val="0"/>
          <w:sz w:val="28"/>
          <w:szCs w:val="28"/>
          <w:lang w:val="ru-RU" w:eastAsia="ru-RU"/>
        </w:rPr>
        <w:t xml:space="preserve"> </w:t>
      </w:r>
      <w:r w:rsidR="007028DB">
        <w:rPr>
          <w:b/>
          <w:bCs/>
          <w:snapToGrid w:val="0"/>
          <w:sz w:val="28"/>
          <w:szCs w:val="28"/>
          <w:lang w:val="ru-RU" w:eastAsia="ru-RU"/>
        </w:rPr>
        <w:t>ЗОНА ОБЪЕКТОВ СЕЛЬСКОХОЗЯЙСТВЕННОГО ПРОИЗВОДСТВА</w:t>
      </w:r>
    </w:p>
    <w:p w:rsidR="009947A3" w:rsidRPr="00C56B15" w:rsidRDefault="009947A3" w:rsidP="009947A3">
      <w:pPr>
        <w:widowControl w:val="0"/>
        <w:numPr>
          <w:ilvl w:val="12"/>
          <w:numId w:val="0"/>
        </w:numPr>
        <w:tabs>
          <w:tab w:val="left" w:pos="720"/>
        </w:tabs>
        <w:ind w:right="23" w:firstLine="851"/>
        <w:jc w:val="both"/>
        <w:rPr>
          <w:bCs/>
          <w:snapToGrid w:val="0"/>
          <w:sz w:val="28"/>
          <w:szCs w:val="28"/>
          <w:lang w:val="ru-RU" w:eastAsia="ru-RU"/>
        </w:rPr>
      </w:pPr>
      <w:r w:rsidRPr="00C56B15">
        <w:rPr>
          <w:bCs/>
          <w:snapToGrid w:val="0"/>
          <w:sz w:val="28"/>
          <w:szCs w:val="28"/>
          <w:lang w:val="ru-RU" w:eastAsia="ru-RU"/>
        </w:rPr>
        <w:t xml:space="preserve">Зона выделена для обеспечения организационно-правовых условий создания объектов сельскохозяйственного </w:t>
      </w:r>
      <w:r>
        <w:rPr>
          <w:bCs/>
          <w:snapToGrid w:val="0"/>
          <w:sz w:val="28"/>
          <w:szCs w:val="28"/>
          <w:lang w:val="ru-RU" w:eastAsia="ru-RU"/>
        </w:rPr>
        <w:t>производства</w:t>
      </w:r>
      <w:r w:rsidRPr="00C56B15">
        <w:rPr>
          <w:bCs/>
          <w:snapToGrid w:val="0"/>
          <w:sz w:val="28"/>
          <w:szCs w:val="28"/>
          <w:lang w:val="ru-RU" w:eastAsia="ru-RU"/>
        </w:rPr>
        <w:t xml:space="preserve">. </w:t>
      </w:r>
    </w:p>
    <w:p w:rsidR="009947A3" w:rsidRPr="00C56B15" w:rsidRDefault="009947A3" w:rsidP="009947A3">
      <w:pPr>
        <w:widowControl w:val="0"/>
        <w:numPr>
          <w:ilvl w:val="12"/>
          <w:numId w:val="0"/>
        </w:numPr>
        <w:tabs>
          <w:tab w:val="left" w:pos="720"/>
        </w:tabs>
        <w:ind w:right="23" w:firstLine="851"/>
        <w:jc w:val="both"/>
        <w:rPr>
          <w:rFonts w:ascii="Calibri" w:hAnsi="Calibri"/>
          <w:bCs/>
          <w:snapToGrid w:val="0"/>
          <w:szCs w:val="28"/>
          <w:lang w:val="ru-RU" w:eastAsia="ru-RU"/>
        </w:rPr>
      </w:pPr>
    </w:p>
    <w:p w:rsidR="009947A3" w:rsidRPr="00C56B15" w:rsidRDefault="009947A3" w:rsidP="009947A3">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9947A3" w:rsidRPr="00AE5958" w:rsidTr="009947A3">
        <w:trPr>
          <w:tblHeader/>
        </w:trPr>
        <w:tc>
          <w:tcPr>
            <w:tcW w:w="1431" w:type="pct"/>
            <w:vAlign w:val="center"/>
          </w:tcPr>
          <w:p w:rsidR="009947A3" w:rsidRPr="00C56B15" w:rsidRDefault="009947A3"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9947A3" w:rsidRPr="00C56B15" w:rsidRDefault="009947A3" w:rsidP="009B1772">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9947A3" w:rsidRPr="00C56B15" w:rsidRDefault="009947A3"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9947A3" w:rsidRPr="001D60A0" w:rsidTr="009947A3">
        <w:trPr>
          <w:tblHeader/>
        </w:trPr>
        <w:tc>
          <w:tcPr>
            <w:tcW w:w="1431"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9947A3" w:rsidRPr="001D60A0" w:rsidTr="00A30B0F">
        <w:tc>
          <w:tcPr>
            <w:tcW w:w="5000" w:type="pct"/>
            <w:gridSpan w:val="3"/>
            <w:vAlign w:val="center"/>
          </w:tcPr>
          <w:p w:rsidR="009947A3" w:rsidRPr="001D60A0" w:rsidRDefault="009947A3"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9947A3" w:rsidRPr="001D60A0" w:rsidTr="009947A3">
        <w:tc>
          <w:tcPr>
            <w:tcW w:w="1431" w:type="pct"/>
          </w:tcPr>
          <w:p w:rsidR="009947A3" w:rsidRPr="001D60A0" w:rsidRDefault="009947A3" w:rsidP="00A30B0F">
            <w:pPr>
              <w:widowControl w:val="0"/>
              <w:autoSpaceDE w:val="0"/>
              <w:autoSpaceDN w:val="0"/>
              <w:adjustRightInd w:val="0"/>
              <w:spacing w:line="240" w:lineRule="exact"/>
              <w:ind w:firstLine="22"/>
              <w:jc w:val="both"/>
              <w:rPr>
                <w:sz w:val="24"/>
                <w:szCs w:val="24"/>
                <w:lang w:eastAsia="ru-RU"/>
              </w:rPr>
            </w:pPr>
            <w:r w:rsidRPr="001D60A0">
              <w:rPr>
                <w:sz w:val="24"/>
                <w:szCs w:val="24"/>
                <w:lang w:eastAsia="ru-RU"/>
              </w:rPr>
              <w:t>Животноводство</w:t>
            </w:r>
          </w:p>
        </w:tc>
        <w:tc>
          <w:tcPr>
            <w:tcW w:w="2548" w:type="pct"/>
          </w:tcPr>
          <w:p w:rsidR="009947A3" w:rsidRPr="00C56B15" w:rsidRDefault="009947A3" w:rsidP="00A30B0F">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947A3" w:rsidRPr="00C56B15" w:rsidRDefault="009947A3" w:rsidP="00A30B0F">
            <w:pPr>
              <w:widowControl w:val="0"/>
              <w:autoSpaceDE w:val="0"/>
              <w:autoSpaceDN w:val="0"/>
              <w:adjustRightInd w:val="0"/>
              <w:spacing w:line="240" w:lineRule="exact"/>
              <w:ind w:firstLine="22"/>
              <w:jc w:val="both"/>
              <w:rPr>
                <w:sz w:val="24"/>
                <w:szCs w:val="24"/>
                <w:lang w:val="ru-RU" w:eastAsia="ru-RU"/>
              </w:rPr>
            </w:pPr>
            <w:r w:rsidRPr="00C56B15">
              <w:rPr>
                <w:sz w:val="24"/>
                <w:szCs w:val="24"/>
                <w:lang w:val="ru-RU" w:eastAsia="ru-RU"/>
              </w:rPr>
              <w:t xml:space="preserve">Содержание данного вида разрешенного использования включает в себя содержание видов разрешенного использования с </w:t>
            </w:r>
            <w:hyperlink w:anchor="Par74" w:tooltip="1.8" w:history="1">
              <w:r w:rsidRPr="00C56B15">
                <w:rPr>
                  <w:sz w:val="24"/>
                  <w:szCs w:val="24"/>
                  <w:lang w:val="ru-RU" w:eastAsia="ru-RU"/>
                </w:rPr>
                <w:t>кодами 1.8</w:t>
              </w:r>
            </w:hyperlink>
            <w:r w:rsidRPr="00C56B15">
              <w:rPr>
                <w:sz w:val="24"/>
                <w:szCs w:val="24"/>
                <w:lang w:val="ru-RU" w:eastAsia="ru-RU"/>
              </w:rPr>
              <w:t xml:space="preserve"> - </w:t>
            </w:r>
            <w:hyperlink w:anchor="Par89" w:tooltip="1.11" w:history="1">
              <w:r w:rsidRPr="00C56B15">
                <w:rPr>
                  <w:sz w:val="24"/>
                  <w:szCs w:val="24"/>
                  <w:lang w:val="ru-RU" w:eastAsia="ru-RU"/>
                </w:rPr>
                <w:t>1.11</w:t>
              </w:r>
            </w:hyperlink>
          </w:p>
        </w:tc>
        <w:tc>
          <w:tcPr>
            <w:tcW w:w="1021" w:type="pct"/>
          </w:tcPr>
          <w:p w:rsidR="009947A3" w:rsidRPr="001D60A0" w:rsidRDefault="009947A3" w:rsidP="00A30B0F">
            <w:pPr>
              <w:widowControl w:val="0"/>
              <w:autoSpaceDE w:val="0"/>
              <w:autoSpaceDN w:val="0"/>
              <w:adjustRightInd w:val="0"/>
              <w:spacing w:line="240" w:lineRule="exact"/>
              <w:ind w:firstLine="22"/>
              <w:jc w:val="center"/>
              <w:rPr>
                <w:sz w:val="24"/>
                <w:szCs w:val="24"/>
                <w:lang w:eastAsia="ru-RU"/>
              </w:rPr>
            </w:pPr>
            <w:r w:rsidRPr="001D60A0">
              <w:rPr>
                <w:sz w:val="24"/>
                <w:szCs w:val="24"/>
                <w:lang w:eastAsia="ru-RU"/>
              </w:rPr>
              <w:t>1.7</w:t>
            </w:r>
          </w:p>
        </w:tc>
      </w:tr>
      <w:tr w:rsidR="009947A3" w:rsidRPr="001D60A0" w:rsidTr="0073244D">
        <w:tc>
          <w:tcPr>
            <w:tcW w:w="1431" w:type="pct"/>
            <w:vAlign w:val="center"/>
          </w:tcPr>
          <w:p w:rsidR="009947A3" w:rsidRPr="009947A3"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Хранение и переработка</w:t>
            </w:r>
            <w:r>
              <w:rPr>
                <w:bCs/>
                <w:snapToGrid w:val="0"/>
                <w:sz w:val="24"/>
                <w:szCs w:val="24"/>
                <w:lang w:val="ru-RU" w:eastAsia="ru-RU"/>
              </w:rPr>
              <w:t xml:space="preserve"> </w:t>
            </w:r>
            <w:r w:rsidRPr="009947A3">
              <w:rPr>
                <w:bCs/>
                <w:snapToGrid w:val="0"/>
                <w:sz w:val="24"/>
                <w:szCs w:val="24"/>
                <w:lang w:val="ru-RU" w:eastAsia="ru-RU"/>
              </w:rPr>
              <w:t>сельскохозяйственной</w:t>
            </w:r>
            <w:r>
              <w:rPr>
                <w:bCs/>
                <w:snapToGrid w:val="0"/>
                <w:sz w:val="24"/>
                <w:szCs w:val="24"/>
                <w:lang w:val="ru-RU" w:eastAsia="ru-RU"/>
              </w:rPr>
              <w:t xml:space="preserve"> </w:t>
            </w:r>
            <w:r w:rsidRPr="009947A3">
              <w:rPr>
                <w:bCs/>
                <w:snapToGrid w:val="0"/>
                <w:sz w:val="24"/>
                <w:szCs w:val="24"/>
                <w:lang w:val="ru-RU" w:eastAsia="ru-RU"/>
              </w:rPr>
              <w:t>продукции</w:t>
            </w:r>
          </w:p>
          <w:p w:rsidR="009947A3" w:rsidRPr="009947A3" w:rsidRDefault="009947A3" w:rsidP="009947A3">
            <w:pPr>
              <w:widowControl w:val="0"/>
              <w:numPr>
                <w:ilvl w:val="12"/>
                <w:numId w:val="0"/>
              </w:numPr>
              <w:tabs>
                <w:tab w:val="left" w:pos="720"/>
              </w:tabs>
              <w:spacing w:line="240" w:lineRule="exact"/>
              <w:ind w:right="23"/>
              <w:rPr>
                <w:bCs/>
                <w:snapToGrid w:val="0"/>
                <w:sz w:val="24"/>
                <w:szCs w:val="24"/>
                <w:lang w:val="ru-RU" w:eastAsia="ru-RU"/>
              </w:rPr>
            </w:pPr>
          </w:p>
        </w:tc>
        <w:tc>
          <w:tcPr>
            <w:tcW w:w="2548" w:type="pct"/>
            <w:vAlign w:val="center"/>
          </w:tcPr>
          <w:p w:rsidR="009947A3" w:rsidRPr="00C56B15"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9947A3">
              <w:rPr>
                <w:bCs/>
                <w:snapToGrid w:val="0"/>
                <w:sz w:val="24"/>
                <w:szCs w:val="24"/>
                <w:lang w:val="ru-RU"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21" w:type="pct"/>
            <w:vAlign w:val="center"/>
          </w:tcPr>
          <w:p w:rsidR="009947A3" w:rsidRPr="009947A3" w:rsidRDefault="009947A3" w:rsidP="009947A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1.15</w:t>
            </w:r>
          </w:p>
        </w:tc>
      </w:tr>
      <w:tr w:rsidR="009947A3" w:rsidRPr="001D60A0" w:rsidTr="0073244D">
        <w:tc>
          <w:tcPr>
            <w:tcW w:w="1431" w:type="pct"/>
            <w:vAlign w:val="center"/>
          </w:tcPr>
          <w:p w:rsidR="009947A3" w:rsidRPr="001D60A0" w:rsidRDefault="009947A3" w:rsidP="009947A3">
            <w:pPr>
              <w:widowControl w:val="0"/>
              <w:numPr>
                <w:ilvl w:val="12"/>
                <w:numId w:val="0"/>
              </w:numPr>
              <w:tabs>
                <w:tab w:val="left" w:pos="720"/>
              </w:tabs>
              <w:spacing w:line="240" w:lineRule="exact"/>
              <w:ind w:right="23"/>
              <w:rPr>
                <w:bCs/>
                <w:snapToGrid w:val="0"/>
                <w:sz w:val="24"/>
                <w:szCs w:val="24"/>
                <w:lang w:eastAsia="ru-RU"/>
              </w:rPr>
            </w:pPr>
            <w:r w:rsidRPr="001D60A0">
              <w:rPr>
                <w:bCs/>
                <w:snapToGrid w:val="0"/>
                <w:sz w:val="24"/>
                <w:szCs w:val="24"/>
                <w:lang w:eastAsia="ru-RU"/>
              </w:rPr>
              <w:t xml:space="preserve">Обеспечение сельскохозяйственного </w:t>
            </w:r>
            <w:r w:rsidRPr="001D60A0">
              <w:rPr>
                <w:bCs/>
                <w:snapToGrid w:val="0"/>
                <w:sz w:val="24"/>
                <w:szCs w:val="24"/>
                <w:lang w:eastAsia="ru-RU"/>
              </w:rPr>
              <w:lastRenderedPageBreak/>
              <w:t>производства</w:t>
            </w:r>
          </w:p>
        </w:tc>
        <w:tc>
          <w:tcPr>
            <w:tcW w:w="2548" w:type="pct"/>
            <w:vAlign w:val="center"/>
          </w:tcPr>
          <w:p w:rsidR="009947A3" w:rsidRPr="00C56B15" w:rsidRDefault="009947A3" w:rsidP="009947A3">
            <w:pPr>
              <w:widowControl w:val="0"/>
              <w:numPr>
                <w:ilvl w:val="12"/>
                <w:numId w:val="0"/>
              </w:numPr>
              <w:tabs>
                <w:tab w:val="left" w:pos="720"/>
              </w:tabs>
              <w:spacing w:line="240" w:lineRule="exact"/>
              <w:ind w:right="23"/>
              <w:jc w:val="both"/>
              <w:rPr>
                <w:bCs/>
                <w:snapToGrid w:val="0"/>
                <w:sz w:val="24"/>
                <w:szCs w:val="24"/>
                <w:lang w:val="ru-RU" w:eastAsia="ru-RU"/>
              </w:rPr>
            </w:pPr>
            <w:r w:rsidRPr="00C56B15">
              <w:rPr>
                <w:bCs/>
                <w:snapToGrid w:val="0"/>
                <w:sz w:val="24"/>
                <w:szCs w:val="24"/>
                <w:lang w:val="ru-RU" w:eastAsia="ru-RU"/>
              </w:rPr>
              <w:lastRenderedPageBreak/>
              <w:t xml:space="preserve">Размещение машинно-транспортных и ремонтных станций, ангаров и гаражей для </w:t>
            </w:r>
            <w:r w:rsidRPr="00C56B15">
              <w:rPr>
                <w:bCs/>
                <w:snapToGrid w:val="0"/>
                <w:sz w:val="24"/>
                <w:szCs w:val="24"/>
                <w:lang w:val="ru-RU" w:eastAsia="ru-RU"/>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21" w:type="pct"/>
            <w:vAlign w:val="center"/>
          </w:tcPr>
          <w:p w:rsidR="009947A3" w:rsidRPr="001D60A0" w:rsidRDefault="009947A3" w:rsidP="009947A3">
            <w:pPr>
              <w:widowControl w:val="0"/>
              <w:numPr>
                <w:ilvl w:val="12"/>
                <w:numId w:val="0"/>
              </w:numPr>
              <w:tabs>
                <w:tab w:val="left" w:pos="720"/>
              </w:tabs>
              <w:spacing w:line="240" w:lineRule="exact"/>
              <w:ind w:right="23"/>
              <w:jc w:val="center"/>
              <w:rPr>
                <w:bCs/>
                <w:snapToGrid w:val="0"/>
                <w:sz w:val="24"/>
                <w:szCs w:val="24"/>
                <w:lang w:eastAsia="ru-RU"/>
              </w:rPr>
            </w:pPr>
            <w:r w:rsidRPr="001D60A0">
              <w:rPr>
                <w:bCs/>
                <w:snapToGrid w:val="0"/>
                <w:sz w:val="24"/>
                <w:szCs w:val="24"/>
                <w:lang w:eastAsia="ru-RU"/>
              </w:rPr>
              <w:lastRenderedPageBreak/>
              <w:t>1.18</w:t>
            </w:r>
          </w:p>
        </w:tc>
      </w:tr>
      <w:tr w:rsidR="009947A3" w:rsidRPr="001D60A0" w:rsidTr="00A30B0F">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lastRenderedPageBreak/>
              <w:t>Вспомогательные виды разрешенного использования</w:t>
            </w:r>
          </w:p>
        </w:tc>
      </w:tr>
      <w:tr w:rsidR="009947A3" w:rsidRPr="001D60A0" w:rsidTr="009947A3">
        <w:tc>
          <w:tcPr>
            <w:tcW w:w="1431" w:type="pct"/>
          </w:tcPr>
          <w:p w:rsidR="009947A3" w:rsidRPr="001D60A0" w:rsidRDefault="00A6588D" w:rsidP="009947A3">
            <w:pPr>
              <w:widowControl w:val="0"/>
              <w:autoSpaceDE w:val="0"/>
              <w:autoSpaceDN w:val="0"/>
              <w:adjustRightInd w:val="0"/>
              <w:spacing w:line="240" w:lineRule="exact"/>
              <w:ind w:firstLine="23"/>
              <w:jc w:val="both"/>
              <w:rPr>
                <w:sz w:val="24"/>
                <w:szCs w:val="24"/>
                <w:lang w:eastAsia="ru-RU"/>
              </w:rPr>
            </w:pPr>
            <w:r w:rsidRPr="00A6588D">
              <w:rPr>
                <w:sz w:val="24"/>
                <w:szCs w:val="24"/>
                <w:lang w:val="ru-RU" w:eastAsia="ru-RU"/>
              </w:rPr>
              <w:t>Склады</w:t>
            </w:r>
          </w:p>
        </w:tc>
        <w:tc>
          <w:tcPr>
            <w:tcW w:w="2548" w:type="pct"/>
          </w:tcPr>
          <w:p w:rsidR="009947A3" w:rsidRPr="00C56B15" w:rsidRDefault="00A6588D" w:rsidP="00A6588D">
            <w:pPr>
              <w:widowControl w:val="0"/>
              <w:autoSpaceDE w:val="0"/>
              <w:autoSpaceDN w:val="0"/>
              <w:adjustRightInd w:val="0"/>
              <w:spacing w:line="240" w:lineRule="exact"/>
              <w:ind w:firstLine="23"/>
              <w:jc w:val="both"/>
              <w:rPr>
                <w:sz w:val="24"/>
                <w:szCs w:val="24"/>
                <w:lang w:val="ru-RU" w:eastAsia="ru-RU"/>
              </w:rPr>
            </w:pPr>
            <w:r w:rsidRPr="00A6588D">
              <w:rPr>
                <w:sz w:val="24"/>
                <w:szCs w:val="24"/>
                <w:lang w:val="ru-RU"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A6588D">
              <w:rPr>
                <w:sz w:val="24"/>
                <w:szCs w:val="24"/>
                <w:lang w:val="ru-RU" w:eastAsia="ru-RU"/>
              </w:rPr>
              <w:tab/>
            </w:r>
          </w:p>
        </w:tc>
        <w:tc>
          <w:tcPr>
            <w:tcW w:w="1021" w:type="pct"/>
          </w:tcPr>
          <w:p w:rsidR="009947A3" w:rsidRPr="001D60A0" w:rsidRDefault="00A6588D" w:rsidP="009947A3">
            <w:pPr>
              <w:widowControl w:val="0"/>
              <w:autoSpaceDE w:val="0"/>
              <w:autoSpaceDN w:val="0"/>
              <w:adjustRightInd w:val="0"/>
              <w:spacing w:line="240" w:lineRule="exact"/>
              <w:ind w:firstLine="23"/>
              <w:jc w:val="center"/>
              <w:rPr>
                <w:sz w:val="24"/>
                <w:szCs w:val="24"/>
                <w:lang w:eastAsia="ru-RU"/>
              </w:rPr>
            </w:pPr>
            <w:r w:rsidRPr="00A6588D">
              <w:rPr>
                <w:sz w:val="24"/>
                <w:szCs w:val="24"/>
                <w:lang w:val="ru-RU" w:eastAsia="ru-RU"/>
              </w:rPr>
              <w:t>6.9</w:t>
            </w:r>
          </w:p>
        </w:tc>
      </w:tr>
      <w:tr w:rsidR="009947A3" w:rsidRPr="001D60A0" w:rsidTr="00A30B0F">
        <w:tc>
          <w:tcPr>
            <w:tcW w:w="5000" w:type="pct"/>
            <w:gridSpan w:val="3"/>
            <w:vAlign w:val="center"/>
          </w:tcPr>
          <w:p w:rsidR="009947A3" w:rsidRPr="001D60A0" w:rsidRDefault="009947A3" w:rsidP="009947A3">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9947A3" w:rsidRPr="001D60A0" w:rsidTr="009947A3">
        <w:tc>
          <w:tcPr>
            <w:tcW w:w="1431" w:type="pct"/>
            <w:vAlign w:val="center"/>
          </w:tcPr>
          <w:p w:rsidR="00A6588D" w:rsidRPr="00A6588D" w:rsidRDefault="00A6588D" w:rsidP="00A6588D">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Складские площадки</w:t>
            </w:r>
          </w:p>
          <w:p w:rsidR="009947A3" w:rsidRPr="001D60A0" w:rsidRDefault="009947A3" w:rsidP="009947A3">
            <w:pPr>
              <w:widowControl w:val="0"/>
              <w:numPr>
                <w:ilvl w:val="12"/>
                <w:numId w:val="0"/>
              </w:numPr>
              <w:tabs>
                <w:tab w:val="left" w:pos="720"/>
              </w:tabs>
              <w:spacing w:line="240" w:lineRule="exact"/>
              <w:ind w:right="23"/>
              <w:rPr>
                <w:bCs/>
                <w:snapToGrid w:val="0"/>
                <w:sz w:val="24"/>
                <w:szCs w:val="24"/>
                <w:lang w:eastAsia="ru-RU"/>
              </w:rPr>
            </w:pPr>
          </w:p>
        </w:tc>
        <w:tc>
          <w:tcPr>
            <w:tcW w:w="2548" w:type="pct"/>
            <w:vAlign w:val="center"/>
          </w:tcPr>
          <w:p w:rsidR="009947A3" w:rsidRPr="00C56B15" w:rsidRDefault="00A6588D" w:rsidP="00A6588D">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021" w:type="pct"/>
            <w:vAlign w:val="center"/>
          </w:tcPr>
          <w:p w:rsidR="009947A3" w:rsidRPr="00A6588D" w:rsidRDefault="00A6588D" w:rsidP="009947A3">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6.9.1</w:t>
            </w:r>
          </w:p>
        </w:tc>
      </w:tr>
    </w:tbl>
    <w:p w:rsidR="009947A3" w:rsidRPr="001D60A0" w:rsidRDefault="009947A3" w:rsidP="009947A3">
      <w:pPr>
        <w:widowControl w:val="0"/>
        <w:numPr>
          <w:ilvl w:val="12"/>
          <w:numId w:val="0"/>
        </w:numPr>
        <w:tabs>
          <w:tab w:val="left" w:pos="720"/>
        </w:tabs>
        <w:ind w:right="23"/>
        <w:rPr>
          <w:snapToGrid w:val="0"/>
          <w:sz w:val="28"/>
          <w:szCs w:val="28"/>
          <w:lang w:eastAsia="ru-RU"/>
        </w:rPr>
      </w:pP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947A3" w:rsidRPr="00C56B15" w:rsidRDefault="009947A3" w:rsidP="009947A3">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9947A3" w:rsidRPr="001D60A0" w:rsidTr="00A30B0F">
        <w:trPr>
          <w:tblHeader/>
        </w:trPr>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9947A3" w:rsidRPr="001D60A0" w:rsidTr="00A30B0F">
        <w:trPr>
          <w:tblHeader/>
        </w:trPr>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9947A3" w:rsidRPr="00AE5958"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а)</w:t>
            </w:r>
          </w:p>
        </w:tc>
        <w:tc>
          <w:tcPr>
            <w:tcW w:w="3235" w:type="pct"/>
            <w:tcBorders>
              <w:top w:val="single" w:sz="4" w:space="0" w:color="000000"/>
              <w:left w:val="single" w:sz="4" w:space="0" w:color="000000"/>
              <w:bottom w:val="single" w:sz="4" w:space="0" w:color="000000"/>
            </w:tcBorders>
          </w:tcPr>
          <w:p w:rsidR="009947A3" w:rsidRPr="001D60A0" w:rsidRDefault="009947A3"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9947A3" w:rsidRPr="001D60A0" w:rsidRDefault="009947A3"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6172AC" w:rsidRDefault="006172AC" w:rsidP="00A30B0F">
            <w:pPr>
              <w:widowControl w:val="0"/>
              <w:numPr>
                <w:ilvl w:val="12"/>
                <w:numId w:val="0"/>
              </w:numPr>
              <w:tabs>
                <w:tab w:val="left" w:pos="720"/>
              </w:tabs>
              <w:spacing w:line="240" w:lineRule="exact"/>
              <w:ind w:right="23"/>
              <w:jc w:val="center"/>
              <w:rPr>
                <w:snapToGrid w:val="0"/>
                <w:sz w:val="24"/>
                <w:szCs w:val="24"/>
                <w:lang w:val="ru-RU" w:eastAsia="ru-RU"/>
              </w:rPr>
            </w:pPr>
            <w:r>
              <w:rPr>
                <w:snapToGrid w:val="0"/>
                <w:sz w:val="24"/>
                <w:szCs w:val="24"/>
                <w:lang w:val="ru-RU" w:eastAsia="ru-RU"/>
              </w:rPr>
              <w:t>0</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9947A3" w:rsidRPr="001D60A0" w:rsidTr="00A30B0F">
        <w:tc>
          <w:tcPr>
            <w:tcW w:w="353"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9947A3" w:rsidRPr="00C56B15" w:rsidRDefault="009947A3"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9947A3" w:rsidRPr="001D60A0" w:rsidRDefault="009947A3"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9947A3" w:rsidRPr="001D60A0" w:rsidRDefault="00A6588D"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6</w:t>
            </w:r>
            <w:r w:rsidR="009947A3" w:rsidRPr="001D60A0">
              <w:rPr>
                <w:snapToGrid w:val="0"/>
                <w:sz w:val="24"/>
                <w:szCs w:val="24"/>
                <w:lang w:eastAsia="ru-RU"/>
              </w:rPr>
              <w:t>0</w:t>
            </w:r>
          </w:p>
        </w:tc>
      </w:tr>
    </w:tbl>
    <w:p w:rsidR="009947A3" w:rsidRDefault="009947A3" w:rsidP="00266215">
      <w:pPr>
        <w:widowControl w:val="0"/>
        <w:spacing w:after="0" w:line="240" w:lineRule="auto"/>
        <w:ind w:firstLine="709"/>
        <w:jc w:val="both"/>
        <w:rPr>
          <w:rFonts w:ascii="Times New Roman" w:hAnsi="Times New Roman"/>
          <w:sz w:val="24"/>
          <w:lang w:val="ru-RU"/>
        </w:rPr>
      </w:pPr>
    </w:p>
    <w:p w:rsidR="00DC2197" w:rsidRDefault="00DC2197" w:rsidP="00266215">
      <w:pPr>
        <w:widowControl w:val="0"/>
        <w:spacing w:after="0" w:line="240" w:lineRule="auto"/>
        <w:ind w:firstLine="709"/>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DC2197" w:rsidRDefault="00DC2197" w:rsidP="0006452E">
      <w:pPr>
        <w:widowControl w:val="0"/>
        <w:spacing w:after="0" w:line="240" w:lineRule="auto"/>
        <w:jc w:val="both"/>
        <w:rPr>
          <w:rFonts w:ascii="Times New Roman" w:hAnsi="Times New Roman"/>
          <w:sz w:val="24"/>
          <w:lang w:val="ru-RU"/>
        </w:rPr>
      </w:pPr>
    </w:p>
    <w:p w:rsidR="00DC2197" w:rsidRPr="0084037A" w:rsidRDefault="00DC2197" w:rsidP="00266215">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ПРОИЗВОДСТВЕННЫЕ ЗОНЫ.</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9B1772" w:rsidRDefault="009B1772" w:rsidP="001D4240">
      <w:pPr>
        <w:widowControl w:val="0"/>
        <w:spacing w:after="0" w:line="240" w:lineRule="auto"/>
        <w:ind w:firstLine="709"/>
        <w:jc w:val="both"/>
        <w:rPr>
          <w:b/>
          <w:bCs/>
          <w:snapToGrid w:val="0"/>
          <w:sz w:val="28"/>
          <w:szCs w:val="28"/>
          <w:lang w:val="ru-RU" w:eastAsia="ru-RU"/>
        </w:rPr>
      </w:pPr>
      <w:r w:rsidRPr="009B1772">
        <w:rPr>
          <w:b/>
          <w:bCs/>
          <w:snapToGrid w:val="0"/>
          <w:sz w:val="28"/>
          <w:szCs w:val="28"/>
          <w:lang w:val="ru-RU" w:eastAsia="ru-RU"/>
        </w:rPr>
        <w:t>П-1. ЗОНА РАЗМЕЩЕНИЯ ПРОИЗВОДСТВЕННЫХ ОБЪЕКТОВ.</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разрешительно-правовых условий и процедур формирования промышленных районов, узлов и площадок, включающих производственные предприятия, являющиеся источником шума, движения транспорта и других видов загрязнения окружающей среды.</w:t>
      </w: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DC2197" w:rsidRDefault="00DC2197" w:rsidP="001D4240">
      <w:pPr>
        <w:widowControl w:val="0"/>
        <w:spacing w:after="0" w:line="240" w:lineRule="auto"/>
        <w:ind w:firstLine="709"/>
        <w:jc w:val="both"/>
        <w:rPr>
          <w:bCs/>
          <w:snapToGrid w:val="0"/>
          <w:sz w:val="28"/>
          <w:szCs w:val="28"/>
          <w:lang w:val="ru-RU" w:eastAsia="ru-RU"/>
        </w:rPr>
      </w:pPr>
    </w:p>
    <w:p w:rsidR="009B1772" w:rsidRPr="00C56B15" w:rsidRDefault="009B1772" w:rsidP="009B177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9B1772" w:rsidRPr="00AE5958" w:rsidTr="00A30B0F">
        <w:trPr>
          <w:tblHeader/>
        </w:trPr>
        <w:tc>
          <w:tcPr>
            <w:tcW w:w="1431" w:type="pct"/>
            <w:vAlign w:val="center"/>
          </w:tcPr>
          <w:p w:rsidR="009B1772" w:rsidRPr="00C56B15" w:rsidRDefault="009B1772"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9B1772" w:rsidRPr="00C56B15" w:rsidRDefault="009B1772" w:rsidP="009B1772">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9B1772" w:rsidRPr="00C56B15" w:rsidRDefault="009B1772"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9B1772" w:rsidRPr="001D60A0" w:rsidTr="00A30B0F">
        <w:trPr>
          <w:tblHeader/>
        </w:trPr>
        <w:tc>
          <w:tcPr>
            <w:tcW w:w="1431"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lastRenderedPageBreak/>
              <w:t>1</w:t>
            </w:r>
          </w:p>
        </w:tc>
        <w:tc>
          <w:tcPr>
            <w:tcW w:w="2548"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9B1772" w:rsidRPr="001D60A0" w:rsidRDefault="009B1772"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9B1772" w:rsidRPr="001D60A0" w:rsidTr="00A30B0F">
        <w:tc>
          <w:tcPr>
            <w:tcW w:w="5000" w:type="pct"/>
            <w:gridSpan w:val="3"/>
            <w:vAlign w:val="center"/>
          </w:tcPr>
          <w:p w:rsidR="009B1772" w:rsidRPr="001D60A0" w:rsidRDefault="009B1772"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Легкая промышленность</w:t>
            </w:r>
          </w:p>
          <w:p w:rsidR="009B1772" w:rsidRPr="001D60A0" w:rsidRDefault="009B1772" w:rsidP="00A30B0F">
            <w:pPr>
              <w:widowControl w:val="0"/>
              <w:autoSpaceDE w:val="0"/>
              <w:autoSpaceDN w:val="0"/>
              <w:adjustRightInd w:val="0"/>
              <w:spacing w:line="240" w:lineRule="exact"/>
              <w:ind w:firstLine="22"/>
              <w:jc w:val="both"/>
              <w:rPr>
                <w:sz w:val="24"/>
                <w:szCs w:val="24"/>
                <w:lang w:eastAsia="ru-RU"/>
              </w:rPr>
            </w:pPr>
          </w:p>
        </w:tc>
        <w:tc>
          <w:tcPr>
            <w:tcW w:w="2548" w:type="pct"/>
          </w:tcPr>
          <w:p w:rsidR="009B1772" w:rsidRPr="00C56B15"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021" w:type="pct"/>
          </w:tcPr>
          <w:p w:rsidR="009B1772" w:rsidRPr="001D60A0" w:rsidRDefault="009B1772" w:rsidP="00A30B0F">
            <w:pPr>
              <w:widowControl w:val="0"/>
              <w:autoSpaceDE w:val="0"/>
              <w:autoSpaceDN w:val="0"/>
              <w:adjustRightInd w:val="0"/>
              <w:spacing w:line="240" w:lineRule="exact"/>
              <w:ind w:firstLine="22"/>
              <w:jc w:val="center"/>
              <w:rPr>
                <w:sz w:val="24"/>
                <w:szCs w:val="24"/>
                <w:lang w:eastAsia="ru-RU"/>
              </w:rPr>
            </w:pPr>
            <w:r w:rsidRPr="009B1772">
              <w:rPr>
                <w:sz w:val="24"/>
                <w:szCs w:val="24"/>
                <w:lang w:val="ru-RU" w:eastAsia="ru-RU"/>
              </w:rPr>
              <w:t>6.3</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Pr>
                <w:sz w:val="24"/>
                <w:szCs w:val="24"/>
                <w:lang w:val="ru-RU" w:eastAsia="ru-RU"/>
              </w:rPr>
              <w:t>Пищевая промышленность</w:t>
            </w:r>
          </w:p>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p>
        </w:tc>
        <w:tc>
          <w:tcPr>
            <w:tcW w:w="2548"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21" w:type="pct"/>
          </w:tcPr>
          <w:p w:rsidR="009B1772" w:rsidRPr="009B1772" w:rsidRDefault="009B1772" w:rsidP="00A30B0F">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6.4</w:t>
            </w:r>
          </w:p>
        </w:tc>
      </w:tr>
      <w:tr w:rsidR="009B1772" w:rsidRPr="001D60A0" w:rsidTr="00A30B0F">
        <w:tc>
          <w:tcPr>
            <w:tcW w:w="1431"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Строительная промышленность</w:t>
            </w:r>
          </w:p>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p>
        </w:tc>
        <w:tc>
          <w:tcPr>
            <w:tcW w:w="2548" w:type="pct"/>
          </w:tcPr>
          <w:p w:rsidR="009B1772" w:rsidRPr="009B1772" w:rsidRDefault="009B1772" w:rsidP="009B1772">
            <w:pPr>
              <w:widowControl w:val="0"/>
              <w:autoSpaceDE w:val="0"/>
              <w:autoSpaceDN w:val="0"/>
              <w:adjustRightInd w:val="0"/>
              <w:spacing w:line="240" w:lineRule="exact"/>
              <w:ind w:firstLine="22"/>
              <w:jc w:val="both"/>
              <w:rPr>
                <w:sz w:val="24"/>
                <w:szCs w:val="24"/>
                <w:lang w:val="ru-RU" w:eastAsia="ru-RU"/>
              </w:rPr>
            </w:pPr>
            <w:r w:rsidRPr="009B1772">
              <w:rPr>
                <w:sz w:val="24"/>
                <w:szCs w:val="24"/>
                <w:lang w:val="ru-RU"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21" w:type="pct"/>
          </w:tcPr>
          <w:p w:rsidR="009B1772" w:rsidRPr="009B1772" w:rsidRDefault="009B1772" w:rsidP="00A30B0F">
            <w:pPr>
              <w:widowControl w:val="0"/>
              <w:autoSpaceDE w:val="0"/>
              <w:autoSpaceDN w:val="0"/>
              <w:adjustRightInd w:val="0"/>
              <w:spacing w:line="240" w:lineRule="exact"/>
              <w:ind w:firstLine="22"/>
              <w:jc w:val="center"/>
              <w:rPr>
                <w:sz w:val="24"/>
                <w:szCs w:val="24"/>
                <w:lang w:val="ru-RU" w:eastAsia="ru-RU"/>
              </w:rPr>
            </w:pPr>
            <w:r>
              <w:rPr>
                <w:sz w:val="24"/>
                <w:szCs w:val="24"/>
                <w:lang w:val="ru-RU" w:eastAsia="ru-RU"/>
              </w:rPr>
              <w:t>6.6</w:t>
            </w:r>
          </w:p>
        </w:tc>
      </w:tr>
      <w:tr w:rsidR="009B1772" w:rsidRPr="009B1772" w:rsidTr="00A31512">
        <w:tc>
          <w:tcPr>
            <w:tcW w:w="1431" w:type="pct"/>
          </w:tcPr>
          <w:p w:rsidR="009B1772" w:rsidRPr="009B1772" w:rsidRDefault="009B1772" w:rsidP="009B1772">
            <w:pPr>
              <w:widowControl w:val="0"/>
              <w:autoSpaceDE w:val="0"/>
              <w:autoSpaceDN w:val="0"/>
              <w:adjustRightInd w:val="0"/>
              <w:spacing w:line="240" w:lineRule="exact"/>
              <w:ind w:firstLine="23"/>
              <w:jc w:val="both"/>
              <w:rPr>
                <w:sz w:val="24"/>
                <w:szCs w:val="24"/>
                <w:lang w:val="ru-RU" w:eastAsia="ru-RU"/>
              </w:rPr>
            </w:pPr>
            <w:r w:rsidRPr="009B1772">
              <w:rPr>
                <w:sz w:val="24"/>
                <w:szCs w:val="24"/>
                <w:lang w:val="ru-RU" w:eastAsia="ru-RU"/>
              </w:rPr>
              <w:t>Научн</w:t>
            </w:r>
            <w:r>
              <w:rPr>
                <w:sz w:val="24"/>
                <w:szCs w:val="24"/>
                <w:lang w:val="ru-RU" w:eastAsia="ru-RU"/>
              </w:rPr>
              <w:t>о-производственная деятельность</w:t>
            </w:r>
          </w:p>
          <w:p w:rsidR="009B1772" w:rsidRPr="00793263" w:rsidRDefault="009B1772" w:rsidP="009B1772">
            <w:pPr>
              <w:widowControl w:val="0"/>
              <w:autoSpaceDE w:val="0"/>
              <w:autoSpaceDN w:val="0"/>
              <w:adjustRightInd w:val="0"/>
              <w:spacing w:line="240" w:lineRule="exact"/>
              <w:ind w:firstLine="23"/>
              <w:jc w:val="both"/>
              <w:rPr>
                <w:sz w:val="24"/>
                <w:szCs w:val="24"/>
                <w:lang w:val="ru-RU" w:eastAsia="ru-RU"/>
              </w:rPr>
            </w:pPr>
          </w:p>
        </w:tc>
        <w:tc>
          <w:tcPr>
            <w:tcW w:w="2548" w:type="pct"/>
          </w:tcPr>
          <w:p w:rsidR="009B1772" w:rsidRPr="00C56B15" w:rsidRDefault="009B1772" w:rsidP="009B1772">
            <w:pPr>
              <w:widowControl w:val="0"/>
              <w:autoSpaceDE w:val="0"/>
              <w:autoSpaceDN w:val="0"/>
              <w:adjustRightInd w:val="0"/>
              <w:spacing w:line="240" w:lineRule="exact"/>
              <w:ind w:firstLine="23"/>
              <w:jc w:val="both"/>
              <w:rPr>
                <w:sz w:val="24"/>
                <w:szCs w:val="24"/>
                <w:lang w:val="ru-RU" w:eastAsia="ru-RU"/>
              </w:rPr>
            </w:pPr>
            <w:r w:rsidRPr="009B1772">
              <w:rPr>
                <w:sz w:val="24"/>
                <w:szCs w:val="24"/>
                <w:lang w:val="ru-RU" w:eastAsia="ru-RU"/>
              </w:rPr>
              <w:t>Размещение технологических, промышленных, агропромышленных парков, бизнес-инкубаторов</w:t>
            </w:r>
          </w:p>
        </w:tc>
        <w:tc>
          <w:tcPr>
            <w:tcW w:w="1021" w:type="pct"/>
          </w:tcPr>
          <w:p w:rsidR="009B1772" w:rsidRPr="00793263" w:rsidRDefault="009B1772" w:rsidP="009B1772">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6.12</w:t>
            </w:r>
          </w:p>
        </w:tc>
      </w:tr>
      <w:tr w:rsidR="009B1772" w:rsidRPr="001D60A0" w:rsidTr="00A31512">
        <w:tc>
          <w:tcPr>
            <w:tcW w:w="1431" w:type="pct"/>
          </w:tcPr>
          <w:p w:rsidR="009B1772" w:rsidRPr="009947A3" w:rsidRDefault="009B1772" w:rsidP="009B1772">
            <w:pPr>
              <w:widowControl w:val="0"/>
              <w:autoSpaceDE w:val="0"/>
              <w:autoSpaceDN w:val="0"/>
              <w:adjustRightInd w:val="0"/>
              <w:spacing w:line="240" w:lineRule="exact"/>
              <w:jc w:val="both"/>
              <w:rPr>
                <w:sz w:val="24"/>
                <w:szCs w:val="24"/>
                <w:lang w:val="ru-RU" w:eastAsia="ru-RU"/>
              </w:rPr>
            </w:pPr>
            <w:r w:rsidRPr="009947A3">
              <w:rPr>
                <w:sz w:val="24"/>
                <w:szCs w:val="24"/>
                <w:lang w:val="ru-RU" w:eastAsia="ru-RU"/>
              </w:rPr>
              <w:t>Деловое управление</w:t>
            </w:r>
          </w:p>
          <w:p w:rsidR="009B1772" w:rsidRPr="001D60A0" w:rsidRDefault="009B1772" w:rsidP="009B1772">
            <w:pPr>
              <w:widowControl w:val="0"/>
              <w:autoSpaceDE w:val="0"/>
              <w:autoSpaceDN w:val="0"/>
              <w:adjustRightInd w:val="0"/>
              <w:spacing w:line="240" w:lineRule="exact"/>
              <w:jc w:val="both"/>
              <w:rPr>
                <w:sz w:val="24"/>
                <w:szCs w:val="24"/>
                <w:lang w:eastAsia="ru-RU"/>
              </w:rPr>
            </w:pPr>
          </w:p>
        </w:tc>
        <w:tc>
          <w:tcPr>
            <w:tcW w:w="2548" w:type="pct"/>
          </w:tcPr>
          <w:p w:rsidR="009B1772" w:rsidRPr="00C56B15" w:rsidRDefault="009B1772" w:rsidP="009B1772">
            <w:pPr>
              <w:widowControl w:val="0"/>
              <w:autoSpaceDE w:val="0"/>
              <w:autoSpaceDN w:val="0"/>
              <w:adjustRightInd w:val="0"/>
              <w:spacing w:line="240" w:lineRule="exact"/>
              <w:jc w:val="both"/>
              <w:rPr>
                <w:sz w:val="24"/>
                <w:szCs w:val="24"/>
                <w:lang w:val="ru-RU" w:eastAsia="ru-RU"/>
              </w:rPr>
            </w:pPr>
            <w:r w:rsidRPr="009947A3">
              <w:rPr>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21" w:type="pct"/>
          </w:tcPr>
          <w:p w:rsidR="009B1772" w:rsidRPr="009947A3" w:rsidRDefault="009B1772"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4.1</w:t>
            </w:r>
          </w:p>
        </w:tc>
      </w:tr>
      <w:tr w:rsidR="00444253" w:rsidRPr="001D60A0" w:rsidTr="00A31512">
        <w:tc>
          <w:tcPr>
            <w:tcW w:w="1431" w:type="pct"/>
          </w:tcPr>
          <w:p w:rsidR="00444253" w:rsidRPr="00444253" w:rsidRDefault="00444253" w:rsidP="00444253">
            <w:pPr>
              <w:widowControl w:val="0"/>
              <w:autoSpaceDE w:val="0"/>
              <w:autoSpaceDN w:val="0"/>
              <w:adjustRightInd w:val="0"/>
              <w:spacing w:line="240" w:lineRule="exact"/>
              <w:ind w:firstLine="23"/>
              <w:jc w:val="both"/>
              <w:rPr>
                <w:sz w:val="24"/>
                <w:szCs w:val="24"/>
                <w:lang w:eastAsia="ru-RU"/>
              </w:rPr>
            </w:pPr>
            <w:r w:rsidRPr="00444253">
              <w:rPr>
                <w:sz w:val="24"/>
                <w:szCs w:val="24"/>
                <w:lang w:val="ru-RU" w:eastAsia="ru-RU"/>
              </w:rPr>
              <w:t>Склады</w:t>
            </w:r>
          </w:p>
        </w:tc>
        <w:tc>
          <w:tcPr>
            <w:tcW w:w="2548" w:type="pct"/>
          </w:tcPr>
          <w:p w:rsidR="00444253" w:rsidRPr="00444253" w:rsidRDefault="00444253" w:rsidP="00444253">
            <w:pPr>
              <w:widowControl w:val="0"/>
              <w:autoSpaceDE w:val="0"/>
              <w:autoSpaceDN w:val="0"/>
              <w:adjustRightInd w:val="0"/>
              <w:spacing w:line="240" w:lineRule="exact"/>
              <w:ind w:firstLine="23"/>
              <w:jc w:val="both"/>
              <w:rPr>
                <w:sz w:val="24"/>
                <w:szCs w:val="24"/>
                <w:lang w:val="ru-RU" w:eastAsia="ru-RU"/>
              </w:rPr>
            </w:pPr>
            <w:r w:rsidRPr="00444253">
              <w:rPr>
                <w:sz w:val="24"/>
                <w:szCs w:val="24"/>
                <w:lang w:val="ru-RU"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w:t>
            </w:r>
            <w:r w:rsidRPr="00444253">
              <w:rPr>
                <w:sz w:val="24"/>
                <w:szCs w:val="24"/>
                <w:lang w:val="ru-RU" w:eastAsia="ru-RU"/>
              </w:rPr>
              <w:lastRenderedPageBreak/>
              <w:t>перевалочных складов</w:t>
            </w:r>
            <w:r w:rsidRPr="00444253">
              <w:rPr>
                <w:sz w:val="24"/>
                <w:szCs w:val="24"/>
                <w:lang w:val="ru-RU" w:eastAsia="ru-RU"/>
              </w:rPr>
              <w:tab/>
            </w:r>
          </w:p>
        </w:tc>
        <w:tc>
          <w:tcPr>
            <w:tcW w:w="1021" w:type="pct"/>
          </w:tcPr>
          <w:p w:rsidR="00444253" w:rsidRPr="00444253" w:rsidRDefault="00444253" w:rsidP="00444253">
            <w:pPr>
              <w:widowControl w:val="0"/>
              <w:autoSpaceDE w:val="0"/>
              <w:autoSpaceDN w:val="0"/>
              <w:adjustRightInd w:val="0"/>
              <w:spacing w:line="240" w:lineRule="exact"/>
              <w:ind w:firstLine="23"/>
              <w:jc w:val="center"/>
              <w:rPr>
                <w:sz w:val="24"/>
                <w:szCs w:val="24"/>
                <w:lang w:eastAsia="ru-RU"/>
              </w:rPr>
            </w:pPr>
            <w:r w:rsidRPr="00444253">
              <w:rPr>
                <w:sz w:val="24"/>
                <w:szCs w:val="24"/>
                <w:lang w:val="ru-RU" w:eastAsia="ru-RU"/>
              </w:rPr>
              <w:lastRenderedPageBreak/>
              <w:t>6.9</w:t>
            </w:r>
          </w:p>
        </w:tc>
      </w:tr>
      <w:tr w:rsidR="009B1772" w:rsidRPr="001D60A0" w:rsidTr="00A30B0F">
        <w:tc>
          <w:tcPr>
            <w:tcW w:w="5000" w:type="pct"/>
            <w:gridSpan w:val="3"/>
            <w:vAlign w:val="center"/>
          </w:tcPr>
          <w:p w:rsidR="009B1772" w:rsidRPr="001D60A0" w:rsidRDefault="009B1772" w:rsidP="009B1772">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lastRenderedPageBreak/>
              <w:t>Вспомогательные виды разрешенного использования</w:t>
            </w:r>
          </w:p>
        </w:tc>
      </w:tr>
      <w:tr w:rsidR="009B1772" w:rsidRPr="001D60A0" w:rsidTr="00A30B0F">
        <w:tc>
          <w:tcPr>
            <w:tcW w:w="1431" w:type="pct"/>
          </w:tcPr>
          <w:p w:rsidR="009B1772" w:rsidRPr="00F340AF" w:rsidRDefault="009B1772" w:rsidP="009B1772">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9B1772" w:rsidRPr="00793263" w:rsidRDefault="009B1772" w:rsidP="009B1772">
            <w:pPr>
              <w:widowControl w:val="0"/>
              <w:autoSpaceDE w:val="0"/>
              <w:autoSpaceDN w:val="0"/>
              <w:adjustRightInd w:val="0"/>
              <w:spacing w:line="240" w:lineRule="exact"/>
              <w:ind w:firstLine="23"/>
              <w:jc w:val="both"/>
              <w:rPr>
                <w:sz w:val="24"/>
                <w:szCs w:val="24"/>
                <w:lang w:val="ru-RU" w:eastAsia="ru-RU"/>
              </w:rPr>
            </w:pPr>
          </w:p>
        </w:tc>
        <w:tc>
          <w:tcPr>
            <w:tcW w:w="2548" w:type="pct"/>
          </w:tcPr>
          <w:p w:rsidR="009B1772" w:rsidRPr="00C56B15" w:rsidRDefault="009B1772" w:rsidP="009B1772">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9B1772" w:rsidRPr="00793263" w:rsidRDefault="009B1772" w:rsidP="009B1772">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444253" w:rsidRPr="001D60A0" w:rsidTr="00A30B0F">
        <w:tc>
          <w:tcPr>
            <w:tcW w:w="1431" w:type="pct"/>
          </w:tcPr>
          <w:p w:rsidR="00444253" w:rsidRPr="00444253" w:rsidRDefault="00444253" w:rsidP="00444253">
            <w:pPr>
              <w:widowControl w:val="0"/>
              <w:autoSpaceDE w:val="0"/>
              <w:autoSpaceDN w:val="0"/>
              <w:adjustRightInd w:val="0"/>
              <w:spacing w:line="240" w:lineRule="exact"/>
              <w:rPr>
                <w:sz w:val="24"/>
                <w:szCs w:val="24"/>
                <w:lang w:eastAsia="ru-RU"/>
              </w:rPr>
            </w:pPr>
            <w:r w:rsidRPr="00444253">
              <w:rPr>
                <w:sz w:val="24"/>
                <w:szCs w:val="24"/>
                <w:lang w:eastAsia="ru-RU"/>
              </w:rPr>
              <w:t>Предоставление коммунальных услуг</w:t>
            </w:r>
          </w:p>
        </w:tc>
        <w:tc>
          <w:tcPr>
            <w:tcW w:w="2548" w:type="pct"/>
          </w:tcPr>
          <w:p w:rsidR="00444253" w:rsidRPr="00444253" w:rsidRDefault="00444253" w:rsidP="00444253">
            <w:pPr>
              <w:widowControl w:val="0"/>
              <w:autoSpaceDE w:val="0"/>
              <w:autoSpaceDN w:val="0"/>
              <w:adjustRightInd w:val="0"/>
              <w:spacing w:line="240" w:lineRule="exact"/>
              <w:jc w:val="both"/>
              <w:rPr>
                <w:sz w:val="24"/>
                <w:szCs w:val="24"/>
                <w:lang w:val="ru-RU" w:eastAsia="ru-RU"/>
              </w:rPr>
            </w:pPr>
            <w:r w:rsidRPr="0044425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444253" w:rsidRPr="00444253" w:rsidRDefault="00444253" w:rsidP="00444253">
            <w:pPr>
              <w:widowControl w:val="0"/>
              <w:autoSpaceDE w:val="0"/>
              <w:autoSpaceDN w:val="0"/>
              <w:adjustRightInd w:val="0"/>
              <w:spacing w:line="240" w:lineRule="exact"/>
              <w:jc w:val="center"/>
              <w:rPr>
                <w:sz w:val="24"/>
                <w:szCs w:val="24"/>
                <w:lang w:val="ru-RU" w:eastAsia="ru-RU"/>
              </w:rPr>
            </w:pPr>
            <w:r w:rsidRPr="00444253">
              <w:rPr>
                <w:sz w:val="24"/>
                <w:szCs w:val="24"/>
                <w:lang w:eastAsia="ru-RU"/>
              </w:rPr>
              <w:t>3.1</w:t>
            </w:r>
            <w:r w:rsidRPr="00444253">
              <w:rPr>
                <w:sz w:val="24"/>
                <w:szCs w:val="24"/>
                <w:lang w:val="ru-RU" w:eastAsia="ru-RU"/>
              </w:rPr>
              <w:t>.1</w:t>
            </w:r>
          </w:p>
        </w:tc>
      </w:tr>
      <w:tr w:rsidR="009B1772" w:rsidRPr="001D60A0" w:rsidTr="00A30B0F">
        <w:tc>
          <w:tcPr>
            <w:tcW w:w="5000" w:type="pct"/>
            <w:gridSpan w:val="3"/>
            <w:vAlign w:val="center"/>
          </w:tcPr>
          <w:p w:rsidR="009B1772" w:rsidRPr="001D60A0" w:rsidRDefault="009B1772" w:rsidP="009B1772">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9B1772" w:rsidRPr="001D60A0" w:rsidTr="000A5869">
        <w:tc>
          <w:tcPr>
            <w:tcW w:w="1431" w:type="pct"/>
          </w:tcPr>
          <w:p w:rsidR="009B1772" w:rsidRPr="001D60A0" w:rsidRDefault="009B1772" w:rsidP="009B1772">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2548" w:type="pct"/>
          </w:tcPr>
          <w:p w:rsidR="009B1772" w:rsidRPr="00793263" w:rsidRDefault="009B1772" w:rsidP="009B1772">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9B1772" w:rsidRPr="00793263" w:rsidRDefault="009B1772" w:rsidP="009B1772">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F250F6" w:rsidRPr="00F250F6" w:rsidTr="000A5869">
        <w:tc>
          <w:tcPr>
            <w:tcW w:w="1431"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Бытовое обслуживание</w:t>
            </w:r>
            <w:r w:rsidRPr="00F250F6">
              <w:rPr>
                <w:sz w:val="24"/>
                <w:szCs w:val="24"/>
                <w:lang w:val="ru-RU" w:eastAsia="ru-RU"/>
              </w:rPr>
              <w:tab/>
            </w:r>
          </w:p>
          <w:p w:rsidR="00F250F6" w:rsidRPr="00793263" w:rsidRDefault="00F250F6" w:rsidP="009B1772">
            <w:pPr>
              <w:widowControl w:val="0"/>
              <w:autoSpaceDE w:val="0"/>
              <w:autoSpaceDN w:val="0"/>
              <w:adjustRightInd w:val="0"/>
              <w:spacing w:line="240" w:lineRule="exact"/>
              <w:rPr>
                <w:sz w:val="24"/>
                <w:szCs w:val="24"/>
                <w:lang w:eastAsia="ru-RU"/>
              </w:rPr>
            </w:pPr>
          </w:p>
        </w:tc>
        <w:tc>
          <w:tcPr>
            <w:tcW w:w="2548" w:type="pct"/>
          </w:tcPr>
          <w:p w:rsidR="00F250F6" w:rsidRPr="00793263"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F250F6">
              <w:rPr>
                <w:sz w:val="24"/>
                <w:szCs w:val="24"/>
                <w:lang w:val="ru-RU" w:eastAsia="ru-RU"/>
              </w:rPr>
              <w:lastRenderedPageBreak/>
              <w:t>прачечные, химчистки, похоронные бюро)</w:t>
            </w:r>
          </w:p>
        </w:tc>
        <w:tc>
          <w:tcPr>
            <w:tcW w:w="1021" w:type="pct"/>
          </w:tcPr>
          <w:p w:rsidR="00F250F6" w:rsidRPr="00F250F6" w:rsidRDefault="00F250F6"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lastRenderedPageBreak/>
              <w:t>3.3</w:t>
            </w:r>
          </w:p>
        </w:tc>
      </w:tr>
      <w:tr w:rsidR="00F250F6" w:rsidRPr="00F250F6" w:rsidTr="000A5869">
        <w:tc>
          <w:tcPr>
            <w:tcW w:w="1431"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lastRenderedPageBreak/>
              <w:t>Связь</w:t>
            </w:r>
            <w:r w:rsidRPr="00F250F6">
              <w:rPr>
                <w:sz w:val="24"/>
                <w:szCs w:val="24"/>
                <w:lang w:val="ru-RU" w:eastAsia="ru-RU"/>
              </w:rPr>
              <w:tab/>
            </w:r>
          </w:p>
          <w:p w:rsidR="00F250F6" w:rsidRPr="00F250F6" w:rsidRDefault="00F250F6" w:rsidP="00F250F6">
            <w:pPr>
              <w:widowControl w:val="0"/>
              <w:autoSpaceDE w:val="0"/>
              <w:autoSpaceDN w:val="0"/>
              <w:adjustRightInd w:val="0"/>
              <w:spacing w:line="240" w:lineRule="exact"/>
              <w:jc w:val="both"/>
              <w:rPr>
                <w:sz w:val="24"/>
                <w:szCs w:val="24"/>
                <w:lang w:val="ru-RU" w:eastAsia="ru-RU"/>
              </w:rPr>
            </w:pPr>
          </w:p>
        </w:tc>
        <w:tc>
          <w:tcPr>
            <w:tcW w:w="2548" w:type="pct"/>
          </w:tcPr>
          <w:p w:rsidR="00F250F6" w:rsidRPr="00F250F6" w:rsidRDefault="00F250F6" w:rsidP="00F250F6">
            <w:pPr>
              <w:widowControl w:val="0"/>
              <w:autoSpaceDE w:val="0"/>
              <w:autoSpaceDN w:val="0"/>
              <w:adjustRightInd w:val="0"/>
              <w:spacing w:line="240" w:lineRule="exact"/>
              <w:jc w:val="both"/>
              <w:rPr>
                <w:sz w:val="24"/>
                <w:szCs w:val="24"/>
                <w:lang w:val="ru-RU" w:eastAsia="ru-RU"/>
              </w:rPr>
            </w:pPr>
            <w:r w:rsidRPr="00F250F6">
              <w:rPr>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021" w:type="pct"/>
          </w:tcPr>
          <w:p w:rsidR="00F250F6" w:rsidRDefault="00F250F6" w:rsidP="009B1772">
            <w:pPr>
              <w:widowControl w:val="0"/>
              <w:autoSpaceDE w:val="0"/>
              <w:autoSpaceDN w:val="0"/>
              <w:adjustRightInd w:val="0"/>
              <w:spacing w:line="240" w:lineRule="exact"/>
              <w:jc w:val="center"/>
              <w:rPr>
                <w:sz w:val="24"/>
                <w:szCs w:val="24"/>
                <w:lang w:val="ru-RU" w:eastAsia="ru-RU"/>
              </w:rPr>
            </w:pPr>
            <w:r>
              <w:rPr>
                <w:sz w:val="24"/>
                <w:szCs w:val="24"/>
                <w:lang w:val="ru-RU" w:eastAsia="ru-RU"/>
              </w:rPr>
              <w:t>6.8</w:t>
            </w:r>
          </w:p>
        </w:tc>
      </w:tr>
      <w:tr w:rsidR="009B1772" w:rsidRPr="001D60A0" w:rsidTr="00A30B0F">
        <w:tc>
          <w:tcPr>
            <w:tcW w:w="1431" w:type="pct"/>
            <w:vAlign w:val="center"/>
          </w:tcPr>
          <w:p w:rsidR="009B1772" w:rsidRPr="00A6588D" w:rsidRDefault="009B1772" w:rsidP="009B1772">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Складские площадки</w:t>
            </w:r>
          </w:p>
          <w:p w:rsidR="009B1772" w:rsidRPr="001D60A0" w:rsidRDefault="009B1772" w:rsidP="009B1772">
            <w:pPr>
              <w:widowControl w:val="0"/>
              <w:numPr>
                <w:ilvl w:val="12"/>
                <w:numId w:val="0"/>
              </w:numPr>
              <w:tabs>
                <w:tab w:val="left" w:pos="720"/>
              </w:tabs>
              <w:spacing w:line="240" w:lineRule="exact"/>
              <w:ind w:right="23"/>
              <w:rPr>
                <w:bCs/>
                <w:snapToGrid w:val="0"/>
                <w:sz w:val="24"/>
                <w:szCs w:val="24"/>
                <w:lang w:eastAsia="ru-RU"/>
              </w:rPr>
            </w:pPr>
          </w:p>
        </w:tc>
        <w:tc>
          <w:tcPr>
            <w:tcW w:w="2548" w:type="pct"/>
            <w:vAlign w:val="center"/>
          </w:tcPr>
          <w:p w:rsidR="009B1772" w:rsidRPr="00C56B15" w:rsidRDefault="009B1772" w:rsidP="009B1772">
            <w:pPr>
              <w:widowControl w:val="0"/>
              <w:numPr>
                <w:ilvl w:val="12"/>
                <w:numId w:val="0"/>
              </w:numPr>
              <w:tabs>
                <w:tab w:val="left" w:pos="720"/>
              </w:tabs>
              <w:spacing w:line="240" w:lineRule="exact"/>
              <w:ind w:right="23"/>
              <w:jc w:val="both"/>
              <w:rPr>
                <w:bCs/>
                <w:snapToGrid w:val="0"/>
                <w:sz w:val="24"/>
                <w:szCs w:val="24"/>
                <w:lang w:val="ru-RU" w:eastAsia="ru-RU"/>
              </w:rPr>
            </w:pPr>
            <w:r w:rsidRPr="00A6588D">
              <w:rPr>
                <w:bCs/>
                <w:snapToGrid w:val="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021" w:type="pct"/>
            <w:vAlign w:val="center"/>
          </w:tcPr>
          <w:p w:rsidR="009B1772" w:rsidRPr="00A6588D" w:rsidRDefault="009B1772" w:rsidP="009B1772">
            <w:pPr>
              <w:widowControl w:val="0"/>
              <w:numPr>
                <w:ilvl w:val="12"/>
                <w:numId w:val="0"/>
              </w:numPr>
              <w:tabs>
                <w:tab w:val="left" w:pos="720"/>
              </w:tabs>
              <w:spacing w:line="240" w:lineRule="exact"/>
              <w:ind w:right="23"/>
              <w:jc w:val="center"/>
              <w:rPr>
                <w:bCs/>
                <w:snapToGrid w:val="0"/>
                <w:sz w:val="24"/>
                <w:szCs w:val="24"/>
                <w:lang w:val="ru-RU" w:eastAsia="ru-RU"/>
              </w:rPr>
            </w:pPr>
            <w:r>
              <w:rPr>
                <w:bCs/>
                <w:snapToGrid w:val="0"/>
                <w:sz w:val="24"/>
                <w:szCs w:val="24"/>
                <w:lang w:val="ru-RU" w:eastAsia="ru-RU"/>
              </w:rPr>
              <w:t>6.9.1</w:t>
            </w:r>
          </w:p>
        </w:tc>
      </w:tr>
    </w:tbl>
    <w:p w:rsidR="009B1772" w:rsidRPr="001D60A0" w:rsidRDefault="009B1772" w:rsidP="009B1772">
      <w:pPr>
        <w:widowControl w:val="0"/>
        <w:numPr>
          <w:ilvl w:val="12"/>
          <w:numId w:val="0"/>
        </w:numPr>
        <w:tabs>
          <w:tab w:val="left" w:pos="720"/>
        </w:tabs>
        <w:ind w:right="23"/>
        <w:rPr>
          <w:snapToGrid w:val="0"/>
          <w:sz w:val="28"/>
          <w:szCs w:val="28"/>
          <w:lang w:eastAsia="ru-RU"/>
        </w:rPr>
      </w:pP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35"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637051" w:rsidRPr="00AE5958"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 xml:space="preserve">Максимальный процент застройки в границах земельного участка, определяемый как отношение </w:t>
            </w:r>
            <w:r w:rsidRPr="00C56B15">
              <w:rPr>
                <w:snapToGrid w:val="0"/>
                <w:sz w:val="24"/>
                <w:szCs w:val="24"/>
                <w:lang w:val="ru-RU" w:eastAsia="ru-RU"/>
              </w:rPr>
              <w:lastRenderedPageBreak/>
              <w:t>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lastRenderedPageBreak/>
              <w:t>%</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w:t>
            </w:r>
            <w:r w:rsidRPr="001D60A0">
              <w:rPr>
                <w:snapToGrid w:val="0"/>
                <w:sz w:val="24"/>
                <w:szCs w:val="24"/>
                <w:lang w:eastAsia="ru-RU"/>
              </w:rPr>
              <w:t>0</w:t>
            </w:r>
          </w:p>
        </w:tc>
      </w:tr>
    </w:tbl>
    <w:p w:rsidR="00637051" w:rsidRDefault="00637051" w:rsidP="00637051">
      <w:pPr>
        <w:widowControl w:val="0"/>
        <w:spacing w:after="0" w:line="240" w:lineRule="auto"/>
        <w:ind w:firstLine="709"/>
        <w:jc w:val="both"/>
        <w:rPr>
          <w:rFonts w:ascii="Times New Roman" w:hAnsi="Times New Roman"/>
          <w:sz w:val="24"/>
          <w:lang w:val="ru-RU"/>
        </w:rPr>
      </w:pPr>
    </w:p>
    <w:p w:rsidR="00637051" w:rsidRDefault="00637051" w:rsidP="001D4240">
      <w:pPr>
        <w:widowControl w:val="0"/>
        <w:spacing w:after="0" w:line="240" w:lineRule="auto"/>
        <w:ind w:firstLine="709"/>
        <w:jc w:val="both"/>
        <w:rPr>
          <w:bCs/>
          <w:snapToGrid w:val="0"/>
          <w:sz w:val="28"/>
          <w:szCs w:val="28"/>
          <w:lang w:val="ru-RU" w:eastAsia="ru-RU"/>
        </w:rPr>
      </w:pPr>
    </w:p>
    <w:p w:rsidR="00637051" w:rsidRDefault="00637051"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ЗОНЫ СПЕЦИАЛЬНОГО НАЗНАЧЕНИЯ.</w:t>
      </w:r>
    </w:p>
    <w:p w:rsidR="00DC2197" w:rsidRDefault="00DC2197" w:rsidP="001D4240">
      <w:pPr>
        <w:widowControl w:val="0"/>
        <w:spacing w:after="0" w:line="240" w:lineRule="auto"/>
        <w:ind w:firstLine="709"/>
        <w:jc w:val="both"/>
        <w:rPr>
          <w:bCs/>
          <w:snapToGrid w:val="0"/>
          <w:sz w:val="28"/>
          <w:szCs w:val="28"/>
          <w:lang w:val="ru-RU" w:eastAsia="ru-RU"/>
        </w:rPr>
      </w:pPr>
    </w:p>
    <w:p w:rsidR="007028DB" w:rsidRPr="0084037A" w:rsidRDefault="007028DB" w:rsidP="007028DB">
      <w:pPr>
        <w:widowControl w:val="0"/>
        <w:spacing w:after="0" w:line="240" w:lineRule="auto"/>
        <w:ind w:firstLine="709"/>
        <w:jc w:val="both"/>
        <w:rPr>
          <w:bCs/>
          <w:snapToGrid w:val="0"/>
          <w:sz w:val="28"/>
          <w:szCs w:val="28"/>
          <w:lang w:val="ru-RU" w:eastAsia="ru-RU"/>
        </w:rPr>
      </w:pPr>
      <w:bookmarkStart w:id="49" w:name="_Toc258573571"/>
      <w:r w:rsidRPr="00637051">
        <w:rPr>
          <w:b/>
          <w:bCs/>
          <w:snapToGrid w:val="0"/>
          <w:sz w:val="28"/>
          <w:szCs w:val="28"/>
          <w:lang w:val="ru-RU" w:eastAsia="ru-RU"/>
        </w:rPr>
        <w:t>С</w:t>
      </w:r>
      <w:r>
        <w:rPr>
          <w:b/>
          <w:bCs/>
          <w:snapToGrid w:val="0"/>
          <w:sz w:val="28"/>
          <w:szCs w:val="28"/>
          <w:lang w:val="ru-RU" w:eastAsia="ru-RU"/>
        </w:rPr>
        <w:t>П</w:t>
      </w:r>
      <w:r w:rsidRPr="00637051">
        <w:rPr>
          <w:b/>
          <w:bCs/>
          <w:snapToGrid w:val="0"/>
          <w:sz w:val="28"/>
          <w:szCs w:val="28"/>
          <w:lang w:val="ru-RU" w:eastAsia="ru-RU"/>
        </w:rPr>
        <w:t>-</w:t>
      </w:r>
      <w:r>
        <w:rPr>
          <w:b/>
          <w:bCs/>
          <w:snapToGrid w:val="0"/>
          <w:sz w:val="28"/>
          <w:szCs w:val="28"/>
          <w:lang w:val="ru-RU" w:eastAsia="ru-RU"/>
        </w:rPr>
        <w:t>1</w:t>
      </w:r>
      <w:r w:rsidRPr="00637051">
        <w:rPr>
          <w:b/>
          <w:bCs/>
          <w:snapToGrid w:val="0"/>
          <w:sz w:val="28"/>
          <w:szCs w:val="28"/>
          <w:lang w:val="ru-RU" w:eastAsia="ru-RU"/>
        </w:rPr>
        <w:t>.</w:t>
      </w:r>
      <w:bookmarkStart w:id="50" w:name="_Toc258573572"/>
      <w:bookmarkEnd w:id="49"/>
      <w:r w:rsidRPr="00637051">
        <w:rPr>
          <w:b/>
          <w:bCs/>
          <w:snapToGrid w:val="0"/>
          <w:sz w:val="28"/>
          <w:szCs w:val="28"/>
          <w:lang w:val="ru-RU" w:eastAsia="ru-RU"/>
        </w:rPr>
        <w:t xml:space="preserve"> ЗОНА ОЗЕЛЕНЕН</w:t>
      </w:r>
      <w:r>
        <w:rPr>
          <w:b/>
          <w:bCs/>
          <w:snapToGrid w:val="0"/>
          <w:sz w:val="28"/>
          <w:szCs w:val="28"/>
          <w:lang w:val="ru-RU" w:eastAsia="ru-RU"/>
        </w:rPr>
        <w:t>НЫХ ТЕРРИТОРИЙ</w:t>
      </w:r>
      <w:r w:rsidRPr="00637051">
        <w:rPr>
          <w:b/>
          <w:bCs/>
          <w:snapToGrid w:val="0"/>
          <w:sz w:val="28"/>
          <w:szCs w:val="28"/>
          <w:lang w:val="ru-RU" w:eastAsia="ru-RU"/>
        </w:rPr>
        <w:t xml:space="preserve"> СПЕЦИАЛЬНОГО НАЗНАЧЕНИЯ</w:t>
      </w:r>
      <w:bookmarkEnd w:id="50"/>
    </w:p>
    <w:p w:rsidR="007028DB" w:rsidRPr="0084037A" w:rsidRDefault="007028DB" w:rsidP="007028DB">
      <w:pPr>
        <w:widowControl w:val="0"/>
        <w:spacing w:after="0" w:line="240" w:lineRule="auto"/>
        <w:ind w:firstLine="709"/>
        <w:jc w:val="both"/>
        <w:rPr>
          <w:bCs/>
          <w:snapToGrid w:val="0"/>
          <w:sz w:val="28"/>
          <w:szCs w:val="28"/>
          <w:lang w:val="ru-RU" w:eastAsia="ru-RU"/>
        </w:rPr>
      </w:pPr>
    </w:p>
    <w:p w:rsidR="007028DB" w:rsidRDefault="007028DB" w:rsidP="007028DB">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 xml:space="preserve">Зона выделена для обеспечения правовых условий создания и сохранения экологически чистой окружающей среды города в интересах населения, сохранения и воспроизводства растений, обеспечения рационального использования территории населенного пункта. </w:t>
      </w:r>
    </w:p>
    <w:p w:rsidR="007028DB" w:rsidRDefault="007028DB" w:rsidP="007028DB">
      <w:pPr>
        <w:widowControl w:val="0"/>
        <w:spacing w:after="0" w:line="240" w:lineRule="auto"/>
        <w:ind w:firstLine="709"/>
        <w:jc w:val="both"/>
        <w:rPr>
          <w:bCs/>
          <w:snapToGrid w:val="0"/>
          <w:sz w:val="28"/>
          <w:szCs w:val="28"/>
          <w:lang w:val="ru-RU" w:eastAsia="ru-RU"/>
        </w:rPr>
      </w:pPr>
    </w:p>
    <w:p w:rsidR="007028DB" w:rsidRDefault="007028DB" w:rsidP="007028DB">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7028DB" w:rsidRPr="00AE5958" w:rsidTr="006C707C">
        <w:trPr>
          <w:tblHeader/>
        </w:trPr>
        <w:tc>
          <w:tcPr>
            <w:tcW w:w="1431" w:type="pct"/>
            <w:vAlign w:val="center"/>
          </w:tcPr>
          <w:p w:rsidR="007028DB" w:rsidRPr="00C56B15" w:rsidRDefault="007028DB"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7028DB" w:rsidRPr="00C56B15" w:rsidRDefault="007028DB"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7028DB" w:rsidRPr="00C56B15" w:rsidRDefault="007028DB" w:rsidP="006C707C">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7028DB" w:rsidRPr="001D60A0" w:rsidTr="006C707C">
        <w:trPr>
          <w:tblHeader/>
        </w:trPr>
        <w:tc>
          <w:tcPr>
            <w:tcW w:w="1431" w:type="pct"/>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7028DB" w:rsidRPr="001D60A0" w:rsidTr="006C707C">
        <w:tc>
          <w:tcPr>
            <w:tcW w:w="5000" w:type="pct"/>
            <w:gridSpan w:val="3"/>
            <w:vAlign w:val="center"/>
          </w:tcPr>
          <w:p w:rsidR="007028DB" w:rsidRPr="001D60A0" w:rsidRDefault="007028DB" w:rsidP="006C707C">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7028DB" w:rsidRPr="00637051" w:rsidTr="006C707C">
        <w:tc>
          <w:tcPr>
            <w:tcW w:w="1431" w:type="pct"/>
          </w:tcPr>
          <w:p w:rsidR="007028DB" w:rsidRPr="00B77B3C" w:rsidRDefault="007028DB" w:rsidP="006C707C">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З</w:t>
            </w:r>
            <w:r w:rsidRPr="00637051">
              <w:rPr>
                <w:sz w:val="24"/>
                <w:szCs w:val="24"/>
                <w:lang w:val="ru-RU" w:eastAsia="ru-RU"/>
              </w:rPr>
              <w:t>емельные участки (территории) общего пользования</w:t>
            </w:r>
            <w:r w:rsidRPr="00637051">
              <w:rPr>
                <w:sz w:val="24"/>
                <w:szCs w:val="24"/>
                <w:lang w:val="ru-RU" w:eastAsia="ru-RU"/>
              </w:rPr>
              <w:tab/>
            </w:r>
          </w:p>
        </w:tc>
        <w:tc>
          <w:tcPr>
            <w:tcW w:w="2548" w:type="pct"/>
          </w:tcPr>
          <w:p w:rsidR="007028DB" w:rsidRPr="00C56B15" w:rsidRDefault="007028DB" w:rsidP="006C707C">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Земель</w:t>
            </w:r>
            <w:r>
              <w:rPr>
                <w:sz w:val="24"/>
                <w:szCs w:val="24"/>
                <w:lang w:val="ru-RU" w:eastAsia="ru-RU"/>
              </w:rPr>
              <w:t>ные участки общего пользования</w:t>
            </w:r>
          </w:p>
        </w:tc>
        <w:tc>
          <w:tcPr>
            <w:tcW w:w="1021" w:type="pct"/>
          </w:tcPr>
          <w:p w:rsidR="007028DB" w:rsidRPr="00637051" w:rsidRDefault="007028DB" w:rsidP="006C707C">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12.0</w:t>
            </w:r>
          </w:p>
        </w:tc>
      </w:tr>
      <w:tr w:rsidR="007028DB" w:rsidRPr="00637051" w:rsidTr="006C707C">
        <w:tc>
          <w:tcPr>
            <w:tcW w:w="1431" w:type="pct"/>
          </w:tcPr>
          <w:p w:rsidR="007028DB" w:rsidRPr="001D60A0" w:rsidRDefault="007028DB" w:rsidP="006C707C">
            <w:pPr>
              <w:widowControl w:val="0"/>
              <w:autoSpaceDE w:val="0"/>
              <w:autoSpaceDN w:val="0"/>
              <w:adjustRightInd w:val="0"/>
              <w:spacing w:line="240" w:lineRule="exact"/>
              <w:ind w:firstLine="23"/>
              <w:jc w:val="both"/>
              <w:rPr>
                <w:sz w:val="24"/>
                <w:szCs w:val="24"/>
                <w:lang w:eastAsia="ru-RU"/>
              </w:rPr>
            </w:pPr>
            <w:r w:rsidRPr="00637051">
              <w:rPr>
                <w:sz w:val="24"/>
                <w:szCs w:val="24"/>
                <w:lang w:val="ru-RU" w:eastAsia="ru-RU"/>
              </w:rPr>
              <w:t>Запас</w:t>
            </w:r>
          </w:p>
        </w:tc>
        <w:tc>
          <w:tcPr>
            <w:tcW w:w="2548" w:type="pct"/>
          </w:tcPr>
          <w:p w:rsidR="007028DB" w:rsidRPr="00C56B15" w:rsidRDefault="007028DB" w:rsidP="006C707C">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Отсутствие хозяйственной деятельности</w:t>
            </w:r>
          </w:p>
        </w:tc>
        <w:tc>
          <w:tcPr>
            <w:tcW w:w="1021" w:type="pct"/>
          </w:tcPr>
          <w:p w:rsidR="007028DB" w:rsidRPr="00637051" w:rsidRDefault="007028DB" w:rsidP="006C707C">
            <w:pPr>
              <w:widowControl w:val="0"/>
              <w:autoSpaceDE w:val="0"/>
              <w:autoSpaceDN w:val="0"/>
              <w:adjustRightInd w:val="0"/>
              <w:spacing w:line="240" w:lineRule="exact"/>
              <w:ind w:firstLine="23"/>
              <w:jc w:val="center"/>
              <w:rPr>
                <w:sz w:val="24"/>
                <w:szCs w:val="24"/>
                <w:lang w:val="ru-RU" w:eastAsia="ru-RU"/>
              </w:rPr>
            </w:pPr>
            <w:r w:rsidRPr="00637051">
              <w:rPr>
                <w:sz w:val="24"/>
                <w:szCs w:val="24"/>
                <w:lang w:val="ru-RU" w:eastAsia="ru-RU"/>
              </w:rPr>
              <w:t>12.3</w:t>
            </w:r>
          </w:p>
        </w:tc>
      </w:tr>
      <w:tr w:rsidR="007028DB" w:rsidRPr="001D60A0" w:rsidTr="006C707C">
        <w:tc>
          <w:tcPr>
            <w:tcW w:w="5000" w:type="pct"/>
            <w:gridSpan w:val="3"/>
            <w:vAlign w:val="center"/>
          </w:tcPr>
          <w:p w:rsidR="007028DB" w:rsidRPr="001D60A0" w:rsidRDefault="007028DB" w:rsidP="006C707C">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7028DB" w:rsidRPr="00AE5958" w:rsidTr="006C707C">
        <w:tc>
          <w:tcPr>
            <w:tcW w:w="5000" w:type="pct"/>
            <w:gridSpan w:val="3"/>
          </w:tcPr>
          <w:p w:rsidR="007028DB" w:rsidRPr="00793263" w:rsidRDefault="007028DB" w:rsidP="006C707C">
            <w:pPr>
              <w:widowControl w:val="0"/>
              <w:autoSpaceDE w:val="0"/>
              <w:autoSpaceDN w:val="0"/>
              <w:adjustRightInd w:val="0"/>
              <w:spacing w:line="240" w:lineRule="exact"/>
              <w:ind w:firstLine="23"/>
              <w:jc w:val="center"/>
              <w:rPr>
                <w:sz w:val="24"/>
                <w:szCs w:val="24"/>
                <w:lang w:val="ru-RU" w:eastAsia="ru-RU"/>
              </w:rPr>
            </w:pPr>
            <w:r w:rsidRPr="008D0778">
              <w:rPr>
                <w:sz w:val="24"/>
                <w:szCs w:val="24"/>
                <w:lang w:val="ru-RU" w:eastAsia="ru-RU"/>
              </w:rPr>
              <w:tab/>
              <w:t xml:space="preserve">Вспомогательные виды разрешенного </w:t>
            </w:r>
            <w:r w:rsidRPr="00B77B3C">
              <w:rPr>
                <w:sz w:val="24"/>
                <w:szCs w:val="24"/>
                <w:lang w:val="ru-RU" w:eastAsia="ru-RU"/>
              </w:rPr>
              <w:t>использования</w:t>
            </w:r>
            <w:r>
              <w:rPr>
                <w:sz w:val="24"/>
                <w:szCs w:val="24"/>
                <w:lang w:val="ru-RU" w:eastAsia="ru-RU"/>
              </w:rPr>
              <w:t xml:space="preserve"> не устанавливаются</w:t>
            </w:r>
          </w:p>
        </w:tc>
      </w:tr>
      <w:tr w:rsidR="007028DB" w:rsidRPr="001D60A0" w:rsidTr="006C707C">
        <w:tc>
          <w:tcPr>
            <w:tcW w:w="5000" w:type="pct"/>
            <w:gridSpan w:val="3"/>
            <w:vAlign w:val="center"/>
          </w:tcPr>
          <w:p w:rsidR="007028DB" w:rsidRPr="001D60A0" w:rsidRDefault="007028DB" w:rsidP="006C707C">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7028DB" w:rsidRPr="00AE5958" w:rsidTr="006C707C">
        <w:tc>
          <w:tcPr>
            <w:tcW w:w="5000" w:type="pct"/>
            <w:gridSpan w:val="3"/>
          </w:tcPr>
          <w:p w:rsidR="007028DB" w:rsidRPr="00793263" w:rsidRDefault="007028DB" w:rsidP="006C707C">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7028DB" w:rsidRDefault="007028DB" w:rsidP="007028DB">
      <w:pPr>
        <w:widowControl w:val="0"/>
        <w:spacing w:after="0" w:line="240" w:lineRule="auto"/>
        <w:ind w:firstLine="709"/>
        <w:jc w:val="both"/>
        <w:rPr>
          <w:bCs/>
          <w:snapToGrid w:val="0"/>
          <w:sz w:val="28"/>
          <w:szCs w:val="28"/>
          <w:lang w:val="ru-RU" w:eastAsia="ru-RU"/>
        </w:rPr>
      </w:pPr>
    </w:p>
    <w:p w:rsidR="007028DB" w:rsidRDefault="007028DB" w:rsidP="007028DB">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w:t>
      </w:r>
      <w:r w:rsidRPr="00C56B15">
        <w:rPr>
          <w:snapToGrid w:val="0"/>
          <w:sz w:val="28"/>
          <w:szCs w:val="28"/>
          <w:lang w:val="ru-RU" w:eastAsia="ru-RU"/>
        </w:rPr>
        <w:lastRenderedPageBreak/>
        <w:t xml:space="preserve">строительства, реконструкции объектов капитального строительства </w:t>
      </w:r>
    </w:p>
    <w:p w:rsidR="007028DB" w:rsidRPr="00C56B15" w:rsidRDefault="007028DB" w:rsidP="007028DB">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7028DB" w:rsidRPr="001D60A0" w:rsidTr="006C707C">
        <w:trPr>
          <w:tblHeader/>
        </w:trPr>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7028DB" w:rsidRPr="001D60A0" w:rsidTr="006C707C">
        <w:trPr>
          <w:tblHeader/>
        </w:trPr>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7028DB" w:rsidRPr="00AE5958"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7028DB" w:rsidRPr="001D60A0" w:rsidRDefault="007028DB" w:rsidP="006C707C">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7028DB" w:rsidRDefault="007028DB" w:rsidP="006C707C">
            <w:pPr>
              <w:jc w:val="center"/>
            </w:pPr>
            <w:r w:rsidRPr="00FA77D5">
              <w:rPr>
                <w:sz w:val="24"/>
                <w:szCs w:val="24"/>
              </w:rPr>
              <w:t>не подлежит установлению</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7028DB" w:rsidRPr="001D60A0" w:rsidRDefault="007028DB" w:rsidP="006C707C">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7028DB" w:rsidRDefault="007028DB" w:rsidP="006C707C">
            <w:pPr>
              <w:jc w:val="center"/>
            </w:pPr>
            <w:r w:rsidRPr="00FA77D5">
              <w:rPr>
                <w:sz w:val="24"/>
                <w:szCs w:val="24"/>
              </w:rPr>
              <w:t>не подлежит установлению</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26" w:type="pct"/>
            <w:tcBorders>
              <w:top w:val="single" w:sz="4" w:space="0" w:color="000000"/>
              <w:left w:val="single" w:sz="4" w:space="0" w:color="000000"/>
              <w:bottom w:val="single" w:sz="4" w:space="0" w:color="000000"/>
            </w:tcBorders>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7028DB" w:rsidRPr="001D60A0" w:rsidTr="006C707C">
        <w:tc>
          <w:tcPr>
            <w:tcW w:w="343"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7028DB" w:rsidRPr="00C56B15" w:rsidRDefault="007028DB" w:rsidP="006C707C">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tcPr>
          <w:p w:rsidR="007028DB" w:rsidRPr="001D60A0" w:rsidRDefault="007028DB" w:rsidP="006C707C">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10</w:t>
            </w:r>
          </w:p>
        </w:tc>
      </w:tr>
    </w:tbl>
    <w:p w:rsidR="007028DB" w:rsidRDefault="007028DB" w:rsidP="007028DB">
      <w:pPr>
        <w:widowControl w:val="0"/>
        <w:spacing w:after="0" w:line="240" w:lineRule="auto"/>
        <w:ind w:firstLine="709"/>
        <w:jc w:val="both"/>
        <w:rPr>
          <w:rFonts w:ascii="Times New Roman" w:hAnsi="Times New Roman"/>
          <w:sz w:val="24"/>
          <w:lang w:val="ru-RU"/>
        </w:rPr>
      </w:pPr>
    </w:p>
    <w:p w:rsidR="007028DB" w:rsidRDefault="007028DB" w:rsidP="001D4240">
      <w:pPr>
        <w:widowControl w:val="0"/>
        <w:spacing w:after="0" w:line="240" w:lineRule="auto"/>
        <w:ind w:firstLine="709"/>
        <w:jc w:val="both"/>
        <w:rPr>
          <w:bCs/>
          <w:snapToGrid w:val="0"/>
          <w:sz w:val="28"/>
          <w:szCs w:val="28"/>
          <w:lang w:val="ru-RU" w:eastAsia="ru-RU"/>
        </w:rPr>
      </w:pPr>
    </w:p>
    <w:p w:rsidR="00DC2197" w:rsidRPr="00637051" w:rsidRDefault="00637051" w:rsidP="001D4240">
      <w:pPr>
        <w:widowControl w:val="0"/>
        <w:spacing w:after="0" w:line="240" w:lineRule="auto"/>
        <w:ind w:firstLine="709"/>
        <w:jc w:val="both"/>
        <w:rPr>
          <w:b/>
          <w:bCs/>
          <w:snapToGrid w:val="0"/>
          <w:sz w:val="28"/>
          <w:szCs w:val="28"/>
          <w:lang w:val="ru-RU" w:eastAsia="ru-RU"/>
        </w:rPr>
      </w:pPr>
      <w:r>
        <w:rPr>
          <w:b/>
          <w:bCs/>
          <w:snapToGrid w:val="0"/>
          <w:sz w:val="28"/>
          <w:szCs w:val="28"/>
          <w:lang w:val="ru-RU" w:eastAsia="ru-RU"/>
        </w:rPr>
        <w:t>С</w:t>
      </w:r>
      <w:r w:rsidR="007028DB">
        <w:rPr>
          <w:b/>
          <w:bCs/>
          <w:snapToGrid w:val="0"/>
          <w:sz w:val="28"/>
          <w:szCs w:val="28"/>
          <w:lang w:val="ru-RU" w:eastAsia="ru-RU"/>
        </w:rPr>
        <w:t>П</w:t>
      </w:r>
      <w:r>
        <w:rPr>
          <w:b/>
          <w:bCs/>
          <w:snapToGrid w:val="0"/>
          <w:sz w:val="28"/>
          <w:szCs w:val="28"/>
          <w:lang w:val="ru-RU" w:eastAsia="ru-RU"/>
        </w:rPr>
        <w:t>-</w:t>
      </w:r>
      <w:r w:rsidR="00EE4DB9">
        <w:rPr>
          <w:b/>
          <w:bCs/>
          <w:snapToGrid w:val="0"/>
          <w:sz w:val="28"/>
          <w:szCs w:val="28"/>
          <w:lang w:val="ru-RU" w:eastAsia="ru-RU"/>
        </w:rPr>
        <w:t>2</w:t>
      </w:r>
      <w:r>
        <w:rPr>
          <w:b/>
          <w:bCs/>
          <w:snapToGrid w:val="0"/>
          <w:sz w:val="28"/>
          <w:szCs w:val="28"/>
          <w:lang w:val="ru-RU" w:eastAsia="ru-RU"/>
        </w:rPr>
        <w:t xml:space="preserve">. ЗОНА </w:t>
      </w:r>
      <w:r w:rsidR="007028DB">
        <w:rPr>
          <w:b/>
          <w:bCs/>
          <w:snapToGrid w:val="0"/>
          <w:sz w:val="28"/>
          <w:szCs w:val="28"/>
          <w:lang w:val="ru-RU" w:eastAsia="ru-RU"/>
        </w:rPr>
        <w:t>ВОЕННЫХ И ГРАЖДАНСКИХ ЗАХОРОНЕНИЙ</w:t>
      </w:r>
    </w:p>
    <w:p w:rsidR="00DC2197" w:rsidRPr="0084037A" w:rsidRDefault="00DC2197" w:rsidP="001D4240">
      <w:pPr>
        <w:widowControl w:val="0"/>
        <w:spacing w:after="0" w:line="240" w:lineRule="auto"/>
        <w:ind w:firstLine="709"/>
        <w:jc w:val="both"/>
        <w:rPr>
          <w:bCs/>
          <w:snapToGrid w:val="0"/>
          <w:sz w:val="28"/>
          <w:szCs w:val="28"/>
          <w:lang w:val="ru-RU" w:eastAsia="ru-RU"/>
        </w:rPr>
      </w:pP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разрешительно-правовых условий и процедур формирования кладбищ и установление территорий их влияния.</w:t>
      </w:r>
    </w:p>
    <w:p w:rsidR="00DC2197" w:rsidRDefault="00DC2197" w:rsidP="001D4240">
      <w:pPr>
        <w:widowControl w:val="0"/>
        <w:spacing w:after="0" w:line="240" w:lineRule="auto"/>
        <w:ind w:firstLine="709"/>
        <w:jc w:val="both"/>
        <w:rPr>
          <w:bCs/>
          <w:snapToGrid w:val="0"/>
          <w:sz w:val="28"/>
          <w:szCs w:val="28"/>
          <w:lang w:val="ru-RU" w:eastAsia="ru-RU"/>
        </w:rPr>
      </w:pPr>
    </w:p>
    <w:p w:rsidR="00637051" w:rsidRDefault="00637051" w:rsidP="00637051">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637051" w:rsidRPr="00AE5958" w:rsidTr="00A30B0F">
        <w:trPr>
          <w:tblHeader/>
        </w:trPr>
        <w:tc>
          <w:tcPr>
            <w:tcW w:w="1431"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Наименование вида разрешенного использования земельного участка</w:t>
            </w:r>
          </w:p>
        </w:tc>
        <w:tc>
          <w:tcPr>
            <w:tcW w:w="2548"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Описание вида разрешенного-использования земельного участка</w:t>
            </w:r>
          </w:p>
        </w:tc>
        <w:tc>
          <w:tcPr>
            <w:tcW w:w="1021" w:type="pct"/>
            <w:vAlign w:val="center"/>
          </w:tcPr>
          <w:p w:rsidR="00637051" w:rsidRPr="00C56B15" w:rsidRDefault="00637051" w:rsidP="00A30B0F">
            <w:pPr>
              <w:widowControl w:val="0"/>
              <w:numPr>
                <w:ilvl w:val="12"/>
                <w:numId w:val="0"/>
              </w:numPr>
              <w:tabs>
                <w:tab w:val="left" w:pos="720"/>
              </w:tabs>
              <w:spacing w:line="240" w:lineRule="exact"/>
              <w:ind w:right="23"/>
              <w:jc w:val="center"/>
              <w:rPr>
                <w:b/>
                <w:snapToGrid w:val="0"/>
                <w:sz w:val="24"/>
                <w:szCs w:val="24"/>
                <w:lang w:val="ru-RU" w:eastAsia="ru-RU"/>
              </w:rPr>
            </w:pPr>
            <w:r w:rsidRPr="00C56B15">
              <w:rPr>
                <w:b/>
                <w:snapToGrid w:val="0"/>
                <w:sz w:val="24"/>
                <w:szCs w:val="24"/>
                <w:lang w:val="ru-RU" w:eastAsia="ru-RU"/>
              </w:rPr>
              <w:t>Код (числовое обозначение) вида разрешенного использования земельного участка</w:t>
            </w:r>
          </w:p>
        </w:tc>
      </w:tr>
      <w:tr w:rsidR="00637051" w:rsidRPr="001D60A0" w:rsidTr="00A30B0F">
        <w:trPr>
          <w:tblHeader/>
        </w:trPr>
        <w:tc>
          <w:tcPr>
            <w:tcW w:w="1431"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1</w:t>
            </w:r>
          </w:p>
        </w:tc>
        <w:tc>
          <w:tcPr>
            <w:tcW w:w="2548"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2</w:t>
            </w:r>
          </w:p>
        </w:tc>
        <w:tc>
          <w:tcPr>
            <w:tcW w:w="1021" w:type="pct"/>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lang w:eastAsia="ru-RU"/>
              </w:rPr>
            </w:pPr>
            <w:r w:rsidRPr="001D60A0">
              <w:rPr>
                <w:snapToGrid w:val="0"/>
                <w:lang w:eastAsia="ru-RU"/>
              </w:rPr>
              <w:t>3</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Основные виды разрешенного использования</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lastRenderedPageBreak/>
              <w:t>Ритуальная деятельность</w:t>
            </w:r>
          </w:p>
          <w:p w:rsidR="00637051" w:rsidRPr="001D60A0" w:rsidRDefault="00637051" w:rsidP="00A30B0F">
            <w:pPr>
              <w:widowControl w:val="0"/>
              <w:autoSpaceDE w:val="0"/>
              <w:autoSpaceDN w:val="0"/>
              <w:adjustRightInd w:val="0"/>
              <w:spacing w:line="240" w:lineRule="exact"/>
              <w:ind w:firstLine="23"/>
              <w:jc w:val="both"/>
              <w:rPr>
                <w:sz w:val="24"/>
                <w:szCs w:val="24"/>
                <w:lang w:eastAsia="ru-RU"/>
              </w:rPr>
            </w:pPr>
          </w:p>
        </w:tc>
        <w:tc>
          <w:tcPr>
            <w:tcW w:w="2548"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кладбищ, крематориев и мест захоронения;</w:t>
            </w:r>
          </w:p>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соответствующих культовых сооружений;</w:t>
            </w:r>
          </w:p>
          <w:p w:rsidR="00637051" w:rsidRPr="00C56B15"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осуществление деятельности по производству продукции ритуально-обрядового назначения</w:t>
            </w:r>
          </w:p>
        </w:tc>
        <w:tc>
          <w:tcPr>
            <w:tcW w:w="1021" w:type="pct"/>
          </w:tcPr>
          <w:p w:rsidR="00637051" w:rsidRPr="00637051"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12.1</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jc w:val="both"/>
              <w:rPr>
                <w:sz w:val="24"/>
                <w:szCs w:val="24"/>
                <w:lang w:val="ru-RU" w:eastAsia="ru-RU"/>
              </w:rPr>
            </w:pPr>
            <w:r w:rsidRPr="00637051">
              <w:rPr>
                <w:sz w:val="24"/>
                <w:szCs w:val="24"/>
                <w:lang w:val="ru-RU" w:eastAsia="ru-RU"/>
              </w:rPr>
              <w:t>Благоустройство территории</w:t>
            </w:r>
            <w:r w:rsidRPr="00637051">
              <w:rPr>
                <w:sz w:val="24"/>
                <w:szCs w:val="24"/>
                <w:lang w:val="ru-RU" w:eastAsia="ru-RU"/>
              </w:rPr>
              <w:tab/>
            </w:r>
          </w:p>
          <w:p w:rsidR="00637051" w:rsidRPr="00637051" w:rsidRDefault="00637051" w:rsidP="00A30B0F">
            <w:pPr>
              <w:widowControl w:val="0"/>
              <w:autoSpaceDE w:val="0"/>
              <w:autoSpaceDN w:val="0"/>
              <w:adjustRightInd w:val="0"/>
              <w:spacing w:line="240" w:lineRule="exact"/>
              <w:rPr>
                <w:sz w:val="24"/>
                <w:szCs w:val="24"/>
                <w:lang w:val="ru-RU" w:eastAsia="ru-RU"/>
              </w:rPr>
            </w:pPr>
          </w:p>
        </w:tc>
        <w:tc>
          <w:tcPr>
            <w:tcW w:w="2548" w:type="pct"/>
          </w:tcPr>
          <w:p w:rsidR="00637051" w:rsidRPr="00793263" w:rsidRDefault="00637051" w:rsidP="00637051">
            <w:pPr>
              <w:widowControl w:val="0"/>
              <w:autoSpaceDE w:val="0"/>
              <w:autoSpaceDN w:val="0"/>
              <w:adjustRightInd w:val="0"/>
              <w:spacing w:line="240" w:lineRule="exact"/>
              <w:jc w:val="both"/>
              <w:rPr>
                <w:sz w:val="24"/>
                <w:szCs w:val="24"/>
                <w:lang w:val="ru-RU" w:eastAsia="ru-RU"/>
              </w:rPr>
            </w:pPr>
            <w:r w:rsidRPr="00637051">
              <w:rPr>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637051" w:rsidRPr="00793263" w:rsidRDefault="00637051" w:rsidP="00A30B0F">
            <w:pPr>
              <w:widowControl w:val="0"/>
              <w:autoSpaceDE w:val="0"/>
              <w:autoSpaceDN w:val="0"/>
              <w:adjustRightInd w:val="0"/>
              <w:spacing w:line="240" w:lineRule="exact"/>
              <w:jc w:val="center"/>
              <w:rPr>
                <w:sz w:val="24"/>
                <w:szCs w:val="24"/>
                <w:lang w:val="ru-RU" w:eastAsia="ru-RU"/>
              </w:rPr>
            </w:pPr>
            <w:r>
              <w:rPr>
                <w:sz w:val="24"/>
                <w:szCs w:val="24"/>
                <w:lang w:val="ru-RU" w:eastAsia="ru-RU"/>
              </w:rPr>
              <w:t>12.0.2</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637051" w:rsidRPr="001D60A0" w:rsidTr="00A30B0F">
        <w:tc>
          <w:tcPr>
            <w:tcW w:w="1431" w:type="pct"/>
          </w:tcPr>
          <w:p w:rsidR="00637051" w:rsidRPr="00F340AF" w:rsidRDefault="00637051" w:rsidP="00A30B0F">
            <w:pPr>
              <w:widowControl w:val="0"/>
              <w:autoSpaceDE w:val="0"/>
              <w:autoSpaceDN w:val="0"/>
              <w:adjustRightInd w:val="0"/>
              <w:spacing w:line="240" w:lineRule="exact"/>
              <w:ind w:firstLine="23"/>
              <w:jc w:val="both"/>
              <w:rPr>
                <w:sz w:val="24"/>
                <w:szCs w:val="24"/>
                <w:lang w:val="ru-RU" w:eastAsia="ru-RU"/>
              </w:rPr>
            </w:pPr>
            <w:r>
              <w:rPr>
                <w:sz w:val="24"/>
                <w:szCs w:val="24"/>
                <w:lang w:val="ru-RU" w:eastAsia="ru-RU"/>
              </w:rPr>
              <w:t>Хранение автотранспорта</w:t>
            </w:r>
          </w:p>
          <w:p w:rsidR="00637051" w:rsidRPr="00793263" w:rsidRDefault="00637051" w:rsidP="00A30B0F">
            <w:pPr>
              <w:widowControl w:val="0"/>
              <w:autoSpaceDE w:val="0"/>
              <w:autoSpaceDN w:val="0"/>
              <w:adjustRightInd w:val="0"/>
              <w:spacing w:line="240" w:lineRule="exact"/>
              <w:ind w:firstLine="23"/>
              <w:jc w:val="both"/>
              <w:rPr>
                <w:sz w:val="24"/>
                <w:szCs w:val="24"/>
                <w:lang w:val="ru-RU" w:eastAsia="ru-RU"/>
              </w:rPr>
            </w:pPr>
          </w:p>
        </w:tc>
        <w:tc>
          <w:tcPr>
            <w:tcW w:w="2548" w:type="pct"/>
          </w:tcPr>
          <w:p w:rsidR="00637051" w:rsidRPr="00C56B15" w:rsidRDefault="00637051" w:rsidP="00A30B0F">
            <w:pPr>
              <w:widowControl w:val="0"/>
              <w:autoSpaceDE w:val="0"/>
              <w:autoSpaceDN w:val="0"/>
              <w:adjustRightInd w:val="0"/>
              <w:spacing w:line="240" w:lineRule="exact"/>
              <w:ind w:firstLine="23"/>
              <w:jc w:val="both"/>
              <w:rPr>
                <w:sz w:val="24"/>
                <w:szCs w:val="24"/>
                <w:lang w:val="ru-RU" w:eastAsia="ru-RU"/>
              </w:rPr>
            </w:pPr>
            <w:r w:rsidRPr="00F340AF">
              <w:rPr>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021" w:type="pct"/>
          </w:tcPr>
          <w:p w:rsidR="00637051" w:rsidRPr="00793263"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2.7.1</w:t>
            </w:r>
          </w:p>
        </w:tc>
      </w:tr>
      <w:tr w:rsidR="00637051" w:rsidRPr="001D60A0" w:rsidTr="00A30B0F">
        <w:tc>
          <w:tcPr>
            <w:tcW w:w="5000" w:type="pct"/>
            <w:gridSpan w:val="3"/>
            <w:vAlign w:val="center"/>
          </w:tcPr>
          <w:p w:rsidR="00637051" w:rsidRPr="001D60A0" w:rsidRDefault="00637051" w:rsidP="00A30B0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637051" w:rsidRPr="00637051" w:rsidTr="00A30B0F">
        <w:tc>
          <w:tcPr>
            <w:tcW w:w="1431" w:type="pct"/>
          </w:tcPr>
          <w:p w:rsidR="00637051" w:rsidRPr="00637051"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Магазины</w:t>
            </w:r>
            <w:r w:rsidRPr="00637051">
              <w:rPr>
                <w:sz w:val="24"/>
                <w:szCs w:val="24"/>
                <w:lang w:val="ru-RU" w:eastAsia="ru-RU"/>
              </w:rPr>
              <w:tab/>
            </w:r>
          </w:p>
          <w:p w:rsidR="00637051" w:rsidRPr="00793263" w:rsidRDefault="00637051" w:rsidP="00A30B0F">
            <w:pPr>
              <w:widowControl w:val="0"/>
              <w:autoSpaceDE w:val="0"/>
              <w:autoSpaceDN w:val="0"/>
              <w:adjustRightInd w:val="0"/>
              <w:spacing w:line="240" w:lineRule="exact"/>
              <w:ind w:firstLine="23"/>
              <w:jc w:val="both"/>
              <w:rPr>
                <w:sz w:val="24"/>
                <w:szCs w:val="24"/>
                <w:lang w:val="ru-RU" w:eastAsia="ru-RU"/>
              </w:rPr>
            </w:pPr>
          </w:p>
        </w:tc>
        <w:tc>
          <w:tcPr>
            <w:tcW w:w="2548" w:type="pct"/>
          </w:tcPr>
          <w:p w:rsidR="00637051" w:rsidRPr="00C56B15" w:rsidRDefault="00637051" w:rsidP="00637051">
            <w:pPr>
              <w:widowControl w:val="0"/>
              <w:autoSpaceDE w:val="0"/>
              <w:autoSpaceDN w:val="0"/>
              <w:adjustRightInd w:val="0"/>
              <w:spacing w:line="240" w:lineRule="exact"/>
              <w:ind w:firstLine="23"/>
              <w:jc w:val="both"/>
              <w:rPr>
                <w:sz w:val="24"/>
                <w:szCs w:val="24"/>
                <w:lang w:val="ru-RU" w:eastAsia="ru-RU"/>
              </w:rPr>
            </w:pPr>
            <w:r w:rsidRPr="00637051">
              <w:rPr>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637051" w:rsidRPr="00793263" w:rsidRDefault="00637051" w:rsidP="00A30B0F">
            <w:pPr>
              <w:widowControl w:val="0"/>
              <w:autoSpaceDE w:val="0"/>
              <w:autoSpaceDN w:val="0"/>
              <w:adjustRightInd w:val="0"/>
              <w:spacing w:line="240" w:lineRule="exact"/>
              <w:ind w:firstLine="23"/>
              <w:jc w:val="center"/>
              <w:rPr>
                <w:sz w:val="24"/>
                <w:szCs w:val="24"/>
                <w:lang w:val="ru-RU" w:eastAsia="ru-RU"/>
              </w:rPr>
            </w:pPr>
            <w:r>
              <w:rPr>
                <w:sz w:val="24"/>
                <w:szCs w:val="24"/>
                <w:lang w:val="ru-RU" w:eastAsia="ru-RU"/>
              </w:rPr>
              <w:t>4.4</w:t>
            </w:r>
          </w:p>
        </w:tc>
      </w:tr>
    </w:tbl>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7051" w:rsidRPr="00C56B15" w:rsidRDefault="00637051" w:rsidP="00637051">
      <w:pPr>
        <w:widowControl w:val="0"/>
        <w:numPr>
          <w:ilvl w:val="12"/>
          <w:numId w:val="0"/>
        </w:numPr>
        <w:tabs>
          <w:tab w:val="left" w:pos="720"/>
        </w:tabs>
        <w:ind w:right="23" w:firstLine="709"/>
        <w:jc w:val="center"/>
        <w:rPr>
          <w:snapToGrid w:val="0"/>
          <w:sz w:val="28"/>
          <w:szCs w:val="28"/>
          <w:lang w:val="ru-RU" w:eastAsia="ru-RU"/>
        </w:rPr>
      </w:pPr>
    </w:p>
    <w:tbl>
      <w:tblPr>
        <w:tblW w:w="5000" w:type="pct"/>
        <w:tblLook w:val="0000" w:firstRow="0" w:lastRow="0" w:firstColumn="0" w:lastColumn="0" w:noHBand="0" w:noVBand="0"/>
      </w:tblPr>
      <w:tblGrid>
        <w:gridCol w:w="677"/>
        <w:gridCol w:w="6358"/>
        <w:gridCol w:w="1001"/>
        <w:gridCol w:w="1819"/>
      </w:tblGrid>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637051" w:rsidRPr="001D60A0" w:rsidTr="00A30B0F">
        <w:trPr>
          <w:tblHeader/>
        </w:trPr>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lastRenderedPageBreak/>
              <w:t>1</w:t>
            </w:r>
          </w:p>
        </w:tc>
        <w:tc>
          <w:tcPr>
            <w:tcW w:w="3235"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637051" w:rsidRPr="00AE5958"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35"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637051" w:rsidRDefault="00637051" w:rsidP="00A30B0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0,2</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35" w:type="pct"/>
            <w:tcBorders>
              <w:top w:val="single" w:sz="4" w:space="0" w:color="000000"/>
              <w:left w:val="single" w:sz="4" w:space="0" w:color="000000"/>
              <w:bottom w:val="single" w:sz="4" w:space="0" w:color="000000"/>
            </w:tcBorders>
          </w:tcPr>
          <w:p w:rsidR="00637051" w:rsidRPr="001D60A0" w:rsidRDefault="00637051"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637051" w:rsidRDefault="00637051" w:rsidP="00A30B0F">
            <w:pPr>
              <w:widowControl w:val="0"/>
              <w:numPr>
                <w:ilvl w:val="12"/>
                <w:numId w:val="0"/>
              </w:numPr>
              <w:tabs>
                <w:tab w:val="left" w:pos="720"/>
              </w:tabs>
              <w:spacing w:line="240" w:lineRule="exact"/>
              <w:ind w:right="23"/>
              <w:jc w:val="center"/>
              <w:rPr>
                <w:snapToGrid w:val="0"/>
                <w:sz w:val="24"/>
                <w:szCs w:val="24"/>
                <w:lang w:val="ru-RU" w:eastAsia="ru-RU"/>
              </w:rPr>
            </w:pPr>
            <w:r>
              <w:rPr>
                <w:sz w:val="24"/>
                <w:szCs w:val="24"/>
                <w:lang w:val="ru-RU"/>
              </w:rPr>
              <w:t>2</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2</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637051" w:rsidRPr="001D60A0" w:rsidTr="00A30B0F">
        <w:tc>
          <w:tcPr>
            <w:tcW w:w="353"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35" w:type="pct"/>
            <w:tcBorders>
              <w:top w:val="single" w:sz="4" w:space="0" w:color="000000"/>
              <w:left w:val="single" w:sz="4" w:space="0" w:color="000000"/>
              <w:bottom w:val="single" w:sz="4" w:space="0" w:color="000000"/>
            </w:tcBorders>
          </w:tcPr>
          <w:p w:rsidR="00637051" w:rsidRPr="00C56B15" w:rsidRDefault="00637051"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637051" w:rsidRPr="001D60A0" w:rsidRDefault="00637051"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637051" w:rsidRPr="001D60A0" w:rsidRDefault="00444253" w:rsidP="00637051">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1</w:t>
            </w:r>
            <w:r w:rsidR="00637051">
              <w:rPr>
                <w:snapToGrid w:val="0"/>
                <w:sz w:val="24"/>
                <w:szCs w:val="24"/>
                <w:lang w:val="ru-RU" w:eastAsia="ru-RU"/>
              </w:rPr>
              <w:t>0</w:t>
            </w:r>
          </w:p>
        </w:tc>
      </w:tr>
    </w:tbl>
    <w:p w:rsidR="00637051" w:rsidRDefault="00637051" w:rsidP="00637051">
      <w:pPr>
        <w:widowControl w:val="0"/>
        <w:spacing w:after="0" w:line="240" w:lineRule="auto"/>
        <w:ind w:firstLine="709"/>
        <w:jc w:val="both"/>
        <w:rPr>
          <w:rFonts w:ascii="Times New Roman" w:hAnsi="Times New Roman"/>
          <w:sz w:val="24"/>
          <w:lang w:val="ru-RU"/>
        </w:rPr>
      </w:pPr>
    </w:p>
    <w:p w:rsidR="00637051" w:rsidRDefault="00637051" w:rsidP="00637051">
      <w:pPr>
        <w:widowControl w:val="0"/>
        <w:spacing w:after="0" w:line="240" w:lineRule="auto"/>
        <w:ind w:firstLine="709"/>
        <w:jc w:val="both"/>
        <w:rPr>
          <w:bCs/>
          <w:snapToGrid w:val="0"/>
          <w:sz w:val="28"/>
          <w:szCs w:val="28"/>
          <w:lang w:val="ru-RU" w:eastAsia="ru-RU"/>
        </w:rPr>
      </w:pPr>
    </w:p>
    <w:p w:rsidR="00637051" w:rsidRPr="0084037A" w:rsidRDefault="00637051" w:rsidP="001D4240">
      <w:pPr>
        <w:widowControl w:val="0"/>
        <w:spacing w:after="0" w:line="240" w:lineRule="auto"/>
        <w:ind w:firstLine="709"/>
        <w:jc w:val="both"/>
        <w:rPr>
          <w:bCs/>
          <w:snapToGrid w:val="0"/>
          <w:sz w:val="28"/>
          <w:szCs w:val="28"/>
          <w:lang w:val="ru-RU" w:eastAsia="ru-RU"/>
        </w:rPr>
      </w:pPr>
    </w:p>
    <w:p w:rsidR="00B77B3C" w:rsidRDefault="00B77B3C" w:rsidP="00576CB4">
      <w:pPr>
        <w:widowControl w:val="0"/>
        <w:spacing w:after="0" w:line="240" w:lineRule="auto"/>
        <w:ind w:firstLine="709"/>
        <w:jc w:val="both"/>
        <w:rPr>
          <w:bCs/>
          <w:snapToGrid w:val="0"/>
          <w:sz w:val="28"/>
          <w:szCs w:val="28"/>
          <w:lang w:val="ru-RU" w:eastAsia="ru-RU"/>
        </w:rPr>
      </w:pPr>
    </w:p>
    <w:p w:rsidR="00DC2197" w:rsidRDefault="00DC2197" w:rsidP="00576CB4">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ЗОНЫ ИНЖЕНЕРНО</w:t>
      </w:r>
      <w:r w:rsidR="00B16C22">
        <w:rPr>
          <w:bCs/>
          <w:snapToGrid w:val="0"/>
          <w:sz w:val="28"/>
          <w:szCs w:val="28"/>
          <w:lang w:val="ru-RU" w:eastAsia="ru-RU"/>
        </w:rPr>
        <w:t>Й И ТРАНСПОРТНОЙ ИНФРАСТРУКТУРЫ</w:t>
      </w:r>
    </w:p>
    <w:p w:rsidR="00B16C22" w:rsidRPr="0084037A" w:rsidRDefault="00B16C22" w:rsidP="00576CB4">
      <w:pPr>
        <w:widowControl w:val="0"/>
        <w:spacing w:after="0" w:line="240" w:lineRule="auto"/>
        <w:ind w:firstLine="709"/>
        <w:jc w:val="both"/>
        <w:rPr>
          <w:bCs/>
          <w:snapToGrid w:val="0"/>
          <w:sz w:val="28"/>
          <w:szCs w:val="28"/>
          <w:lang w:val="ru-RU" w:eastAsia="ru-RU"/>
        </w:rPr>
      </w:pPr>
    </w:p>
    <w:p w:rsidR="00DC2197" w:rsidRPr="00B16C22" w:rsidRDefault="00DC2197" w:rsidP="001D4240">
      <w:pPr>
        <w:widowControl w:val="0"/>
        <w:spacing w:after="0" w:line="240" w:lineRule="auto"/>
        <w:ind w:firstLine="709"/>
        <w:jc w:val="both"/>
        <w:rPr>
          <w:b/>
          <w:bCs/>
          <w:snapToGrid w:val="0"/>
          <w:sz w:val="28"/>
          <w:szCs w:val="28"/>
          <w:lang w:val="ru-RU" w:eastAsia="ru-RU"/>
        </w:rPr>
      </w:pPr>
      <w:r w:rsidRPr="00B16C22">
        <w:rPr>
          <w:b/>
          <w:bCs/>
          <w:snapToGrid w:val="0"/>
          <w:sz w:val="28"/>
          <w:szCs w:val="28"/>
          <w:lang w:val="ru-RU" w:eastAsia="ru-RU"/>
        </w:rPr>
        <w:t xml:space="preserve">ИТ-1. ЗОНА </w:t>
      </w:r>
      <w:r w:rsidR="00EE4DB9">
        <w:rPr>
          <w:b/>
          <w:bCs/>
          <w:snapToGrid w:val="0"/>
          <w:sz w:val="28"/>
          <w:szCs w:val="28"/>
          <w:lang w:val="ru-RU" w:eastAsia="ru-RU"/>
        </w:rPr>
        <w:t xml:space="preserve">ОБЪЕКТОВ </w:t>
      </w:r>
      <w:r w:rsidRPr="00B16C22">
        <w:rPr>
          <w:b/>
          <w:bCs/>
          <w:snapToGrid w:val="0"/>
          <w:sz w:val="28"/>
          <w:szCs w:val="28"/>
          <w:lang w:val="ru-RU" w:eastAsia="ru-RU"/>
        </w:rPr>
        <w:t>ТРАНСПОРТНОЙ ИНФРАСТРУКТУРЫ</w:t>
      </w:r>
    </w:p>
    <w:p w:rsidR="00DC2197" w:rsidRPr="0084037A" w:rsidRDefault="00DC2197" w:rsidP="001D4240">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Зона выделена для обеспечения правовых условий эксплуатации объектов транспортной инфраструктуры и линейно-кабельных сооружений.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DC2197" w:rsidRPr="001D4240" w:rsidRDefault="00DC2197" w:rsidP="001D4240">
      <w:pPr>
        <w:widowControl w:val="0"/>
        <w:spacing w:after="0" w:line="240" w:lineRule="auto"/>
        <w:ind w:firstLine="709"/>
        <w:jc w:val="both"/>
        <w:rPr>
          <w:rFonts w:ascii="Times New Roman" w:hAnsi="Times New Roman"/>
          <w:sz w:val="24"/>
          <w:lang w:val="ru-RU"/>
        </w:rPr>
      </w:pPr>
    </w:p>
    <w:p w:rsidR="00DC2197" w:rsidRPr="00B16C22" w:rsidRDefault="00B16C22" w:rsidP="00B16C2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376"/>
      </w:tblGrid>
      <w:tr w:rsidR="00DC2197" w:rsidRPr="00AE5958" w:rsidTr="00B16C22">
        <w:trPr>
          <w:tblHeader/>
          <w:jc w:val="center"/>
        </w:trPr>
        <w:tc>
          <w:tcPr>
            <w:tcW w:w="283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Наименование вида разрешенного использования земельного участка</w:t>
            </w:r>
          </w:p>
        </w:tc>
        <w:tc>
          <w:tcPr>
            <w:tcW w:w="4643"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Описание вида разрешенного использования земельного участка</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Код разрешенного использования земельного участка</w:t>
            </w:r>
          </w:p>
        </w:tc>
      </w:tr>
      <w:tr w:rsidR="00DC2197" w:rsidRPr="0097360B" w:rsidTr="00B16C22">
        <w:trPr>
          <w:jc w:val="center"/>
        </w:trPr>
        <w:tc>
          <w:tcPr>
            <w:tcW w:w="9855" w:type="dxa"/>
            <w:gridSpan w:val="3"/>
          </w:tcPr>
          <w:p w:rsidR="00DC2197" w:rsidRPr="0097360B" w:rsidRDefault="00DC2197" w:rsidP="00B16C22">
            <w:pPr>
              <w:autoSpaceDE w:val="0"/>
              <w:autoSpaceDN w:val="0"/>
              <w:adjustRightInd w:val="0"/>
              <w:spacing w:before="120" w:after="120" w:line="240" w:lineRule="auto"/>
              <w:jc w:val="center"/>
              <w:rPr>
                <w:rFonts w:cs="Arial"/>
                <w:sz w:val="24"/>
                <w:szCs w:val="24"/>
                <w:lang w:val="ru-RU" w:eastAsia="ru-RU"/>
              </w:rPr>
            </w:pPr>
            <w:r w:rsidRPr="0097360B">
              <w:rPr>
                <w:rFonts w:cs="Arial"/>
                <w:b/>
                <w:sz w:val="24"/>
                <w:szCs w:val="24"/>
                <w:lang w:val="ru-RU" w:eastAsia="ru-RU"/>
              </w:rPr>
              <w:t>Основные виды разрешенного использования</w:t>
            </w:r>
            <w:r w:rsidRPr="0097360B">
              <w:rPr>
                <w:rFonts w:cs="Arial"/>
                <w:sz w:val="24"/>
                <w:szCs w:val="24"/>
                <w:lang w:val="ru-RU" w:eastAsia="ru-RU"/>
              </w:rPr>
              <w:t xml:space="preserve"> </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t>Автомобильный транспорт</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Размещение автомобильных дорог вне границ населенного пункта;</w:t>
            </w:r>
          </w:p>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xml:space="preserve">- размещение объектов капитального строительства, необходимых для </w:t>
            </w:r>
            <w:r w:rsidRPr="0097360B">
              <w:rPr>
                <w:rFonts w:cs="Arial"/>
                <w:spacing w:val="-2"/>
                <w:sz w:val="24"/>
                <w:szCs w:val="24"/>
                <w:lang w:val="ru-RU" w:eastAsia="ru-RU"/>
              </w:rPr>
              <w:lastRenderedPageBreak/>
              <w:t>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lastRenderedPageBreak/>
              <w:t>7.2</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lastRenderedPageBreak/>
              <w:t>Общее пользование территории</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 размещение автомобильных дорог и пешеходных тротуаров в границах населенного пункта</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12.0</w:t>
            </w:r>
          </w:p>
        </w:tc>
      </w:tr>
      <w:tr w:rsidR="00DC2197" w:rsidRPr="0097360B" w:rsidTr="00B16C22">
        <w:trPr>
          <w:jc w:val="center"/>
        </w:trPr>
        <w:tc>
          <w:tcPr>
            <w:tcW w:w="2836" w:type="dxa"/>
          </w:tcPr>
          <w:p w:rsidR="00DC2197" w:rsidRPr="0097360B" w:rsidRDefault="00DC2197" w:rsidP="00E257E3">
            <w:pPr>
              <w:autoSpaceDE w:val="0"/>
              <w:autoSpaceDN w:val="0"/>
              <w:adjustRightInd w:val="0"/>
              <w:spacing w:after="0" w:line="240" w:lineRule="auto"/>
              <w:rPr>
                <w:rFonts w:cs="Arial"/>
                <w:sz w:val="24"/>
                <w:szCs w:val="24"/>
                <w:lang w:val="ru-RU" w:eastAsia="ru-RU"/>
              </w:rPr>
            </w:pPr>
            <w:r w:rsidRPr="0097360B">
              <w:rPr>
                <w:rFonts w:cs="Arial"/>
                <w:sz w:val="24"/>
                <w:szCs w:val="24"/>
                <w:lang w:val="ru-RU" w:eastAsia="ru-RU"/>
              </w:rPr>
              <w:t>Трубопроводный транспорт</w:t>
            </w:r>
          </w:p>
        </w:tc>
        <w:tc>
          <w:tcPr>
            <w:tcW w:w="4643" w:type="dxa"/>
          </w:tcPr>
          <w:p w:rsidR="00DC2197" w:rsidRPr="0097360B" w:rsidRDefault="00DC2197" w:rsidP="00E257E3">
            <w:pPr>
              <w:autoSpaceDE w:val="0"/>
              <w:autoSpaceDN w:val="0"/>
              <w:adjustRightInd w:val="0"/>
              <w:spacing w:after="0" w:line="240" w:lineRule="auto"/>
              <w:rPr>
                <w:rFonts w:cs="Arial"/>
                <w:spacing w:val="-2"/>
                <w:sz w:val="24"/>
                <w:szCs w:val="24"/>
                <w:lang w:val="ru-RU" w:eastAsia="ru-RU"/>
              </w:rPr>
            </w:pPr>
            <w:r w:rsidRPr="0097360B">
              <w:rPr>
                <w:rFonts w:cs="Arial"/>
                <w:spacing w:val="-2"/>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6" w:type="dxa"/>
            <w:vAlign w:val="center"/>
          </w:tcPr>
          <w:p w:rsidR="00DC2197" w:rsidRPr="0097360B" w:rsidRDefault="00DC2197" w:rsidP="00E257E3">
            <w:pPr>
              <w:autoSpaceDE w:val="0"/>
              <w:autoSpaceDN w:val="0"/>
              <w:adjustRightInd w:val="0"/>
              <w:spacing w:after="0" w:line="240" w:lineRule="auto"/>
              <w:jc w:val="center"/>
              <w:rPr>
                <w:rFonts w:cs="Arial"/>
                <w:sz w:val="24"/>
                <w:szCs w:val="24"/>
                <w:lang w:val="ru-RU" w:eastAsia="ru-RU"/>
              </w:rPr>
            </w:pPr>
            <w:r w:rsidRPr="0097360B">
              <w:rPr>
                <w:rFonts w:cs="Arial"/>
                <w:sz w:val="24"/>
                <w:szCs w:val="24"/>
                <w:lang w:val="ru-RU" w:eastAsia="ru-RU"/>
              </w:rPr>
              <w:t>7.5</w:t>
            </w:r>
          </w:p>
        </w:tc>
      </w:tr>
      <w:tr w:rsidR="00B16C22" w:rsidRPr="001D60A0" w:rsidTr="00B16C22">
        <w:tblPrEx>
          <w:jc w:val="left"/>
          <w:tblLook w:val="00A0" w:firstRow="1" w:lastRow="0" w:firstColumn="1" w:lastColumn="0" w:noHBand="0" w:noVBand="0"/>
        </w:tblPrEx>
        <w:tc>
          <w:tcPr>
            <w:tcW w:w="9855" w:type="dxa"/>
            <w:gridSpan w:val="3"/>
            <w:vAlign w:val="center"/>
          </w:tcPr>
          <w:p w:rsidR="00B16C22" w:rsidRPr="001D60A0" w:rsidRDefault="00B16C22" w:rsidP="00A30B0F">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B16C22" w:rsidRPr="00AE5958" w:rsidTr="00B16C22">
        <w:tblPrEx>
          <w:jc w:val="left"/>
          <w:tblLook w:val="00A0" w:firstRow="1" w:lastRow="0" w:firstColumn="1" w:lastColumn="0" w:noHBand="0" w:noVBand="0"/>
        </w:tblPrEx>
        <w:tc>
          <w:tcPr>
            <w:tcW w:w="9855" w:type="dxa"/>
            <w:gridSpan w:val="3"/>
          </w:tcPr>
          <w:p w:rsidR="00B16C22" w:rsidRPr="00793263" w:rsidRDefault="00B16C22" w:rsidP="00A30B0F">
            <w:pPr>
              <w:widowControl w:val="0"/>
              <w:autoSpaceDE w:val="0"/>
              <w:autoSpaceDN w:val="0"/>
              <w:adjustRightInd w:val="0"/>
              <w:spacing w:line="240" w:lineRule="exact"/>
              <w:ind w:firstLine="709"/>
              <w:rPr>
                <w:sz w:val="24"/>
                <w:szCs w:val="24"/>
                <w:lang w:val="ru-RU" w:eastAsia="ru-RU"/>
              </w:rPr>
            </w:pPr>
            <w:r>
              <w:rPr>
                <w:sz w:val="24"/>
                <w:szCs w:val="24"/>
                <w:lang w:val="ru-RU" w:eastAsia="ru-RU"/>
              </w:rPr>
              <w:t>Вспомогательные</w:t>
            </w:r>
            <w:r w:rsidRPr="00B77B3C">
              <w:rPr>
                <w:sz w:val="24"/>
                <w:szCs w:val="24"/>
                <w:lang w:val="ru-RU" w:eastAsia="ru-RU"/>
              </w:rPr>
              <w:t xml:space="preserve"> виды использования</w:t>
            </w:r>
            <w:r>
              <w:rPr>
                <w:sz w:val="24"/>
                <w:szCs w:val="24"/>
                <w:lang w:val="ru-RU" w:eastAsia="ru-RU"/>
              </w:rPr>
              <w:t xml:space="preserve"> не устанавливаются</w:t>
            </w:r>
          </w:p>
        </w:tc>
      </w:tr>
      <w:tr w:rsidR="00B16C22" w:rsidRPr="001D60A0" w:rsidTr="00B16C22">
        <w:tblPrEx>
          <w:jc w:val="left"/>
          <w:tblLook w:val="00A0" w:firstRow="1" w:lastRow="0" w:firstColumn="1" w:lastColumn="0" w:noHBand="0" w:noVBand="0"/>
        </w:tblPrEx>
        <w:tc>
          <w:tcPr>
            <w:tcW w:w="9855" w:type="dxa"/>
            <w:gridSpan w:val="3"/>
            <w:vAlign w:val="center"/>
          </w:tcPr>
          <w:p w:rsidR="00B16C22" w:rsidRPr="001D60A0" w:rsidRDefault="00B16C22" w:rsidP="00A30B0F">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B16C22" w:rsidRPr="00AE5958" w:rsidTr="00B16C22">
        <w:tblPrEx>
          <w:jc w:val="left"/>
          <w:tblLook w:val="00A0" w:firstRow="1" w:lastRow="0" w:firstColumn="1" w:lastColumn="0" w:noHBand="0" w:noVBand="0"/>
        </w:tblPrEx>
        <w:tc>
          <w:tcPr>
            <w:tcW w:w="9855" w:type="dxa"/>
            <w:gridSpan w:val="3"/>
          </w:tcPr>
          <w:p w:rsidR="00B16C22" w:rsidRPr="00793263" w:rsidRDefault="00B16C22" w:rsidP="00A30B0F">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DC2197" w:rsidRPr="0097360B" w:rsidRDefault="00DC2197" w:rsidP="00E257E3">
      <w:pPr>
        <w:suppressAutoHyphens/>
        <w:spacing w:after="0" w:line="240" w:lineRule="auto"/>
        <w:ind w:firstLine="567"/>
        <w:jc w:val="both"/>
        <w:rPr>
          <w:b/>
          <w:i/>
          <w:color w:val="000000"/>
          <w:sz w:val="28"/>
          <w:szCs w:val="28"/>
          <w:lang w:val="ru-RU" w:eastAsia="ar-SA"/>
        </w:rPr>
      </w:pPr>
    </w:p>
    <w:p w:rsidR="00B16C22" w:rsidRPr="00C56B15" w:rsidRDefault="00B16C22" w:rsidP="00B16C22">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000" w:firstRow="0" w:lastRow="0" w:firstColumn="0" w:lastColumn="0" w:noHBand="0" w:noVBand="0"/>
      </w:tblPr>
      <w:tblGrid>
        <w:gridCol w:w="677"/>
        <w:gridCol w:w="6358"/>
        <w:gridCol w:w="1001"/>
        <w:gridCol w:w="1819"/>
      </w:tblGrid>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B16C22" w:rsidRPr="00AE5958"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 xml:space="preserve">не подлежит </w:t>
            </w:r>
            <w:r w:rsidRPr="00FA77D5">
              <w:rPr>
                <w:sz w:val="24"/>
                <w:szCs w:val="24"/>
              </w:rPr>
              <w:lastRenderedPageBreak/>
              <w:t>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2</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80</w:t>
            </w:r>
          </w:p>
        </w:tc>
      </w:tr>
    </w:tbl>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
          <w:bCs/>
          <w:snapToGrid w:val="0"/>
          <w:sz w:val="28"/>
          <w:szCs w:val="28"/>
          <w:lang w:val="ru-RU" w:eastAsia="ru-RU"/>
        </w:rPr>
      </w:pPr>
      <w:r w:rsidRPr="00B16C22">
        <w:rPr>
          <w:b/>
          <w:bCs/>
          <w:snapToGrid w:val="0"/>
          <w:sz w:val="28"/>
          <w:szCs w:val="28"/>
          <w:lang w:val="ru-RU" w:eastAsia="ru-RU"/>
        </w:rPr>
        <w:t>ИТ-</w:t>
      </w:r>
      <w:r>
        <w:rPr>
          <w:b/>
          <w:bCs/>
          <w:snapToGrid w:val="0"/>
          <w:sz w:val="28"/>
          <w:szCs w:val="28"/>
          <w:lang w:val="ru-RU" w:eastAsia="ru-RU"/>
        </w:rPr>
        <w:t>2</w:t>
      </w:r>
      <w:r w:rsidRPr="00B16C22">
        <w:rPr>
          <w:b/>
          <w:bCs/>
          <w:snapToGrid w:val="0"/>
          <w:sz w:val="28"/>
          <w:szCs w:val="28"/>
          <w:lang w:val="ru-RU" w:eastAsia="ru-RU"/>
        </w:rPr>
        <w:t>. ЗОНА</w:t>
      </w:r>
      <w:r w:rsidR="00EE4DB9">
        <w:rPr>
          <w:b/>
          <w:bCs/>
          <w:snapToGrid w:val="0"/>
          <w:sz w:val="28"/>
          <w:szCs w:val="28"/>
          <w:lang w:val="ru-RU" w:eastAsia="ru-RU"/>
        </w:rPr>
        <w:t xml:space="preserve"> ОБЪЕКТОВ</w:t>
      </w:r>
      <w:r w:rsidRPr="00B16C22">
        <w:rPr>
          <w:b/>
          <w:bCs/>
          <w:snapToGrid w:val="0"/>
          <w:sz w:val="28"/>
          <w:szCs w:val="28"/>
          <w:lang w:val="ru-RU" w:eastAsia="ru-RU"/>
        </w:rPr>
        <w:t xml:space="preserve"> </w:t>
      </w:r>
      <w:r>
        <w:rPr>
          <w:b/>
          <w:bCs/>
          <w:snapToGrid w:val="0"/>
          <w:sz w:val="28"/>
          <w:szCs w:val="28"/>
          <w:lang w:val="ru-RU" w:eastAsia="ru-RU"/>
        </w:rPr>
        <w:t>ИНЖЕНЕР</w:t>
      </w:r>
      <w:r w:rsidRPr="00B16C22">
        <w:rPr>
          <w:b/>
          <w:bCs/>
          <w:snapToGrid w:val="0"/>
          <w:sz w:val="28"/>
          <w:szCs w:val="28"/>
          <w:lang w:val="ru-RU" w:eastAsia="ru-RU"/>
        </w:rPr>
        <w:t>НОЙ ИНФРАСТРУКТУРЫ</w:t>
      </w:r>
    </w:p>
    <w:p w:rsidR="00EE4DB9" w:rsidRPr="00B16C22" w:rsidRDefault="00EE4DB9" w:rsidP="00B16C22">
      <w:pPr>
        <w:widowControl w:val="0"/>
        <w:spacing w:after="0" w:line="240" w:lineRule="auto"/>
        <w:ind w:firstLine="709"/>
        <w:jc w:val="both"/>
        <w:rPr>
          <w:b/>
          <w:bCs/>
          <w:snapToGrid w:val="0"/>
          <w:sz w:val="28"/>
          <w:szCs w:val="28"/>
          <w:lang w:val="ru-RU" w:eastAsia="ru-RU"/>
        </w:rPr>
      </w:pPr>
    </w:p>
    <w:p w:rsidR="00B16C22" w:rsidRPr="0084037A" w:rsidRDefault="00B16C22" w:rsidP="00B16C22">
      <w:pPr>
        <w:widowControl w:val="0"/>
        <w:spacing w:after="0" w:line="240" w:lineRule="auto"/>
        <w:ind w:firstLine="709"/>
        <w:jc w:val="both"/>
        <w:rPr>
          <w:bCs/>
          <w:snapToGrid w:val="0"/>
          <w:sz w:val="28"/>
          <w:szCs w:val="28"/>
          <w:lang w:val="ru-RU" w:eastAsia="ru-RU"/>
        </w:rPr>
      </w:pPr>
      <w:r w:rsidRPr="0084037A">
        <w:rPr>
          <w:bCs/>
          <w:snapToGrid w:val="0"/>
          <w:sz w:val="28"/>
          <w:szCs w:val="28"/>
          <w:lang w:val="ru-RU" w:eastAsia="ru-RU"/>
        </w:rPr>
        <w:t xml:space="preserve">Зона выделена для обеспечения правовых условий эксплуатации объектов </w:t>
      </w:r>
      <w:r>
        <w:rPr>
          <w:bCs/>
          <w:snapToGrid w:val="0"/>
          <w:sz w:val="28"/>
          <w:szCs w:val="28"/>
          <w:lang w:val="ru-RU" w:eastAsia="ru-RU"/>
        </w:rPr>
        <w:t>инженер</w:t>
      </w:r>
      <w:r w:rsidRPr="0084037A">
        <w:rPr>
          <w:bCs/>
          <w:snapToGrid w:val="0"/>
          <w:sz w:val="28"/>
          <w:szCs w:val="28"/>
          <w:lang w:val="ru-RU" w:eastAsia="ru-RU"/>
        </w:rPr>
        <w:t>ной инфраструктуры.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B16C22" w:rsidRPr="001D4240" w:rsidRDefault="00B16C22" w:rsidP="00B16C22">
      <w:pPr>
        <w:widowControl w:val="0"/>
        <w:spacing w:after="0" w:line="240" w:lineRule="auto"/>
        <w:ind w:firstLine="709"/>
        <w:jc w:val="both"/>
        <w:rPr>
          <w:rFonts w:ascii="Times New Roman" w:hAnsi="Times New Roman"/>
          <w:sz w:val="24"/>
          <w:lang w:val="ru-RU"/>
        </w:rPr>
      </w:pPr>
    </w:p>
    <w:p w:rsidR="00B16C22" w:rsidRPr="00B16C22" w:rsidRDefault="00B16C22" w:rsidP="00B16C22">
      <w:pPr>
        <w:widowControl w:val="0"/>
        <w:numPr>
          <w:ilvl w:val="12"/>
          <w:numId w:val="0"/>
        </w:numPr>
        <w:tabs>
          <w:tab w:val="left" w:pos="720"/>
        </w:tabs>
        <w:ind w:right="23"/>
        <w:jc w:val="center"/>
        <w:rPr>
          <w:bCs/>
          <w:snapToGrid w:val="0"/>
          <w:sz w:val="28"/>
          <w:szCs w:val="28"/>
          <w:lang w:val="ru-RU" w:eastAsia="ru-RU"/>
        </w:rPr>
      </w:pPr>
      <w:r w:rsidRPr="00C56B15">
        <w:rPr>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376"/>
      </w:tblGrid>
      <w:tr w:rsidR="00B16C22" w:rsidRPr="00AE5958" w:rsidTr="00A30B0F">
        <w:trPr>
          <w:tblHeader/>
          <w:jc w:val="center"/>
        </w:trPr>
        <w:tc>
          <w:tcPr>
            <w:tcW w:w="2836"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Наименование вида разрешенного использования земельного участка</w:t>
            </w:r>
          </w:p>
        </w:tc>
        <w:tc>
          <w:tcPr>
            <w:tcW w:w="4643"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Описание вида разрешенного использования земельного участка</w:t>
            </w:r>
          </w:p>
        </w:tc>
        <w:tc>
          <w:tcPr>
            <w:tcW w:w="2376" w:type="dxa"/>
            <w:vAlign w:val="center"/>
          </w:tcPr>
          <w:p w:rsidR="00B16C22" w:rsidRPr="00B16C22" w:rsidRDefault="00B16C22" w:rsidP="00A30B0F">
            <w:pPr>
              <w:autoSpaceDE w:val="0"/>
              <w:autoSpaceDN w:val="0"/>
              <w:adjustRightInd w:val="0"/>
              <w:spacing w:after="0" w:line="240" w:lineRule="auto"/>
              <w:jc w:val="center"/>
              <w:rPr>
                <w:rFonts w:cs="Arial"/>
                <w:sz w:val="24"/>
                <w:szCs w:val="24"/>
                <w:lang w:val="ru-RU" w:eastAsia="ru-RU"/>
              </w:rPr>
            </w:pPr>
            <w:r w:rsidRPr="00B16C22">
              <w:rPr>
                <w:rFonts w:cs="Arial"/>
                <w:sz w:val="24"/>
                <w:szCs w:val="24"/>
                <w:lang w:val="ru-RU" w:eastAsia="ru-RU"/>
              </w:rPr>
              <w:t>Код разрешенного использования земельного участка</w:t>
            </w:r>
          </w:p>
        </w:tc>
      </w:tr>
      <w:tr w:rsidR="00B16C22" w:rsidRPr="00B16C22" w:rsidTr="00A30B0F">
        <w:trPr>
          <w:jc w:val="center"/>
        </w:trPr>
        <w:tc>
          <w:tcPr>
            <w:tcW w:w="9855" w:type="dxa"/>
            <w:gridSpan w:val="3"/>
          </w:tcPr>
          <w:p w:rsidR="00B16C22" w:rsidRPr="00B16C22" w:rsidRDefault="00B16C22" w:rsidP="00A30B0F">
            <w:pPr>
              <w:autoSpaceDE w:val="0"/>
              <w:autoSpaceDN w:val="0"/>
              <w:adjustRightInd w:val="0"/>
              <w:spacing w:before="120" w:after="120" w:line="240" w:lineRule="auto"/>
              <w:jc w:val="center"/>
              <w:rPr>
                <w:rFonts w:cs="Arial"/>
                <w:sz w:val="24"/>
                <w:szCs w:val="24"/>
                <w:lang w:val="ru-RU" w:eastAsia="ru-RU"/>
              </w:rPr>
            </w:pPr>
            <w:r w:rsidRPr="00B16C22">
              <w:rPr>
                <w:rFonts w:cs="Arial"/>
                <w:b/>
                <w:sz w:val="24"/>
                <w:szCs w:val="24"/>
                <w:lang w:val="ru-RU" w:eastAsia="ru-RU"/>
              </w:rPr>
              <w:t>Основные виды разрешенного использования</w:t>
            </w:r>
            <w:r w:rsidRPr="00B16C22">
              <w:rPr>
                <w:rFonts w:cs="Arial"/>
                <w:sz w:val="24"/>
                <w:szCs w:val="24"/>
                <w:lang w:val="ru-RU" w:eastAsia="ru-RU"/>
              </w:rPr>
              <w:t xml:space="preserve"> </w:t>
            </w:r>
          </w:p>
        </w:tc>
      </w:tr>
      <w:tr w:rsidR="00B16C22" w:rsidRPr="00B16C22" w:rsidTr="00B16C22">
        <w:trPr>
          <w:jc w:val="center"/>
        </w:trPr>
        <w:tc>
          <w:tcPr>
            <w:tcW w:w="2836"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Энергетика</w:t>
            </w:r>
          </w:p>
          <w:p w:rsidR="00B16C22" w:rsidRPr="00B16C22" w:rsidRDefault="00B16C22" w:rsidP="00A30B0F">
            <w:pPr>
              <w:autoSpaceDE w:val="0"/>
              <w:autoSpaceDN w:val="0"/>
              <w:adjustRightInd w:val="0"/>
              <w:spacing w:after="0" w:line="240" w:lineRule="auto"/>
              <w:rPr>
                <w:rFonts w:cs="Arial"/>
                <w:sz w:val="24"/>
                <w:szCs w:val="24"/>
                <w:lang w:val="ru-RU" w:eastAsia="ru-RU"/>
              </w:rPr>
            </w:pPr>
          </w:p>
        </w:tc>
        <w:tc>
          <w:tcPr>
            <w:tcW w:w="4643"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w:t>
            </w:r>
          </w:p>
        </w:tc>
        <w:tc>
          <w:tcPr>
            <w:tcW w:w="2376" w:type="dxa"/>
          </w:tcPr>
          <w:p w:rsidR="00B16C22" w:rsidRPr="00B16C22" w:rsidRDefault="00B16C22" w:rsidP="00B16C22">
            <w:pPr>
              <w:autoSpaceDE w:val="0"/>
              <w:autoSpaceDN w:val="0"/>
              <w:adjustRightInd w:val="0"/>
              <w:spacing w:after="0" w:line="240" w:lineRule="auto"/>
              <w:jc w:val="center"/>
              <w:rPr>
                <w:rFonts w:cs="Arial"/>
                <w:sz w:val="24"/>
                <w:szCs w:val="24"/>
                <w:lang w:val="ru-RU" w:eastAsia="ru-RU"/>
              </w:rPr>
            </w:pPr>
            <w:r>
              <w:rPr>
                <w:rFonts w:cs="Arial"/>
                <w:sz w:val="24"/>
                <w:szCs w:val="24"/>
                <w:lang w:val="ru-RU" w:eastAsia="ru-RU"/>
              </w:rPr>
              <w:t>6.7</w:t>
            </w:r>
          </w:p>
        </w:tc>
      </w:tr>
      <w:tr w:rsidR="00B16C22" w:rsidRPr="00B16C22" w:rsidTr="00B16C22">
        <w:trPr>
          <w:jc w:val="center"/>
        </w:trPr>
        <w:tc>
          <w:tcPr>
            <w:tcW w:w="2836"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lastRenderedPageBreak/>
              <w:t>Связь</w:t>
            </w:r>
            <w:r w:rsidRPr="00B16C22">
              <w:rPr>
                <w:rFonts w:cs="Arial"/>
                <w:spacing w:val="-2"/>
                <w:sz w:val="24"/>
                <w:szCs w:val="24"/>
                <w:lang w:val="ru-RU" w:eastAsia="ru-RU"/>
              </w:rPr>
              <w:tab/>
            </w:r>
          </w:p>
          <w:p w:rsidR="00B16C22" w:rsidRPr="00B16C22" w:rsidRDefault="00B16C22" w:rsidP="00A30B0F">
            <w:pPr>
              <w:autoSpaceDE w:val="0"/>
              <w:autoSpaceDN w:val="0"/>
              <w:adjustRightInd w:val="0"/>
              <w:spacing w:after="0" w:line="240" w:lineRule="auto"/>
              <w:rPr>
                <w:rFonts w:cs="Arial"/>
                <w:sz w:val="24"/>
                <w:szCs w:val="24"/>
                <w:lang w:val="ru-RU" w:eastAsia="ru-RU"/>
              </w:rPr>
            </w:pPr>
          </w:p>
        </w:tc>
        <w:tc>
          <w:tcPr>
            <w:tcW w:w="4643" w:type="dxa"/>
          </w:tcPr>
          <w:p w:rsidR="00B16C22" w:rsidRPr="00B16C22" w:rsidRDefault="00B16C22" w:rsidP="00B16C22">
            <w:pPr>
              <w:autoSpaceDE w:val="0"/>
              <w:autoSpaceDN w:val="0"/>
              <w:adjustRightInd w:val="0"/>
              <w:spacing w:after="0" w:line="240" w:lineRule="auto"/>
              <w:rPr>
                <w:rFonts w:cs="Arial"/>
                <w:spacing w:val="-2"/>
                <w:sz w:val="24"/>
                <w:szCs w:val="24"/>
                <w:lang w:val="ru-RU" w:eastAsia="ru-RU"/>
              </w:rPr>
            </w:pPr>
            <w:r w:rsidRPr="00B16C22">
              <w:rPr>
                <w:rFonts w:cs="Arial"/>
                <w:spacing w:val="-2"/>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376" w:type="dxa"/>
          </w:tcPr>
          <w:p w:rsidR="00B16C22" w:rsidRPr="00B16C22" w:rsidRDefault="00B16C22" w:rsidP="00B16C22">
            <w:pPr>
              <w:autoSpaceDE w:val="0"/>
              <w:autoSpaceDN w:val="0"/>
              <w:adjustRightInd w:val="0"/>
              <w:spacing w:after="0" w:line="240" w:lineRule="auto"/>
              <w:jc w:val="center"/>
              <w:rPr>
                <w:rFonts w:cs="Arial"/>
                <w:sz w:val="24"/>
                <w:szCs w:val="24"/>
                <w:lang w:val="ru-RU" w:eastAsia="ru-RU"/>
              </w:rPr>
            </w:pPr>
            <w:r>
              <w:rPr>
                <w:rFonts w:cs="Arial"/>
                <w:sz w:val="24"/>
                <w:szCs w:val="24"/>
                <w:lang w:val="ru-RU" w:eastAsia="ru-RU"/>
              </w:rPr>
              <w:t>6.8</w:t>
            </w:r>
          </w:p>
        </w:tc>
      </w:tr>
      <w:tr w:rsidR="00B16C22" w:rsidRPr="00B16C22" w:rsidTr="00C40588">
        <w:trPr>
          <w:jc w:val="center"/>
        </w:trPr>
        <w:tc>
          <w:tcPr>
            <w:tcW w:w="2836" w:type="dxa"/>
          </w:tcPr>
          <w:p w:rsidR="00B16C22" w:rsidRPr="001D60A0" w:rsidRDefault="00B16C22" w:rsidP="00B16C22">
            <w:pPr>
              <w:widowControl w:val="0"/>
              <w:autoSpaceDE w:val="0"/>
              <w:autoSpaceDN w:val="0"/>
              <w:adjustRightInd w:val="0"/>
              <w:spacing w:line="240" w:lineRule="exact"/>
              <w:rPr>
                <w:sz w:val="24"/>
                <w:szCs w:val="24"/>
                <w:lang w:eastAsia="ru-RU"/>
              </w:rPr>
            </w:pPr>
            <w:r w:rsidRPr="00793263">
              <w:rPr>
                <w:sz w:val="24"/>
                <w:szCs w:val="24"/>
                <w:lang w:eastAsia="ru-RU"/>
              </w:rPr>
              <w:t>Предоставление коммунальных услуг</w:t>
            </w:r>
          </w:p>
        </w:tc>
        <w:tc>
          <w:tcPr>
            <w:tcW w:w="4643" w:type="dxa"/>
          </w:tcPr>
          <w:p w:rsidR="00B16C22" w:rsidRPr="00793263" w:rsidRDefault="00B16C22" w:rsidP="00B16C22">
            <w:pPr>
              <w:widowControl w:val="0"/>
              <w:autoSpaceDE w:val="0"/>
              <w:autoSpaceDN w:val="0"/>
              <w:adjustRightInd w:val="0"/>
              <w:spacing w:line="240" w:lineRule="exact"/>
              <w:jc w:val="both"/>
              <w:rPr>
                <w:sz w:val="24"/>
                <w:szCs w:val="24"/>
                <w:lang w:val="ru-RU" w:eastAsia="ru-RU"/>
              </w:rPr>
            </w:pPr>
            <w:r w:rsidRPr="00793263">
              <w:rPr>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6" w:type="dxa"/>
          </w:tcPr>
          <w:p w:rsidR="00B16C22" w:rsidRPr="00793263" w:rsidRDefault="00B16C22" w:rsidP="00B16C22">
            <w:pPr>
              <w:widowControl w:val="0"/>
              <w:autoSpaceDE w:val="0"/>
              <w:autoSpaceDN w:val="0"/>
              <w:adjustRightInd w:val="0"/>
              <w:spacing w:line="240" w:lineRule="exact"/>
              <w:jc w:val="center"/>
              <w:rPr>
                <w:sz w:val="24"/>
                <w:szCs w:val="24"/>
                <w:lang w:val="ru-RU" w:eastAsia="ru-RU"/>
              </w:rPr>
            </w:pPr>
            <w:r w:rsidRPr="001D60A0">
              <w:rPr>
                <w:sz w:val="24"/>
                <w:szCs w:val="24"/>
                <w:lang w:eastAsia="ru-RU"/>
              </w:rPr>
              <w:t>3.1</w:t>
            </w:r>
            <w:r>
              <w:rPr>
                <w:sz w:val="24"/>
                <w:szCs w:val="24"/>
                <w:lang w:val="ru-RU" w:eastAsia="ru-RU"/>
              </w:rPr>
              <w:t>.1</w:t>
            </w:r>
          </w:p>
        </w:tc>
      </w:tr>
      <w:tr w:rsidR="00B16C22" w:rsidRPr="001D60A0" w:rsidTr="00A30B0F">
        <w:tblPrEx>
          <w:jc w:val="left"/>
          <w:tblLook w:val="00A0" w:firstRow="1" w:lastRow="0" w:firstColumn="1" w:lastColumn="0" w:noHBand="0" w:noVBand="0"/>
        </w:tblPrEx>
        <w:tc>
          <w:tcPr>
            <w:tcW w:w="9855" w:type="dxa"/>
            <w:gridSpan w:val="3"/>
            <w:vAlign w:val="center"/>
          </w:tcPr>
          <w:p w:rsidR="00B16C22" w:rsidRPr="001D60A0" w:rsidRDefault="00B16C22" w:rsidP="00B16C22">
            <w:pPr>
              <w:widowControl w:val="0"/>
              <w:numPr>
                <w:ilvl w:val="12"/>
                <w:numId w:val="0"/>
              </w:numPr>
              <w:tabs>
                <w:tab w:val="left" w:pos="720"/>
              </w:tabs>
              <w:spacing w:line="240" w:lineRule="exact"/>
              <w:ind w:right="23" w:firstLine="709"/>
              <w:jc w:val="center"/>
              <w:rPr>
                <w:snapToGrid w:val="0"/>
                <w:sz w:val="24"/>
                <w:szCs w:val="24"/>
                <w:lang w:eastAsia="ru-RU"/>
              </w:rPr>
            </w:pPr>
            <w:r w:rsidRPr="001D60A0">
              <w:rPr>
                <w:b/>
                <w:bCs/>
                <w:snapToGrid w:val="0"/>
                <w:sz w:val="24"/>
                <w:szCs w:val="24"/>
                <w:lang w:eastAsia="ru-RU"/>
              </w:rPr>
              <w:t>Вспомогательные виды разрешенного использования</w:t>
            </w:r>
          </w:p>
        </w:tc>
      </w:tr>
      <w:tr w:rsidR="00B16C22" w:rsidRPr="00AE5958" w:rsidTr="00A30B0F">
        <w:tblPrEx>
          <w:jc w:val="left"/>
          <w:tblLook w:val="00A0" w:firstRow="1" w:lastRow="0" w:firstColumn="1" w:lastColumn="0" w:noHBand="0" w:noVBand="0"/>
        </w:tblPrEx>
        <w:tc>
          <w:tcPr>
            <w:tcW w:w="9855" w:type="dxa"/>
            <w:gridSpan w:val="3"/>
          </w:tcPr>
          <w:p w:rsidR="00B16C22" w:rsidRPr="00793263" w:rsidRDefault="00B16C22" w:rsidP="00B16C22">
            <w:pPr>
              <w:widowControl w:val="0"/>
              <w:autoSpaceDE w:val="0"/>
              <w:autoSpaceDN w:val="0"/>
              <w:adjustRightInd w:val="0"/>
              <w:spacing w:line="240" w:lineRule="exact"/>
              <w:ind w:firstLine="709"/>
              <w:rPr>
                <w:sz w:val="24"/>
                <w:szCs w:val="24"/>
                <w:lang w:val="ru-RU" w:eastAsia="ru-RU"/>
              </w:rPr>
            </w:pPr>
            <w:r>
              <w:rPr>
                <w:sz w:val="24"/>
                <w:szCs w:val="24"/>
                <w:lang w:val="ru-RU" w:eastAsia="ru-RU"/>
              </w:rPr>
              <w:t>Вспомогательные</w:t>
            </w:r>
            <w:r w:rsidRPr="00B77B3C">
              <w:rPr>
                <w:sz w:val="24"/>
                <w:szCs w:val="24"/>
                <w:lang w:val="ru-RU" w:eastAsia="ru-RU"/>
              </w:rPr>
              <w:t xml:space="preserve"> виды использования</w:t>
            </w:r>
            <w:r>
              <w:rPr>
                <w:sz w:val="24"/>
                <w:szCs w:val="24"/>
                <w:lang w:val="ru-RU" w:eastAsia="ru-RU"/>
              </w:rPr>
              <w:t xml:space="preserve"> не устанавливаются</w:t>
            </w:r>
          </w:p>
        </w:tc>
      </w:tr>
      <w:tr w:rsidR="00B16C22" w:rsidRPr="001D60A0" w:rsidTr="00A30B0F">
        <w:tblPrEx>
          <w:jc w:val="left"/>
          <w:tblLook w:val="00A0" w:firstRow="1" w:lastRow="0" w:firstColumn="1" w:lastColumn="0" w:noHBand="0" w:noVBand="0"/>
        </w:tblPrEx>
        <w:tc>
          <w:tcPr>
            <w:tcW w:w="9855" w:type="dxa"/>
            <w:gridSpan w:val="3"/>
            <w:vAlign w:val="center"/>
          </w:tcPr>
          <w:p w:rsidR="00B16C22" w:rsidRPr="001D60A0" w:rsidRDefault="00B16C22" w:rsidP="00B16C22">
            <w:pPr>
              <w:widowControl w:val="0"/>
              <w:numPr>
                <w:ilvl w:val="12"/>
                <w:numId w:val="0"/>
              </w:numPr>
              <w:tabs>
                <w:tab w:val="left" w:pos="720"/>
              </w:tabs>
              <w:spacing w:line="240" w:lineRule="exact"/>
              <w:ind w:right="23" w:firstLine="709"/>
              <w:jc w:val="center"/>
              <w:rPr>
                <w:bCs/>
                <w:snapToGrid w:val="0"/>
                <w:sz w:val="24"/>
                <w:szCs w:val="24"/>
                <w:lang w:eastAsia="ru-RU"/>
              </w:rPr>
            </w:pPr>
            <w:r w:rsidRPr="001D60A0">
              <w:rPr>
                <w:b/>
                <w:bCs/>
                <w:snapToGrid w:val="0"/>
                <w:sz w:val="24"/>
                <w:szCs w:val="24"/>
                <w:lang w:eastAsia="ru-RU"/>
              </w:rPr>
              <w:t>Условно разрешенные виды использования</w:t>
            </w:r>
          </w:p>
        </w:tc>
      </w:tr>
      <w:tr w:rsidR="00B16C22" w:rsidRPr="00AE5958" w:rsidTr="00A30B0F">
        <w:tblPrEx>
          <w:jc w:val="left"/>
          <w:tblLook w:val="00A0" w:firstRow="1" w:lastRow="0" w:firstColumn="1" w:lastColumn="0" w:noHBand="0" w:noVBand="0"/>
        </w:tblPrEx>
        <w:tc>
          <w:tcPr>
            <w:tcW w:w="9855" w:type="dxa"/>
            <w:gridSpan w:val="3"/>
          </w:tcPr>
          <w:p w:rsidR="00B16C22" w:rsidRPr="00793263" w:rsidRDefault="00B16C22" w:rsidP="00B16C22">
            <w:pPr>
              <w:widowControl w:val="0"/>
              <w:autoSpaceDE w:val="0"/>
              <w:autoSpaceDN w:val="0"/>
              <w:adjustRightInd w:val="0"/>
              <w:spacing w:line="240" w:lineRule="exact"/>
              <w:ind w:firstLine="23"/>
              <w:rPr>
                <w:sz w:val="24"/>
                <w:szCs w:val="24"/>
                <w:lang w:val="ru-RU" w:eastAsia="ru-RU"/>
              </w:rPr>
            </w:pPr>
            <w:r w:rsidRPr="00B77B3C">
              <w:rPr>
                <w:sz w:val="24"/>
                <w:szCs w:val="24"/>
                <w:lang w:val="ru-RU" w:eastAsia="ru-RU"/>
              </w:rPr>
              <w:tab/>
              <w:t>Условно разрешенные виды использования</w:t>
            </w:r>
            <w:r>
              <w:rPr>
                <w:sz w:val="24"/>
                <w:szCs w:val="24"/>
                <w:lang w:val="ru-RU" w:eastAsia="ru-RU"/>
              </w:rPr>
              <w:t xml:space="preserve"> не устанавливаются</w:t>
            </w:r>
          </w:p>
        </w:tc>
      </w:tr>
    </w:tbl>
    <w:p w:rsidR="00B16C22" w:rsidRPr="00B16C22" w:rsidRDefault="00B16C22" w:rsidP="00B16C22">
      <w:pPr>
        <w:suppressAutoHyphens/>
        <w:spacing w:after="0" w:line="240" w:lineRule="auto"/>
        <w:ind w:firstLine="567"/>
        <w:jc w:val="both"/>
        <w:rPr>
          <w:b/>
          <w:i/>
          <w:color w:val="000000"/>
          <w:sz w:val="28"/>
          <w:szCs w:val="28"/>
          <w:lang w:val="ru-RU" w:eastAsia="ar-SA"/>
        </w:rPr>
      </w:pPr>
    </w:p>
    <w:p w:rsidR="00B16C22" w:rsidRPr="00C56B15" w:rsidRDefault="00B16C22" w:rsidP="00B16C22">
      <w:pPr>
        <w:widowControl w:val="0"/>
        <w:numPr>
          <w:ilvl w:val="12"/>
          <w:numId w:val="0"/>
        </w:numPr>
        <w:tabs>
          <w:tab w:val="left" w:pos="720"/>
        </w:tabs>
        <w:ind w:right="23" w:firstLine="709"/>
        <w:jc w:val="center"/>
        <w:rPr>
          <w:snapToGrid w:val="0"/>
          <w:sz w:val="28"/>
          <w:szCs w:val="28"/>
          <w:lang w:val="ru-RU" w:eastAsia="ru-RU"/>
        </w:rPr>
      </w:pPr>
      <w:r w:rsidRPr="00C56B15">
        <w:rPr>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000" w:firstRow="0" w:lastRow="0" w:firstColumn="0" w:lastColumn="0" w:noHBand="0" w:noVBand="0"/>
      </w:tblPr>
      <w:tblGrid>
        <w:gridCol w:w="677"/>
        <w:gridCol w:w="6358"/>
        <w:gridCol w:w="1001"/>
        <w:gridCol w:w="1819"/>
      </w:tblGrid>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w:t>
            </w:r>
          </w:p>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п/п</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firstLine="22"/>
              <w:jc w:val="center"/>
              <w:rPr>
                <w:b/>
                <w:snapToGrid w:val="0"/>
                <w:sz w:val="24"/>
                <w:szCs w:val="24"/>
                <w:lang w:val="ru-RU" w:eastAsia="ru-RU"/>
              </w:rPr>
            </w:pPr>
            <w:r w:rsidRPr="00C56B15">
              <w:rPr>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b/>
                <w:snapToGrid w:val="0"/>
                <w:sz w:val="24"/>
                <w:szCs w:val="24"/>
                <w:lang w:eastAsia="ru-RU"/>
              </w:rPr>
            </w:pPr>
            <w:r w:rsidRPr="001D60A0">
              <w:rPr>
                <w:b/>
                <w:snapToGrid w:val="0"/>
                <w:sz w:val="24"/>
                <w:szCs w:val="24"/>
                <w:lang w:eastAsia="ru-RU"/>
              </w:rPr>
              <w:t>Значение</w:t>
            </w:r>
          </w:p>
        </w:tc>
      </w:tr>
      <w:tr w:rsidR="00B16C22" w:rsidRPr="001D60A0" w:rsidTr="00A30B0F">
        <w:trPr>
          <w:tblHeader/>
        </w:trPr>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1</w:t>
            </w:r>
          </w:p>
        </w:tc>
        <w:tc>
          <w:tcPr>
            <w:tcW w:w="3226"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2</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jc w:val="center"/>
              <w:rPr>
                <w:snapToGrid w:val="0"/>
                <w:lang w:eastAsia="ru-RU"/>
              </w:rPr>
            </w:pPr>
            <w:r w:rsidRPr="001D60A0">
              <w:rPr>
                <w:snapToGrid w:val="0"/>
                <w:lang w:eastAsia="ru-RU"/>
              </w:rPr>
              <w:t>4</w:t>
            </w:r>
          </w:p>
        </w:tc>
      </w:tr>
      <w:tr w:rsidR="00B16C22" w:rsidRPr="00AE5958"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1</w:t>
            </w:r>
          </w:p>
        </w:tc>
        <w:tc>
          <w:tcPr>
            <w:tcW w:w="3226"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а)</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б)</w:t>
            </w:r>
          </w:p>
        </w:tc>
        <w:tc>
          <w:tcPr>
            <w:tcW w:w="3226" w:type="pct"/>
            <w:tcBorders>
              <w:top w:val="single" w:sz="4" w:space="0" w:color="000000"/>
              <w:left w:val="single" w:sz="4" w:space="0" w:color="000000"/>
              <w:bottom w:val="single" w:sz="4" w:space="0" w:color="000000"/>
            </w:tcBorders>
          </w:tcPr>
          <w:p w:rsidR="00B16C22" w:rsidRPr="001D60A0" w:rsidRDefault="00B16C22" w:rsidP="00A30B0F">
            <w:pPr>
              <w:widowControl w:val="0"/>
              <w:numPr>
                <w:ilvl w:val="12"/>
                <w:numId w:val="0"/>
              </w:numPr>
              <w:tabs>
                <w:tab w:val="left" w:pos="720"/>
              </w:tabs>
              <w:spacing w:line="240" w:lineRule="exact"/>
              <w:ind w:right="23"/>
              <w:jc w:val="both"/>
              <w:rPr>
                <w:snapToGrid w:val="0"/>
                <w:sz w:val="24"/>
                <w:szCs w:val="24"/>
                <w:lang w:eastAsia="ru-RU"/>
              </w:rPr>
            </w:pPr>
            <w:r w:rsidRPr="001D60A0">
              <w:rPr>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tcPr>
          <w:p w:rsidR="00B16C22" w:rsidRDefault="00B16C22" w:rsidP="00A30B0F">
            <w:pPr>
              <w:jc w:val="center"/>
            </w:pPr>
            <w:r w:rsidRPr="00FA77D5">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lastRenderedPageBreak/>
              <w:t>2</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3</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3</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z w:val="24"/>
                <w:szCs w:val="24"/>
              </w:rPr>
              <w:t>не подлежит установлению</w:t>
            </w:r>
          </w:p>
        </w:tc>
      </w:tr>
      <w:tr w:rsidR="00B16C22" w:rsidRPr="001D60A0" w:rsidTr="00A30B0F">
        <w:tc>
          <w:tcPr>
            <w:tcW w:w="343"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firstLine="22"/>
              <w:rPr>
                <w:snapToGrid w:val="0"/>
                <w:sz w:val="24"/>
                <w:szCs w:val="24"/>
                <w:lang w:eastAsia="ru-RU"/>
              </w:rPr>
            </w:pPr>
            <w:r w:rsidRPr="001D60A0">
              <w:rPr>
                <w:snapToGrid w:val="0"/>
                <w:sz w:val="24"/>
                <w:szCs w:val="24"/>
                <w:lang w:eastAsia="ru-RU"/>
              </w:rPr>
              <w:t>4</w:t>
            </w:r>
          </w:p>
        </w:tc>
        <w:tc>
          <w:tcPr>
            <w:tcW w:w="3226" w:type="pct"/>
            <w:tcBorders>
              <w:top w:val="single" w:sz="4" w:space="0" w:color="000000"/>
              <w:left w:val="single" w:sz="4" w:space="0" w:color="000000"/>
              <w:bottom w:val="single" w:sz="4" w:space="0" w:color="000000"/>
            </w:tcBorders>
          </w:tcPr>
          <w:p w:rsidR="00B16C22" w:rsidRPr="00C56B15" w:rsidRDefault="00B16C22" w:rsidP="00A30B0F">
            <w:pPr>
              <w:widowControl w:val="0"/>
              <w:numPr>
                <w:ilvl w:val="12"/>
                <w:numId w:val="0"/>
              </w:numPr>
              <w:tabs>
                <w:tab w:val="left" w:pos="720"/>
              </w:tabs>
              <w:spacing w:line="240" w:lineRule="exact"/>
              <w:ind w:right="23"/>
              <w:jc w:val="both"/>
              <w:rPr>
                <w:snapToGrid w:val="0"/>
                <w:sz w:val="24"/>
                <w:szCs w:val="24"/>
                <w:lang w:val="ru-RU" w:eastAsia="ru-RU"/>
              </w:rPr>
            </w:pPr>
            <w:r w:rsidRPr="00C56B15">
              <w:rPr>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sidRPr="001D60A0">
              <w:rPr>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tcPr>
          <w:p w:rsidR="00B16C22" w:rsidRPr="001D60A0" w:rsidRDefault="00B16C22" w:rsidP="00A30B0F">
            <w:pPr>
              <w:widowControl w:val="0"/>
              <w:numPr>
                <w:ilvl w:val="12"/>
                <w:numId w:val="0"/>
              </w:numPr>
              <w:tabs>
                <w:tab w:val="left" w:pos="720"/>
              </w:tabs>
              <w:spacing w:line="240" w:lineRule="exact"/>
              <w:ind w:right="23"/>
              <w:jc w:val="center"/>
              <w:rPr>
                <w:snapToGrid w:val="0"/>
                <w:sz w:val="24"/>
                <w:szCs w:val="24"/>
                <w:lang w:eastAsia="ru-RU"/>
              </w:rPr>
            </w:pPr>
            <w:r>
              <w:rPr>
                <w:snapToGrid w:val="0"/>
                <w:sz w:val="24"/>
                <w:szCs w:val="24"/>
                <w:lang w:val="ru-RU" w:eastAsia="ru-RU"/>
              </w:rPr>
              <w:t>80</w:t>
            </w:r>
          </w:p>
        </w:tc>
      </w:tr>
    </w:tbl>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Cs/>
          <w:snapToGrid w:val="0"/>
          <w:sz w:val="28"/>
          <w:szCs w:val="28"/>
          <w:lang w:val="ru-RU" w:eastAsia="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rFonts w:ascii="Times New Roman" w:hAnsi="Times New Roman"/>
          <w:sz w:val="24"/>
          <w:lang w:val="ru-RU"/>
        </w:rPr>
      </w:pPr>
    </w:p>
    <w:p w:rsidR="00B16C22" w:rsidRDefault="00B16C22" w:rsidP="00B16C22">
      <w:pPr>
        <w:widowControl w:val="0"/>
        <w:spacing w:after="0" w:line="240" w:lineRule="auto"/>
        <w:ind w:firstLine="709"/>
        <w:jc w:val="both"/>
        <w:rPr>
          <w:bCs/>
          <w:snapToGrid w:val="0"/>
          <w:sz w:val="28"/>
          <w:szCs w:val="28"/>
          <w:lang w:val="ru-RU" w:eastAsia="ru-RU"/>
        </w:rPr>
      </w:pPr>
    </w:p>
    <w:p w:rsidR="00DC2197" w:rsidRPr="0097360B" w:rsidRDefault="00DC2197" w:rsidP="00576CB4">
      <w:pPr>
        <w:widowControl w:val="0"/>
        <w:spacing w:after="0" w:line="240" w:lineRule="auto"/>
        <w:ind w:firstLine="709"/>
        <w:jc w:val="both"/>
        <w:rPr>
          <w:sz w:val="28"/>
          <w:szCs w:val="28"/>
          <w:lang w:val="ru-RU" w:eastAsia="ru-RU"/>
        </w:rPr>
      </w:pPr>
      <w:r w:rsidRPr="0097360B">
        <w:rPr>
          <w:sz w:val="24"/>
          <w:lang w:val="ru-RU"/>
        </w:rPr>
        <w:br w:type="page"/>
      </w:r>
      <w:r w:rsidRPr="0097360B">
        <w:rPr>
          <w:sz w:val="28"/>
          <w:szCs w:val="28"/>
          <w:lang w:val="ru-RU" w:eastAsia="ru-RU"/>
        </w:rPr>
        <w:lastRenderedPageBreak/>
        <w:t xml:space="preserve"> ЗОНЫ ОГРАНИЧЕНИЯ ИСПОЛЬЗОВАНИЯ ТЕРРИТОРИИ.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ВЗ. ВОДООХРАННАЯ ЗОНА.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51" w:name="p842"/>
      <w:bookmarkStart w:id="52" w:name="bkimg_f339"/>
      <w:bookmarkEnd w:id="51"/>
      <w:bookmarkEnd w:id="52"/>
      <w:r w:rsidRPr="0097360B">
        <w:rPr>
          <w:sz w:val="28"/>
          <w:szCs w:val="28"/>
          <w:lang w:val="ru-RU" w:eastAsia="ru-RU"/>
        </w:rPr>
        <w:t xml:space="preserve">Водоохранная зона выделяется для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соответствии с Водным кодексом РФ от 03. 06. 2006 г. № 74-ФЗ размеры водоохранной зоны установлены: для </w:t>
      </w:r>
      <w:r w:rsidR="00DD316B" w:rsidRPr="00DD316B">
        <w:rPr>
          <w:sz w:val="28"/>
          <w:szCs w:val="28"/>
          <w:lang w:val="ru-RU" w:eastAsia="ru-RU"/>
        </w:rPr>
        <w:t>Волгоградского водохранилища – 200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1.В границах водоохранных зон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использование сточных вод для удобрения почв;</w:t>
      </w:r>
      <w:bookmarkStart w:id="53" w:name="t173"/>
      <w:bookmarkStart w:id="54" w:name="t44"/>
      <w:bookmarkStart w:id="55" w:name="t115"/>
      <w:bookmarkStart w:id="56" w:name="t83"/>
      <w:bookmarkStart w:id="57" w:name="t64"/>
      <w:bookmarkStart w:id="58" w:name="t153"/>
      <w:bookmarkStart w:id="59" w:name="t37"/>
      <w:bookmarkStart w:id="60" w:name="t114"/>
      <w:bookmarkStart w:id="61" w:name="t183"/>
      <w:bookmarkStart w:id="62" w:name="t143"/>
      <w:bookmarkStart w:id="63" w:name="t123"/>
      <w:bookmarkStart w:id="64" w:name="t213"/>
      <w:bookmarkStart w:id="65" w:name="t163"/>
      <w:bookmarkStart w:id="66" w:name="t74"/>
      <w:bookmarkStart w:id="67" w:name="t54"/>
      <w:bookmarkStart w:id="68" w:name="t103"/>
      <w:bookmarkStart w:id="69" w:name="t93"/>
      <w:bookmarkStart w:id="70" w:name="t133"/>
      <w:bookmarkStart w:id="71" w:name="bkimg_f35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размещение кладбищ, скотомогильников,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осуществление авиационных мер по борьбе с вредителями и болезнями растений;</w:t>
      </w:r>
      <w:bookmarkStart w:id="72" w:name="bkimg_f355"/>
      <w:bookmarkEnd w:id="72"/>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bookmarkStart w:id="73" w:name="bkimg_f356"/>
      <w:bookmarkEnd w:id="73"/>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bookmarkStart w:id="74" w:name="r250"/>
      <w:bookmarkEnd w:id="74"/>
      <w:r w:rsidRPr="00B720EF">
        <w:rPr>
          <w:sz w:val="28"/>
          <w:szCs w:val="28"/>
          <w:lang w:val="ru-RU" w:eastAsia="ru-RU"/>
        </w:rPr>
        <w:t>законодательством</w:t>
      </w:r>
      <w:r w:rsidRPr="0097360B">
        <w:rPr>
          <w:sz w:val="28"/>
          <w:szCs w:val="28"/>
          <w:lang w:val="ru-RU" w:eastAsia="ru-RU"/>
        </w:rPr>
        <w:t xml:space="preserve"> в области охраны окружающей среды.</w:t>
      </w:r>
      <w:bookmarkStart w:id="75" w:name="bkimg_f340"/>
      <w:bookmarkEnd w:id="75"/>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ПЗ. ПРИБРЕЖНАЯ ЗАЩИТНАЯ ПОЛОСА.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соответствии с Водным кодексом РФ от 03.06.2006 г. № 74-ФЗ размеры прибрежной защитной полосы установлены: </w:t>
      </w:r>
      <w:bookmarkStart w:id="76" w:name="bkimg_f341"/>
      <w:bookmarkStart w:id="77" w:name="bkimg_f350"/>
      <w:bookmarkStart w:id="78" w:name="bkimg_f353"/>
      <w:bookmarkStart w:id="79" w:name="bkimg_f357"/>
      <w:bookmarkEnd w:id="76"/>
      <w:bookmarkEnd w:id="77"/>
      <w:bookmarkEnd w:id="78"/>
      <w:bookmarkEnd w:id="79"/>
      <w:r w:rsidR="00DD316B" w:rsidRPr="00DD316B">
        <w:rPr>
          <w:sz w:val="28"/>
          <w:szCs w:val="28"/>
          <w:lang w:val="ru-RU" w:eastAsia="ru-RU"/>
        </w:rPr>
        <w:t xml:space="preserve">для Волгоградского водохранилища – </w:t>
      </w:r>
      <w:r w:rsidR="00DD316B">
        <w:rPr>
          <w:sz w:val="28"/>
          <w:szCs w:val="28"/>
          <w:lang w:val="ru-RU" w:eastAsia="ru-RU"/>
        </w:rPr>
        <w:t>2</w:t>
      </w:r>
      <w:r w:rsidR="00DD316B" w:rsidRPr="00DD316B">
        <w:rPr>
          <w:sz w:val="28"/>
          <w:szCs w:val="28"/>
          <w:lang w:val="ru-RU" w:eastAsia="ru-RU"/>
        </w:rPr>
        <w:t>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В границах прибрежных защитных полос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использование сточных вод для удобрения почв;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размещение кладбищ, скотомогильников,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мест захоронения отходов производства и потребления, радиоактивных, химических, взрывчатых, токсичных, отравляющих и ядовитых веществ;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распашка земель;размещение отвалов размываемых грунтов;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выпас сельскохозяйственных животных и организация для них летних лагерей, ванн.</w:t>
      </w:r>
    </w:p>
    <w:p w:rsidR="00DC2197" w:rsidRPr="0097360B" w:rsidRDefault="00DC2197" w:rsidP="001D4240">
      <w:pPr>
        <w:widowControl w:val="0"/>
        <w:spacing w:after="0" w:line="240" w:lineRule="auto"/>
        <w:ind w:firstLine="709"/>
        <w:jc w:val="both"/>
        <w:rPr>
          <w:sz w:val="28"/>
          <w:szCs w:val="28"/>
          <w:lang w:val="ru-RU" w:eastAsia="ru-RU"/>
        </w:rPr>
      </w:pPr>
      <w:bookmarkStart w:id="80" w:name="bkimg_f358"/>
      <w:bookmarkEnd w:id="80"/>
      <w:r w:rsidRPr="0097360B">
        <w:rPr>
          <w:sz w:val="28"/>
          <w:szCs w:val="28"/>
          <w:lang w:val="ru-RU" w:eastAsia="ru-RU"/>
        </w:rPr>
        <w:t xml:space="preserve">2.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bookmarkStart w:id="81" w:name="r254"/>
      <w:bookmarkEnd w:id="81"/>
      <w:r w:rsidRPr="00B720EF">
        <w:rPr>
          <w:sz w:val="28"/>
          <w:szCs w:val="28"/>
          <w:lang w:val="ru-RU" w:eastAsia="ru-RU"/>
        </w:rPr>
        <w:t>порядке</w:t>
      </w:r>
      <w:r w:rsidRPr="0097360B">
        <w:rPr>
          <w:sz w:val="28"/>
          <w:szCs w:val="28"/>
          <w:lang w:val="ru-RU" w:eastAsia="ru-RU"/>
        </w:rPr>
        <w:t xml:space="preserve">, установленном Правительством РФ (часть восемнадцатая в ред. Федерального </w:t>
      </w:r>
      <w:bookmarkStart w:id="82" w:name="r255"/>
      <w:bookmarkEnd w:id="82"/>
      <w:r w:rsidRPr="005F600F">
        <w:rPr>
          <w:sz w:val="28"/>
          <w:szCs w:val="28"/>
          <w:lang w:val="ru-RU" w:eastAsia="ru-RU"/>
        </w:rPr>
        <w:t>закона</w:t>
      </w:r>
      <w:r w:rsidRPr="0097360B">
        <w:rPr>
          <w:sz w:val="28"/>
          <w:szCs w:val="28"/>
          <w:lang w:val="ru-RU" w:eastAsia="ru-RU"/>
        </w:rPr>
        <w:t xml:space="preserve"> от 14.07.2008 N 118-ФЗ).</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СЗ. САНИТАРНО-ЗАЩИТНЫЕ ЗОНЫ.</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83" w:name="sub_10501"/>
      <w:r w:rsidRPr="0097360B">
        <w:rPr>
          <w:sz w:val="28"/>
          <w:szCs w:val="28"/>
          <w:lang w:val="ru-RU" w:eastAsia="ru-RU"/>
        </w:rPr>
        <w:t xml:space="preserve">1. В санитарно-защитной зоне не допускается размещать: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жилую застройку, включая отдельные жилые дома,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ландшафтно-рекреационные зоны,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зоны отдыха,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территории курортов, санаториев и домов отдыха,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территорий садоводческих товариществ и коттеджной застройки,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спортивные сооружения,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детские площадки,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образовательные и детские учреждения,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лечебно-профилактические и оздоровительные учреждения общего пользования.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bookmarkStart w:id="84" w:name="sub_10502"/>
      <w:bookmarkEnd w:id="83"/>
      <w:r w:rsidRPr="0097360B">
        <w:rPr>
          <w:sz w:val="28"/>
          <w:szCs w:val="28"/>
          <w:lang w:val="ru-RU" w:eastAsia="ru-RU"/>
        </w:rPr>
        <w:t xml:space="preserve"> 2. В санитарно-защитной зоне и на территории объектов других отраслей промышленности не допускается размещать: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объекты по производству лекарственных веществ, лекарственных средств и (или) лекарственных форм,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склады сырья и полупродуктов для фармацевтических предприятий;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объекты пищевых отраслей промышленности,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оптовые склады продовольственного сырья и пищевых продуктов,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комплексы водопроводных сооружений для подготовки и хранения питьевой воды, которые могут повлиять на качество продукции</w:t>
      </w:r>
      <w:bookmarkEnd w:id="84"/>
      <w:r w:rsidRPr="0097360B">
        <w:rPr>
          <w:sz w:val="28"/>
          <w:szCs w:val="28"/>
          <w:lang w:val="ru-RU" w:eastAsia="ru-RU"/>
        </w:rPr>
        <w:t>.</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Допускается размещать в границах санитарно-защитной зоны промышленного объекта или производства: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нежилые помещения для дежурного аварийного персонала,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помещения для пребывания работающих по вахтовому методу (не более двух недель),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здания управления,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конструкторские бюро,</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здания административного назначения,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научно-исследовательские лаборатории,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поликлиники,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спортивно-оздоровительные сооружения закрытого типа,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бани, прачечные,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объекты торговли и общественного питания,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мотели, гостиницы,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гаражи, площадки и сооружения для хранения общественного и индивидуального транспорта,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пожарные депо,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lastRenderedPageBreak/>
        <w:t xml:space="preserve">местные и транзитные коммуникации,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ЛЭП, электроподстанции,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нефте- и газопроводы,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артезианские скважины для технического водоснабжения,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водоохлаждающие сооружения для подготовки технической воды,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канализационные насосные станции,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сооружения оборотного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автозаправочные станции,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станции технического обслуживания автомобилей.</w:t>
      </w:r>
    </w:p>
    <w:p w:rsidR="00DC2197" w:rsidRPr="0097360B" w:rsidRDefault="00DC2197" w:rsidP="001D4240">
      <w:pPr>
        <w:widowControl w:val="0"/>
        <w:spacing w:after="0" w:line="240" w:lineRule="auto"/>
        <w:ind w:firstLine="709"/>
        <w:jc w:val="both"/>
        <w:rPr>
          <w:sz w:val="28"/>
          <w:szCs w:val="28"/>
          <w:lang w:val="ru-RU" w:eastAsia="ru-RU"/>
        </w:rPr>
      </w:pPr>
      <w:bookmarkStart w:id="85" w:name="sub_10505"/>
      <w:r w:rsidRPr="0097360B">
        <w:rPr>
          <w:sz w:val="28"/>
          <w:szCs w:val="28"/>
          <w:lang w:val="ru-RU" w:eastAsia="ru-RU"/>
        </w:rPr>
        <w:t>4.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C2197" w:rsidRPr="0097360B" w:rsidRDefault="00DC2197" w:rsidP="001D4240">
      <w:pPr>
        <w:widowControl w:val="0"/>
        <w:spacing w:after="0" w:line="240" w:lineRule="auto"/>
        <w:ind w:firstLine="709"/>
        <w:jc w:val="both"/>
        <w:rPr>
          <w:sz w:val="28"/>
          <w:szCs w:val="28"/>
          <w:lang w:val="ru-RU" w:eastAsia="ru-RU"/>
        </w:rPr>
      </w:pPr>
      <w:bookmarkStart w:id="86" w:name="sub_10506"/>
      <w:bookmarkEnd w:id="85"/>
      <w:r w:rsidRPr="0097360B">
        <w:rPr>
          <w:sz w:val="28"/>
          <w:szCs w:val="28"/>
          <w:lang w:val="ru-RU" w:eastAsia="ru-RU"/>
        </w:rPr>
        <w:t xml:space="preserve"> 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bookmarkEnd w:id="86"/>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w:t>
      </w:r>
      <w:bookmarkStart w:id="87" w:name="sub_10601"/>
      <w:r w:rsidRPr="0097360B">
        <w:rPr>
          <w:sz w:val="28"/>
          <w:szCs w:val="28"/>
          <w:lang w:val="ru-RU" w:eastAsia="ru-RU"/>
        </w:rPr>
        <w:t>6.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DC2197" w:rsidRPr="0097360B" w:rsidRDefault="00DC2197" w:rsidP="001D4240">
      <w:pPr>
        <w:widowControl w:val="0"/>
        <w:spacing w:after="0" w:line="240" w:lineRule="auto"/>
        <w:ind w:firstLine="709"/>
        <w:jc w:val="both"/>
        <w:rPr>
          <w:sz w:val="28"/>
          <w:szCs w:val="28"/>
          <w:lang w:val="ru-RU" w:eastAsia="ru-RU"/>
        </w:rPr>
      </w:pPr>
      <w:bookmarkStart w:id="88" w:name="sub_10602"/>
      <w:bookmarkEnd w:id="87"/>
      <w:r w:rsidRPr="0097360B">
        <w:rPr>
          <w:sz w:val="28"/>
          <w:szCs w:val="28"/>
          <w:lang w:val="ru-RU" w:eastAsia="ru-RU"/>
        </w:rPr>
        <w:t xml:space="preserve"> 7.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DC2197" w:rsidRPr="0097360B" w:rsidRDefault="00DC2197" w:rsidP="001D4240">
      <w:pPr>
        <w:widowControl w:val="0"/>
        <w:spacing w:after="0" w:line="240" w:lineRule="auto"/>
        <w:ind w:firstLine="709"/>
        <w:jc w:val="both"/>
        <w:rPr>
          <w:sz w:val="28"/>
          <w:szCs w:val="28"/>
          <w:lang w:val="ru-RU" w:eastAsia="ru-RU"/>
        </w:rPr>
      </w:pPr>
      <w:bookmarkStart w:id="89" w:name="sub_10603"/>
      <w:bookmarkEnd w:id="88"/>
      <w:r w:rsidRPr="0097360B">
        <w:rPr>
          <w:sz w:val="28"/>
          <w:szCs w:val="28"/>
          <w:lang w:val="ru-RU" w:eastAsia="ru-RU"/>
        </w:rPr>
        <w:t>8.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bookmarkEnd w:id="89"/>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- 20 м - для ВЛ напряжением 330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lastRenderedPageBreak/>
        <w:t xml:space="preserve"> - 30 м - для ВЛ напряжением 500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- 40 м - для ВЛ напряжением 750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- 55 м - для ВЛ напряжением 1150 кВ.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 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C2197" w:rsidRPr="0097360B" w:rsidRDefault="00DC2197" w:rsidP="001D4240">
      <w:pPr>
        <w:widowControl w:val="0"/>
        <w:spacing w:after="0" w:line="240" w:lineRule="auto"/>
        <w:ind w:firstLine="709"/>
        <w:jc w:val="both"/>
        <w:rPr>
          <w:sz w:val="28"/>
          <w:szCs w:val="28"/>
          <w:lang w:val="ru-RU" w:eastAsia="ru-RU"/>
        </w:rPr>
      </w:pPr>
      <w:bookmarkStart w:id="90" w:name="sub_10604"/>
      <w:r w:rsidRPr="0097360B">
        <w:rPr>
          <w:sz w:val="28"/>
          <w:szCs w:val="28"/>
          <w:lang w:val="ru-RU" w:eastAsia="ru-RU"/>
        </w:rPr>
        <w:t xml:space="preserve"> 9.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bookmarkEnd w:id="90"/>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ОЗ. ЗОНЫ САНИТАРНОЙ ОХРАНЫ ИСТОЧНИКОВ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Зоны санитарной охраны* должны предусматриваться для всех проектируемых и реконструируемых водопроводов хозяйственно-питьевого назначения в целях обеспечения их санитарно-эпидемиологической надежности.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2. Зоны водопровода должны включать зону источника водоснабжения в месте забора воды (включая водозаборные сооружения), зону и санитарно-защитную полосу** водопроводных сооружений (насосных станций, станций подготовки воды, емкостей) и санитарно-защитную полосу водоводов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Зона источника водоснабжения в месте забора воды должна состоять из трех поясов: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первого — строгого режима,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второго и третьего — режимов ограничения.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Проект зон санитарной охраны водопровода должен разрабатываться с использованием данных санитарно-топографического обследования территорий, намеченных к включению в зоны и полосы, а также соответствующих гидрологических, гидрогеологических, инженерно-геологических и топографических материалов.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4. Проектом зон санитарной охраны водопровода должны быть определены: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границы поясов зоны источника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зоны и полосы водопроводных сооружений и полосы водоводов,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перечень инженерных мероприятий по организации зон (объекты строительства, снос строений, благоустройство и т.п.)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описание санитарного режима в зонах и полосах.</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 Проект зон санитарной охраны водопровода должен согласовываться с органами санитарно-эпидемиологической службы, геологии (при использовании подземных вод), а также с другими заинтересованными министерствами и ведомствами и утверждаться в установленном порядке.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6. Инженерные мероприятия по ликвидации загрязнений территорий, водотоков, водоемов и водоносных горизонтов во втором и третьем поясах зон, а также в пределах полос должны выполняться за счет средств предприятий, являющихся источниками этих загрязнений.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7. Проект зон водопровода должен разрабатываться с учетом развития системы водоснабжения на перспективу.</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Подземные источники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8.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w:t>
      </w:r>
      <w:r w:rsidRPr="0097360B">
        <w:rPr>
          <w:sz w:val="28"/>
          <w:szCs w:val="28"/>
          <w:lang w:val="ru-RU" w:eastAsia="ru-RU"/>
        </w:rPr>
        <w:lastRenderedPageBreak/>
        <w:t>сооружений группового водозабора на расстояниях:</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30 м при использовании защищенных подземных вод;</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50 м при использовании недостаточно защищенных подземных вод.</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9. 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10. 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DC2197" w:rsidRPr="0097360B" w:rsidRDefault="004E3908" w:rsidP="001D4240">
      <w:pPr>
        <w:widowControl w:val="0"/>
        <w:spacing w:after="0" w:line="240" w:lineRule="auto"/>
        <w:ind w:firstLine="709"/>
        <w:jc w:val="both"/>
        <w:rPr>
          <w:sz w:val="28"/>
          <w:szCs w:val="28"/>
          <w:lang w:val="ru-RU" w:eastAsia="ru-RU"/>
        </w:rPr>
      </w:pPr>
      <w:r>
        <w:rPr>
          <w:sz w:val="28"/>
          <w:szCs w:val="28"/>
          <w:lang w:val="ru-RU" w:eastAsia="ru-RU"/>
        </w:rPr>
        <w:pict>
          <v:rect id="_x0000_i1025" style="width:0;height:1.5pt" o:hralign="center" o:hrstd="t" o:hr="t" fillcolor="gray" stroked="f"/>
        </w:pic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далее «зона»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далее «полоса»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r w:rsidRPr="0097360B">
        <w:rPr>
          <w:sz w:val="28"/>
          <w:szCs w:val="28"/>
          <w:lang w:val="ru-RU" w:eastAsia="ru-RU"/>
        </w:rPr>
        <w:lastRenderedPageBreak/>
        <w:t>Площадки водопроводных сооружений</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11. Граница первого пояса зоны водопроводных сооружений должна совпадать с ограждением площадки сооружений и предусматриваться на расстоянии: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от стен резервуаров фильтрованной (питьевой) воды, фильтров (кроме напорных), контактных осветлителей с открытой поверхностью воды — не менее 30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от стен остальных сооружений и стволов водонапорных башен — не менее 15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Примечания: 1. По согласованию с органами санитарно-эпидемиологической службы первый пояс зоны отдельно стоящих водонапорных башен, а также насосных станций, работающих без разрыва струи,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12. 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санитарно-эпидемиологической службы, но должны быть не менее 10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13. Санитарно-защитная полоса вокруг первого пояса зоны водопроводных сооружений, расположенных за пределами второго пояса зоны источника водоснабжения, должна иметь ширину не менее 100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Примечание. При расположении площадок водопроводных сооружений на территории объекта ширину полосы допускается уменьшать по согласованию с органами санитарно-эпидемиологической службы, но должна быть не менее 30 м.</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14. Санитарно-защитную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САНИТАРНЫЕ МЕРОПРИЯТИЯ НА ТЕРРИТОРИИ ЗОН</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Подземные источники водоснабжения</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15. Территория первого пояса зоны подземного источника водоснабжения должна быть спланирована, огорожена и озеленена, при этом следует предусматривать ограждение.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Для площадок станций водоподготовки, насосных станций, резервуаров и водонапорных башен с зонами санитарной охраны первого пояса следует, как правило, принимать глухое ограждение высотой 2,5 м. Допускается предусматривать глухое ограждение на высоту 2 м и на 0,5 м — из колючей проволоки или металлической сетки, при этом во всех случаях должна предусматриваться колючая проволока в 4—5 нитей на кронштейнах с внутренней стороны ограждения.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Примыкание к ограждению строений, кроме проходных и </w:t>
      </w:r>
      <w:r w:rsidRPr="0097360B">
        <w:rPr>
          <w:sz w:val="28"/>
          <w:szCs w:val="28"/>
          <w:lang w:val="ru-RU" w:eastAsia="ru-RU"/>
        </w:rPr>
        <w:lastRenderedPageBreak/>
        <w:t>административно-бытовых зданий, не допускается.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Для площадок сооружений забора подземной и поверхностной воды, насосных станций первого подъема и подкачки необработанной воды, а также для площадок сооружений хозяйственно-питьевого водопровода, размещаемых на территории предприятий, имеющих ограждение и сторожевую охрану, тип ограждений принимается с учетом местных условий.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Примечание. Ограждение насосных станций, работающих без разрыва струи (при отсутствии резервуаров), и водонапорных башен с глухим стволом, расположенных на территории предприятий или населенных пунктов, а также шламонакопителей станций водоподготовки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16. Для территории первого пояса зоны должна предусматриваться сторожевая (тревожная) сигнализация. Примечание. На водозаборах подземных вод объектов сельского хозяйства сторожевую сигнализацию допускается не предусматривать.</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17. На территории первого пояса зоны: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размещение жилых и общественных зданий, проживание людей, в том числе работающих на водопроводе;</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прокладка трубопроводов различного назначения, за исключением трубопроводов, обслуживающих водопроводные сооружения;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 должно быть обеспечено отведение поверхностных вод за пределы первого пояса;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г) допускаются только рубки ухода за лесом и санитарные рубки леса.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18. На территории второго пояса зоны подземного источника водоснабжения надлежит:</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а) осуществлять регулирование отведения территорий (земельных участков) для населенных пунктов, лечебно-профилактических и </w:t>
      </w:r>
      <w:r w:rsidRPr="0097360B">
        <w:rPr>
          <w:sz w:val="28"/>
          <w:szCs w:val="28"/>
          <w:lang w:val="ru-RU" w:eastAsia="ru-RU"/>
        </w:rPr>
        <w:lastRenderedPageBreak/>
        <w:t>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загрязненных поверхностных сточных вод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в) производить только рубки ухода за лесом и санитарные рубки леса;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 выявлять восстанавливать все старые, бездействующие, дефектные или неправильно эксплуатируемые скважины и шахтные колодцы, создающие опасность загрязнения используемого водоносного горизонта;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д) регулирование бурения новых скважин; </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19. Во втором поясе зоны поверхностного источника водоснабжения запрещается: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загрязнение территорий нечистотами, мусором, навозом, промышленными отходами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в) 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г) применение удобрений и ядохимикатов.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д) закачка отработавших вод в подземные пласты;</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е) подземное складирования твердых отходов;</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ж) разработка недр земли; а также ликвидация поглощающих скважин и шахтных колодцев, которые могут загрязнить водоносные пласты.</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20. На территории третьего пояса зоны подземного источника водоснабжения должны предусматриваться санитарные мероприятия указанные в пп.18 «а, г, д», 19 «б, г, д, е, ж », </w:t>
      </w:r>
    </w:p>
    <w:p w:rsidR="00DC2197" w:rsidRPr="0097360B" w:rsidRDefault="00DC2197" w:rsidP="001D4240">
      <w:pPr>
        <w:widowControl w:val="0"/>
        <w:spacing w:after="0" w:line="240" w:lineRule="auto"/>
        <w:ind w:firstLine="709"/>
        <w:jc w:val="both"/>
        <w:rPr>
          <w:sz w:val="28"/>
          <w:szCs w:val="28"/>
          <w:lang w:val="ru-RU" w:eastAsia="ru-RU"/>
        </w:rPr>
      </w:pP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br w:type="page"/>
      </w:r>
    </w:p>
    <w:p w:rsidR="00DC2197" w:rsidRPr="0097360B" w:rsidRDefault="00DC2197" w:rsidP="001D4240">
      <w:pPr>
        <w:widowControl w:val="0"/>
        <w:spacing w:after="0" w:line="240" w:lineRule="auto"/>
        <w:ind w:firstLine="709"/>
        <w:jc w:val="both"/>
        <w:rPr>
          <w:sz w:val="28"/>
          <w:szCs w:val="28"/>
          <w:lang w:val="ru-RU" w:eastAsia="ru-RU"/>
        </w:rPr>
      </w:pPr>
      <w:bookmarkStart w:id="91" w:name="_Toc248206868"/>
      <w:bookmarkStart w:id="92" w:name="_Toc254953799"/>
      <w:r w:rsidRPr="0097360B">
        <w:rPr>
          <w:sz w:val="28"/>
          <w:szCs w:val="28"/>
          <w:lang w:val="ru-RU" w:eastAsia="ru-RU"/>
        </w:rPr>
        <w:t>Статья 19. Дополнительные градостроительные регламенты по условиям охраны объектов культурного наследия (памятников истории и культуры).</w:t>
      </w:r>
      <w:bookmarkEnd w:id="91"/>
      <w:bookmarkEnd w:id="92"/>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1. В соответствии с п. 4 ст. 36 Градостроительного кодекса РФ действие градостроительного регламента не распространяется на земельные участки и иные объекты недвижимости, расположенные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таких объектов принимаются в порядке, установленном законодательством РФ об охране объектов культурного наследия.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2. Использование земельных участков и иных объектов недвижимости, расположенных в пределах зон, на которые распространяются ограничения по условиям охраны памятников истории, культуры и археологического слоя, определяются следующими нормативными правовыми актами: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ст. 99 Земельного кодекса РФ;</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ФЗ от 25.06.2002 г. № 73-ФЗ «Об объектах культурного наследия (памятниках истории и культуры) народов Российской Федерации»;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ФЗ от 14.01.1993 г. № 4292-1 «Об увековечивании памяти погибших при защите Отечества»;</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Постановлением Правительства РФ от 26 апреля 2008 г. N 315 «Об утверждении Положения о зонах охраны объектов культурного наследия (памятников истории и культуры) народов Российской Федерации» и др..</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3. В соответствии с Постановлением Правительства РФ от 26 апреля 2008 года №315 «Об утверждении Положения о зонах охраны объектов культурного наследия (памятников истории и культуры) народов Российской Федерации» для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w:t>
      </w:r>
      <w:r w:rsidRPr="0097360B">
        <w:rPr>
          <w:sz w:val="28"/>
          <w:szCs w:val="28"/>
          <w:lang w:val="ru-RU" w:eastAsia="ru-RU"/>
        </w:rPr>
        <w:lastRenderedPageBreak/>
        <w:t xml:space="preserve">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4.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5.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6. Контроль за соблюдением дополнительных градостроительных регламентов по условиям охраны памятников истории, культуры и археологического слоя определяется в порядке, определенном законодательством Российской Федерации.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xml:space="preserve">7. Администрация </w:t>
      </w:r>
      <w:r w:rsidR="00AE5958">
        <w:rPr>
          <w:sz w:val="28"/>
          <w:szCs w:val="28"/>
          <w:lang w:val="ru-RU" w:eastAsia="ru-RU"/>
        </w:rPr>
        <w:t>Солдатско-Степновского</w:t>
      </w:r>
      <w:r w:rsidRPr="0097360B">
        <w:rPr>
          <w:sz w:val="28"/>
          <w:szCs w:val="28"/>
          <w:lang w:val="ru-RU" w:eastAsia="ru-RU"/>
        </w:rPr>
        <w:t xml:space="preserve"> сельского поселения обеспечивает контроль за соблюдением дополнительных градостроительных регламентов по условиям охраны памятников </w:t>
      </w:r>
      <w:r w:rsidRPr="0097360B">
        <w:rPr>
          <w:sz w:val="28"/>
          <w:szCs w:val="28"/>
          <w:lang w:val="ru-RU" w:eastAsia="ru-RU"/>
        </w:rPr>
        <w:lastRenderedPageBreak/>
        <w:t xml:space="preserve">истории, культуры и археологического слоя путем участия </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в согласовании: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а) планов земельных участков на стадии их формирования и предоставления для нового строительства, реконструкции;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б) проектной документации;</w:t>
      </w:r>
    </w:p>
    <w:p w:rsidR="00DC2197" w:rsidRPr="0097360B" w:rsidRDefault="00DC2197" w:rsidP="001D4240">
      <w:pPr>
        <w:widowControl w:val="0"/>
        <w:spacing w:after="0" w:line="240" w:lineRule="auto"/>
        <w:ind w:firstLine="709"/>
        <w:jc w:val="both"/>
        <w:rPr>
          <w:sz w:val="28"/>
          <w:szCs w:val="28"/>
          <w:lang w:val="ru-RU" w:eastAsia="ru-RU"/>
        </w:rPr>
      </w:pPr>
      <w:r w:rsidRPr="0097360B">
        <w:rPr>
          <w:sz w:val="28"/>
          <w:szCs w:val="28"/>
          <w:lang w:val="ru-RU" w:eastAsia="ru-RU"/>
        </w:rPr>
        <w:t>- инспекциях на объектах, где проводятся строительные изменения;</w:t>
      </w:r>
    </w:p>
    <w:p w:rsidR="00DC2197" w:rsidRPr="001D4240" w:rsidRDefault="00DC2197" w:rsidP="001D4240">
      <w:pPr>
        <w:widowControl w:val="0"/>
        <w:spacing w:after="0" w:line="240" w:lineRule="auto"/>
        <w:ind w:firstLine="709"/>
        <w:jc w:val="both"/>
        <w:rPr>
          <w:rFonts w:ascii="Times New Roman" w:hAnsi="Times New Roman"/>
          <w:bCs/>
          <w:sz w:val="24"/>
          <w:lang w:val="ru-RU"/>
        </w:rPr>
      </w:pPr>
      <w:r w:rsidRPr="0097360B">
        <w:rPr>
          <w:sz w:val="28"/>
          <w:szCs w:val="28"/>
          <w:lang w:val="ru-RU" w:eastAsia="ru-RU"/>
        </w:rPr>
        <w:t>- комиссиях по приемке в эксплуатацию завершенных строительством объектов</w:t>
      </w:r>
      <w:r w:rsidRPr="001D4240">
        <w:rPr>
          <w:rFonts w:ascii="Times New Roman" w:hAnsi="Times New Roman"/>
          <w:bCs/>
          <w:sz w:val="24"/>
          <w:lang w:val="ru-RU"/>
        </w:rPr>
        <w:t>.</w:t>
      </w:r>
    </w:p>
    <w:sectPr w:rsidR="00DC2197" w:rsidRPr="001D4240" w:rsidSect="003B3507">
      <w:footerReference w:type="default" r:id="rId9"/>
      <w:pgSz w:w="11906" w:h="16838"/>
      <w:pgMar w:top="709" w:right="1133" w:bottom="426"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908" w:rsidRDefault="004E3908">
      <w:pPr>
        <w:spacing w:after="0" w:line="240" w:lineRule="auto"/>
      </w:pPr>
      <w:r>
        <w:separator/>
      </w:r>
    </w:p>
  </w:endnote>
  <w:endnote w:type="continuationSeparator" w:id="0">
    <w:p w:rsidR="004E3908" w:rsidRDefault="004E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altName w:val="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EA" w:rsidRDefault="000509EA">
    <w:pPr>
      <w:pStyle w:val="afd"/>
      <w:jc w:val="right"/>
    </w:pPr>
    <w:r>
      <w:rPr>
        <w:noProof/>
      </w:rPr>
      <w:fldChar w:fldCharType="begin"/>
    </w:r>
    <w:r>
      <w:rPr>
        <w:noProof/>
      </w:rPr>
      <w:instrText xml:space="preserve"> PAGE   \* MERGEFORMAT </w:instrText>
    </w:r>
    <w:r>
      <w:rPr>
        <w:noProof/>
      </w:rPr>
      <w:fldChar w:fldCharType="separate"/>
    </w:r>
    <w:r w:rsidR="00BA2CFF">
      <w:rPr>
        <w:noProof/>
      </w:rPr>
      <w:t>50</w:t>
    </w:r>
    <w:r>
      <w:rPr>
        <w:noProof/>
      </w:rPr>
      <w:fldChar w:fldCharType="end"/>
    </w:r>
  </w:p>
  <w:p w:rsidR="000509EA" w:rsidRDefault="000509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908" w:rsidRDefault="004E3908">
      <w:pPr>
        <w:spacing w:after="0" w:line="240" w:lineRule="auto"/>
      </w:pPr>
      <w:r>
        <w:separator/>
      </w:r>
    </w:p>
  </w:footnote>
  <w:footnote w:type="continuationSeparator" w:id="0">
    <w:p w:rsidR="004E3908" w:rsidRDefault="004E3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DF615D6"/>
    <w:name w:val="WW8Num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0000003"/>
    <w:multiLevelType w:val="singleLevel"/>
    <w:tmpl w:val="00000003"/>
    <w:name w:val="WW8Num4"/>
    <w:lvl w:ilvl="0">
      <w:start w:val="4"/>
      <w:numFmt w:val="bullet"/>
      <w:lvlText w:val="-"/>
      <w:lvlJc w:val="left"/>
      <w:pPr>
        <w:tabs>
          <w:tab w:val="num" w:pos="2100"/>
        </w:tabs>
        <w:ind w:left="2100" w:hanging="360"/>
      </w:pPr>
      <w:rPr>
        <w:rFonts w:ascii="Times New Roman" w:hAnsi="Times New Roman"/>
      </w:rPr>
    </w:lvl>
  </w:abstractNum>
  <w:abstractNum w:abstractNumId="2" w15:restartNumberingAfterBreak="0">
    <w:nsid w:val="00000005"/>
    <w:multiLevelType w:val="multilevel"/>
    <w:tmpl w:val="00000005"/>
    <w:name w:val="WW8Num11"/>
    <w:lvl w:ilvl="0">
      <w:start w:val="1"/>
      <w:numFmt w:val="decimal"/>
      <w:lvlText w:val="%1."/>
      <w:lvlJc w:val="left"/>
      <w:pPr>
        <w:tabs>
          <w:tab w:val="num" w:pos="1211"/>
        </w:tabs>
        <w:ind w:left="1211"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 w15:restartNumberingAfterBreak="0">
    <w:nsid w:val="04136BBF"/>
    <w:multiLevelType w:val="hybridMultilevel"/>
    <w:tmpl w:val="88CEBF2A"/>
    <w:lvl w:ilvl="0" w:tplc="66600790">
      <w:start w:val="1"/>
      <w:numFmt w:val="bullet"/>
      <w:lvlText w:val=""/>
      <w:lvlJc w:val="left"/>
      <w:pPr>
        <w:ind w:left="2708" w:hanging="360"/>
      </w:pPr>
      <w:rPr>
        <w:rFonts w:ascii="Symbol" w:hAnsi="Symbol" w:hint="default"/>
      </w:rPr>
    </w:lvl>
    <w:lvl w:ilvl="1" w:tplc="04190003" w:tentative="1">
      <w:start w:val="1"/>
      <w:numFmt w:val="bullet"/>
      <w:lvlText w:val="o"/>
      <w:lvlJc w:val="left"/>
      <w:pPr>
        <w:ind w:left="3428" w:hanging="360"/>
      </w:pPr>
      <w:rPr>
        <w:rFonts w:ascii="Courier New" w:hAnsi="Courier New" w:hint="default"/>
      </w:rPr>
    </w:lvl>
    <w:lvl w:ilvl="2" w:tplc="04190005" w:tentative="1">
      <w:start w:val="1"/>
      <w:numFmt w:val="bullet"/>
      <w:lvlText w:val=""/>
      <w:lvlJc w:val="left"/>
      <w:pPr>
        <w:ind w:left="4148" w:hanging="360"/>
      </w:pPr>
      <w:rPr>
        <w:rFonts w:ascii="Wingdings" w:hAnsi="Wingdings" w:hint="default"/>
      </w:rPr>
    </w:lvl>
    <w:lvl w:ilvl="3" w:tplc="04190001" w:tentative="1">
      <w:start w:val="1"/>
      <w:numFmt w:val="bullet"/>
      <w:lvlText w:val=""/>
      <w:lvlJc w:val="left"/>
      <w:pPr>
        <w:ind w:left="4868" w:hanging="360"/>
      </w:pPr>
      <w:rPr>
        <w:rFonts w:ascii="Symbol" w:hAnsi="Symbol" w:hint="default"/>
      </w:rPr>
    </w:lvl>
    <w:lvl w:ilvl="4" w:tplc="04190003" w:tentative="1">
      <w:start w:val="1"/>
      <w:numFmt w:val="bullet"/>
      <w:lvlText w:val="o"/>
      <w:lvlJc w:val="left"/>
      <w:pPr>
        <w:ind w:left="5588" w:hanging="360"/>
      </w:pPr>
      <w:rPr>
        <w:rFonts w:ascii="Courier New" w:hAnsi="Courier New" w:hint="default"/>
      </w:rPr>
    </w:lvl>
    <w:lvl w:ilvl="5" w:tplc="04190005" w:tentative="1">
      <w:start w:val="1"/>
      <w:numFmt w:val="bullet"/>
      <w:lvlText w:val=""/>
      <w:lvlJc w:val="left"/>
      <w:pPr>
        <w:ind w:left="6308" w:hanging="360"/>
      </w:pPr>
      <w:rPr>
        <w:rFonts w:ascii="Wingdings" w:hAnsi="Wingdings" w:hint="default"/>
      </w:rPr>
    </w:lvl>
    <w:lvl w:ilvl="6" w:tplc="04190001" w:tentative="1">
      <w:start w:val="1"/>
      <w:numFmt w:val="bullet"/>
      <w:lvlText w:val=""/>
      <w:lvlJc w:val="left"/>
      <w:pPr>
        <w:ind w:left="7028" w:hanging="360"/>
      </w:pPr>
      <w:rPr>
        <w:rFonts w:ascii="Symbol" w:hAnsi="Symbol" w:hint="default"/>
      </w:rPr>
    </w:lvl>
    <w:lvl w:ilvl="7" w:tplc="04190003" w:tentative="1">
      <w:start w:val="1"/>
      <w:numFmt w:val="bullet"/>
      <w:lvlText w:val="o"/>
      <w:lvlJc w:val="left"/>
      <w:pPr>
        <w:ind w:left="7748" w:hanging="360"/>
      </w:pPr>
      <w:rPr>
        <w:rFonts w:ascii="Courier New" w:hAnsi="Courier New" w:hint="default"/>
      </w:rPr>
    </w:lvl>
    <w:lvl w:ilvl="8" w:tplc="04190005" w:tentative="1">
      <w:start w:val="1"/>
      <w:numFmt w:val="bullet"/>
      <w:lvlText w:val=""/>
      <w:lvlJc w:val="left"/>
      <w:pPr>
        <w:ind w:left="8468" w:hanging="360"/>
      </w:pPr>
      <w:rPr>
        <w:rFonts w:ascii="Wingdings" w:hAnsi="Wingdings" w:hint="default"/>
      </w:rPr>
    </w:lvl>
  </w:abstractNum>
  <w:abstractNum w:abstractNumId="4" w15:restartNumberingAfterBreak="0">
    <w:nsid w:val="06D142B1"/>
    <w:multiLevelType w:val="multilevel"/>
    <w:tmpl w:val="180E3410"/>
    <w:name w:val="WW8Num15"/>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10CB6253"/>
    <w:multiLevelType w:val="multilevel"/>
    <w:tmpl w:val="BA0867F6"/>
    <w:lvl w:ilvl="0">
      <w:start w:val="1"/>
      <w:numFmt w:val="decimal"/>
      <w:lvlText w:val="%1."/>
      <w:lvlJc w:val="left"/>
      <w:pPr>
        <w:ind w:left="360" w:hanging="360"/>
      </w:pPr>
      <w:rPr>
        <w:rFonts w:cs="Times New Roman" w:hint="default"/>
      </w:rPr>
    </w:lvl>
    <w:lvl w:ilvl="1">
      <w:start w:val="3"/>
      <w:numFmt w:val="decimal"/>
      <w:isLgl/>
      <w:lvlText w:val="%1.%2."/>
      <w:lvlJc w:val="left"/>
      <w:pPr>
        <w:ind w:left="480" w:hanging="420"/>
      </w:pPr>
      <w:rPr>
        <w:rFonts w:cs="Times New Roman" w:hint="default"/>
      </w:rPr>
    </w:lvl>
    <w:lvl w:ilvl="2">
      <w:start w:val="1"/>
      <w:numFmt w:val="decimal"/>
      <w:isLgl/>
      <w:lvlText w:val="%1.%2.%3."/>
      <w:lvlJc w:val="left"/>
      <w:pPr>
        <w:ind w:left="84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320" w:hanging="1080"/>
      </w:pPr>
      <w:rPr>
        <w:rFonts w:cs="Times New Roman" w:hint="default"/>
      </w:rPr>
    </w:lvl>
    <w:lvl w:ilvl="5">
      <w:start w:val="1"/>
      <w:numFmt w:val="decimal"/>
      <w:isLgl/>
      <w:lvlText w:val="%1.%2.%3.%4.%5.%6."/>
      <w:lvlJc w:val="left"/>
      <w:pPr>
        <w:ind w:left="138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6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6" w15:restartNumberingAfterBreak="0">
    <w:nsid w:val="11773D7C"/>
    <w:multiLevelType w:val="hybridMultilevel"/>
    <w:tmpl w:val="56C65034"/>
    <w:lvl w:ilvl="0" w:tplc="1078474A">
      <w:numFmt w:val="bullet"/>
      <w:pStyle w:val="a"/>
      <w:lvlText w:val="-"/>
      <w:lvlJc w:val="left"/>
      <w:pPr>
        <w:tabs>
          <w:tab w:val="num" w:pos="1470"/>
        </w:tabs>
        <w:ind w:left="1470" w:hanging="390"/>
      </w:pPr>
      <w:rPr>
        <w:rFonts w:ascii="Times New Roman" w:hAnsi="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15:restartNumberingAfterBreak="0">
    <w:nsid w:val="140A070C"/>
    <w:multiLevelType w:val="hybridMultilevel"/>
    <w:tmpl w:val="144047E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62E16E4"/>
    <w:multiLevelType w:val="hybridMultilevel"/>
    <w:tmpl w:val="CD221BC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E6319"/>
    <w:multiLevelType w:val="hybridMultilevel"/>
    <w:tmpl w:val="0518CE8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F34237"/>
    <w:multiLevelType w:val="hybridMultilevel"/>
    <w:tmpl w:val="E7684036"/>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161147"/>
    <w:multiLevelType w:val="hybridMultilevel"/>
    <w:tmpl w:val="95520D78"/>
    <w:lvl w:ilvl="0" w:tplc="B5D6531A">
      <w:start w:val="1"/>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DF911D8"/>
    <w:multiLevelType w:val="hybridMultilevel"/>
    <w:tmpl w:val="8E4096D4"/>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527597"/>
    <w:multiLevelType w:val="hybridMultilevel"/>
    <w:tmpl w:val="DEDE976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BE2266"/>
    <w:multiLevelType w:val="hybridMultilevel"/>
    <w:tmpl w:val="98FA32DE"/>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09B1C15"/>
    <w:multiLevelType w:val="hybridMultilevel"/>
    <w:tmpl w:val="EC840D56"/>
    <w:lvl w:ilvl="0" w:tplc="DE9C87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28F0451"/>
    <w:multiLevelType w:val="hybridMultilevel"/>
    <w:tmpl w:val="8A6484E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15315C"/>
    <w:multiLevelType w:val="hybridMultilevel"/>
    <w:tmpl w:val="8B163DD0"/>
    <w:lvl w:ilvl="0" w:tplc="BA4A3696">
      <w:start w:val="1"/>
      <w:numFmt w:val="decimal"/>
      <w:lvlText w:val="%1."/>
      <w:lvlJc w:val="left"/>
      <w:pPr>
        <w:ind w:left="1640" w:hanging="9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8" w15:restartNumberingAfterBreak="0">
    <w:nsid w:val="26276ED5"/>
    <w:multiLevelType w:val="hybridMultilevel"/>
    <w:tmpl w:val="47A4D93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BD36BEE"/>
    <w:multiLevelType w:val="hybridMultilevel"/>
    <w:tmpl w:val="C2BADE62"/>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2364DD"/>
    <w:multiLevelType w:val="hybridMultilevel"/>
    <w:tmpl w:val="9BDCF536"/>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D4B5EED"/>
    <w:multiLevelType w:val="multilevel"/>
    <w:tmpl w:val="E3BC2FA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30D9374F"/>
    <w:multiLevelType w:val="multilevel"/>
    <w:tmpl w:val="3D203FE6"/>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15:restartNumberingAfterBreak="0">
    <w:nsid w:val="30FF578A"/>
    <w:multiLevelType w:val="hybridMultilevel"/>
    <w:tmpl w:val="46325728"/>
    <w:lvl w:ilvl="0" w:tplc="6660079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31607E0B"/>
    <w:multiLevelType w:val="hybridMultilevel"/>
    <w:tmpl w:val="7CD0A700"/>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AF3F76"/>
    <w:multiLevelType w:val="hybridMultilevel"/>
    <w:tmpl w:val="1BB69CF4"/>
    <w:lvl w:ilvl="0" w:tplc="1F161610">
      <w:start w:val="1"/>
      <w:numFmt w:val="decimal"/>
      <w:lvlText w:val="%1."/>
      <w:lvlJc w:val="left"/>
      <w:pPr>
        <w:ind w:left="1557" w:hanging="99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3C8866FB"/>
    <w:multiLevelType w:val="hybridMultilevel"/>
    <w:tmpl w:val="DB80393A"/>
    <w:lvl w:ilvl="0" w:tplc="66600790">
      <w:start w:val="1"/>
      <w:numFmt w:val="bullet"/>
      <w:lvlText w:val=""/>
      <w:lvlJc w:val="left"/>
      <w:pPr>
        <w:ind w:left="1640" w:hanging="960"/>
      </w:pPr>
      <w:rPr>
        <w:rFonts w:ascii="Symbol" w:hAnsi="Symbol"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7" w15:restartNumberingAfterBreak="0">
    <w:nsid w:val="3F4F062D"/>
    <w:multiLevelType w:val="hybridMultilevel"/>
    <w:tmpl w:val="204C65DA"/>
    <w:lvl w:ilvl="0" w:tplc="6660079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441C1DF3"/>
    <w:multiLevelType w:val="hybridMultilevel"/>
    <w:tmpl w:val="6B68E496"/>
    <w:lvl w:ilvl="0" w:tplc="6660079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15:restartNumberingAfterBreak="0">
    <w:nsid w:val="446A4830"/>
    <w:multiLevelType w:val="hybridMultilevel"/>
    <w:tmpl w:val="F5FED0C6"/>
    <w:lvl w:ilvl="0" w:tplc="37587B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486457B5"/>
    <w:multiLevelType w:val="hybridMultilevel"/>
    <w:tmpl w:val="03508E84"/>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CBA323F"/>
    <w:multiLevelType w:val="hybridMultilevel"/>
    <w:tmpl w:val="A286995A"/>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E17355"/>
    <w:multiLevelType w:val="hybridMultilevel"/>
    <w:tmpl w:val="B6A2E93A"/>
    <w:lvl w:ilvl="0" w:tplc="66600790">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51283326"/>
    <w:multiLevelType w:val="hybridMultilevel"/>
    <w:tmpl w:val="41282282"/>
    <w:lvl w:ilvl="0" w:tplc="A2D2C5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514D49FE"/>
    <w:multiLevelType w:val="hybridMultilevel"/>
    <w:tmpl w:val="B5B4516C"/>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536A63C2"/>
    <w:multiLevelType w:val="hybridMultilevel"/>
    <w:tmpl w:val="8EA83FA0"/>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4238EC"/>
    <w:multiLevelType w:val="hybridMultilevel"/>
    <w:tmpl w:val="4224B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5D8114F"/>
    <w:multiLevelType w:val="hybridMultilevel"/>
    <w:tmpl w:val="5ED2385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2C2455"/>
    <w:multiLevelType w:val="hybridMultilevel"/>
    <w:tmpl w:val="F006D5AE"/>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60915792"/>
    <w:multiLevelType w:val="hybridMultilevel"/>
    <w:tmpl w:val="5088C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1D02352"/>
    <w:multiLevelType w:val="hybridMultilevel"/>
    <w:tmpl w:val="5D1A1D78"/>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21CDF"/>
    <w:multiLevelType w:val="multilevel"/>
    <w:tmpl w:val="BF8ABA98"/>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2" w15:restartNumberingAfterBreak="0">
    <w:nsid w:val="66FA6465"/>
    <w:multiLevelType w:val="hybridMultilevel"/>
    <w:tmpl w:val="9CD8819E"/>
    <w:lvl w:ilvl="0" w:tplc="66600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9DB4BB0"/>
    <w:multiLevelType w:val="hybridMultilevel"/>
    <w:tmpl w:val="E1CCE87A"/>
    <w:lvl w:ilvl="0" w:tplc="666007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496F9C"/>
    <w:multiLevelType w:val="hybridMultilevel"/>
    <w:tmpl w:val="F8927AC6"/>
    <w:lvl w:ilvl="0" w:tplc="6660079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70D450A9"/>
    <w:multiLevelType w:val="multilevel"/>
    <w:tmpl w:val="BA805CE4"/>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6" w15:restartNumberingAfterBreak="0">
    <w:nsid w:val="744F5107"/>
    <w:multiLevelType w:val="hybridMultilevel"/>
    <w:tmpl w:val="7A42C1BE"/>
    <w:lvl w:ilvl="0" w:tplc="666007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53659C0"/>
    <w:multiLevelType w:val="hybridMultilevel"/>
    <w:tmpl w:val="C862DE10"/>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9807E4"/>
    <w:multiLevelType w:val="hybridMultilevel"/>
    <w:tmpl w:val="6518B10C"/>
    <w:lvl w:ilvl="0" w:tplc="66600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2625EC"/>
    <w:multiLevelType w:val="hybridMultilevel"/>
    <w:tmpl w:val="EB887272"/>
    <w:lvl w:ilvl="0" w:tplc="66600790">
      <w:start w:val="1"/>
      <w:numFmt w:val="bullet"/>
      <w:lvlText w:val=""/>
      <w:lvlJc w:val="left"/>
      <w:pPr>
        <w:ind w:left="720" w:hanging="360"/>
      </w:pPr>
      <w:rPr>
        <w:rFonts w:ascii="Symbol" w:hAnsi="Symbol" w:hint="default"/>
      </w:rPr>
    </w:lvl>
    <w:lvl w:ilvl="1" w:tplc="666007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130C9A"/>
    <w:multiLevelType w:val="hybridMultilevel"/>
    <w:tmpl w:val="3CB2D914"/>
    <w:lvl w:ilvl="0" w:tplc="666007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28"/>
  </w:num>
  <w:num w:numId="5">
    <w:abstractNumId w:val="6"/>
  </w:num>
  <w:num w:numId="6">
    <w:abstractNumId w:val="37"/>
  </w:num>
  <w:num w:numId="7">
    <w:abstractNumId w:val="31"/>
  </w:num>
  <w:num w:numId="8">
    <w:abstractNumId w:val="24"/>
  </w:num>
  <w:num w:numId="9">
    <w:abstractNumId w:val="5"/>
  </w:num>
  <w:num w:numId="10">
    <w:abstractNumId w:val="29"/>
  </w:num>
  <w:num w:numId="11">
    <w:abstractNumId w:val="39"/>
  </w:num>
  <w:num w:numId="12">
    <w:abstractNumId w:val="2"/>
  </w:num>
  <w:num w:numId="13">
    <w:abstractNumId w:val="46"/>
  </w:num>
  <w:num w:numId="14">
    <w:abstractNumId w:val="3"/>
  </w:num>
  <w:num w:numId="15">
    <w:abstractNumId w:val="13"/>
  </w:num>
  <w:num w:numId="16">
    <w:abstractNumId w:val="25"/>
  </w:num>
  <w:num w:numId="17">
    <w:abstractNumId w:val="22"/>
  </w:num>
  <w:num w:numId="18">
    <w:abstractNumId w:val="21"/>
  </w:num>
  <w:num w:numId="19">
    <w:abstractNumId w:val="33"/>
  </w:num>
  <w:num w:numId="20">
    <w:abstractNumId w:val="45"/>
  </w:num>
  <w:num w:numId="21">
    <w:abstractNumId w:val="15"/>
  </w:num>
  <w:num w:numId="22">
    <w:abstractNumId w:val="19"/>
  </w:num>
  <w:num w:numId="23">
    <w:abstractNumId w:val="12"/>
  </w:num>
  <w:num w:numId="24">
    <w:abstractNumId w:val="41"/>
  </w:num>
  <w:num w:numId="25">
    <w:abstractNumId w:val="36"/>
  </w:num>
  <w:num w:numId="26">
    <w:abstractNumId w:val="48"/>
  </w:num>
  <w:num w:numId="27">
    <w:abstractNumId w:val="23"/>
  </w:num>
  <w:num w:numId="28">
    <w:abstractNumId w:val="35"/>
  </w:num>
  <w:num w:numId="29">
    <w:abstractNumId w:val="9"/>
  </w:num>
  <w:num w:numId="30">
    <w:abstractNumId w:val="16"/>
  </w:num>
  <w:num w:numId="31">
    <w:abstractNumId w:val="40"/>
  </w:num>
  <w:num w:numId="32">
    <w:abstractNumId w:val="10"/>
  </w:num>
  <w:num w:numId="33">
    <w:abstractNumId w:val="42"/>
  </w:num>
  <w:num w:numId="34">
    <w:abstractNumId w:val="8"/>
  </w:num>
  <w:num w:numId="35">
    <w:abstractNumId w:val="44"/>
  </w:num>
  <w:num w:numId="36">
    <w:abstractNumId w:val="30"/>
  </w:num>
  <w:num w:numId="37">
    <w:abstractNumId w:val="14"/>
  </w:num>
  <w:num w:numId="38">
    <w:abstractNumId w:val="20"/>
  </w:num>
  <w:num w:numId="39">
    <w:abstractNumId w:val="18"/>
  </w:num>
  <w:num w:numId="40">
    <w:abstractNumId w:val="49"/>
  </w:num>
  <w:num w:numId="41">
    <w:abstractNumId w:val="34"/>
  </w:num>
  <w:num w:numId="42">
    <w:abstractNumId w:val="38"/>
  </w:num>
  <w:num w:numId="43">
    <w:abstractNumId w:val="32"/>
  </w:num>
  <w:num w:numId="44">
    <w:abstractNumId w:val="50"/>
  </w:num>
  <w:num w:numId="45">
    <w:abstractNumId w:val="11"/>
  </w:num>
  <w:num w:numId="46">
    <w:abstractNumId w:val="17"/>
  </w:num>
  <w:num w:numId="47">
    <w:abstractNumId w:val="26"/>
  </w:num>
  <w:num w:numId="48">
    <w:abstractNumId w:val="7"/>
  </w:num>
  <w:num w:numId="49">
    <w:abstractNumId w:val="27"/>
  </w:num>
  <w:num w:numId="50">
    <w:abstractNumId w:val="43"/>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0FE"/>
    <w:rsid w:val="000120BF"/>
    <w:rsid w:val="000230B6"/>
    <w:rsid w:val="000509EA"/>
    <w:rsid w:val="00053459"/>
    <w:rsid w:val="000642FB"/>
    <w:rsid w:val="0006452E"/>
    <w:rsid w:val="00091A6A"/>
    <w:rsid w:val="00092EB2"/>
    <w:rsid w:val="0009667E"/>
    <w:rsid w:val="000A5A7C"/>
    <w:rsid w:val="000B1CF2"/>
    <w:rsid w:val="000E0A95"/>
    <w:rsid w:val="000E4F9F"/>
    <w:rsid w:val="000E7BC5"/>
    <w:rsid w:val="000F2750"/>
    <w:rsid w:val="00132550"/>
    <w:rsid w:val="001374F9"/>
    <w:rsid w:val="00146902"/>
    <w:rsid w:val="00146948"/>
    <w:rsid w:val="001A3BC8"/>
    <w:rsid w:val="001A4E5B"/>
    <w:rsid w:val="001C5E0A"/>
    <w:rsid w:val="001D1EC2"/>
    <w:rsid w:val="001D4240"/>
    <w:rsid w:val="001D60A0"/>
    <w:rsid w:val="001F5A30"/>
    <w:rsid w:val="002540FE"/>
    <w:rsid w:val="002563A6"/>
    <w:rsid w:val="002605D3"/>
    <w:rsid w:val="00266215"/>
    <w:rsid w:val="00267903"/>
    <w:rsid w:val="0028542B"/>
    <w:rsid w:val="002A1581"/>
    <w:rsid w:val="00311062"/>
    <w:rsid w:val="0031378F"/>
    <w:rsid w:val="00326B0A"/>
    <w:rsid w:val="00327370"/>
    <w:rsid w:val="003462CB"/>
    <w:rsid w:val="00363639"/>
    <w:rsid w:val="00370D95"/>
    <w:rsid w:val="00373019"/>
    <w:rsid w:val="003A065F"/>
    <w:rsid w:val="003B3507"/>
    <w:rsid w:val="003C149B"/>
    <w:rsid w:val="003F39A8"/>
    <w:rsid w:val="004112A1"/>
    <w:rsid w:val="004217AF"/>
    <w:rsid w:val="00433F17"/>
    <w:rsid w:val="00444253"/>
    <w:rsid w:val="004B4E12"/>
    <w:rsid w:val="004E3908"/>
    <w:rsid w:val="004F5715"/>
    <w:rsid w:val="005478F5"/>
    <w:rsid w:val="00562B80"/>
    <w:rsid w:val="00576CB4"/>
    <w:rsid w:val="005C49BD"/>
    <w:rsid w:val="005E46C4"/>
    <w:rsid w:val="005F600F"/>
    <w:rsid w:val="00600416"/>
    <w:rsid w:val="006172AC"/>
    <w:rsid w:val="006179BC"/>
    <w:rsid w:val="00634F74"/>
    <w:rsid w:val="00637051"/>
    <w:rsid w:val="00643879"/>
    <w:rsid w:val="00643FD3"/>
    <w:rsid w:val="006928D6"/>
    <w:rsid w:val="006A31D3"/>
    <w:rsid w:val="006D1020"/>
    <w:rsid w:val="007028DB"/>
    <w:rsid w:val="00727945"/>
    <w:rsid w:val="00730809"/>
    <w:rsid w:val="00734B30"/>
    <w:rsid w:val="007554B4"/>
    <w:rsid w:val="0076515E"/>
    <w:rsid w:val="00785F3E"/>
    <w:rsid w:val="00793263"/>
    <w:rsid w:val="007B6374"/>
    <w:rsid w:val="007B7BEF"/>
    <w:rsid w:val="007D3AC1"/>
    <w:rsid w:val="007E7CCA"/>
    <w:rsid w:val="008310C0"/>
    <w:rsid w:val="0084037A"/>
    <w:rsid w:val="00847410"/>
    <w:rsid w:val="00854B79"/>
    <w:rsid w:val="00886E51"/>
    <w:rsid w:val="00896EE0"/>
    <w:rsid w:val="008A5D83"/>
    <w:rsid w:val="008D0778"/>
    <w:rsid w:val="008F61B4"/>
    <w:rsid w:val="009038F9"/>
    <w:rsid w:val="00916387"/>
    <w:rsid w:val="00917E14"/>
    <w:rsid w:val="00927682"/>
    <w:rsid w:val="00930A15"/>
    <w:rsid w:val="009649AB"/>
    <w:rsid w:val="0097360B"/>
    <w:rsid w:val="009947A3"/>
    <w:rsid w:val="00996075"/>
    <w:rsid w:val="009B1772"/>
    <w:rsid w:val="009B18EE"/>
    <w:rsid w:val="009B2490"/>
    <w:rsid w:val="009C45A4"/>
    <w:rsid w:val="009C7136"/>
    <w:rsid w:val="009C7D7B"/>
    <w:rsid w:val="009E355C"/>
    <w:rsid w:val="00A01C22"/>
    <w:rsid w:val="00A02963"/>
    <w:rsid w:val="00A045D8"/>
    <w:rsid w:val="00A10EA9"/>
    <w:rsid w:val="00A26975"/>
    <w:rsid w:val="00A62792"/>
    <w:rsid w:val="00A654E7"/>
    <w:rsid w:val="00A6588D"/>
    <w:rsid w:val="00A83476"/>
    <w:rsid w:val="00A855AF"/>
    <w:rsid w:val="00A90580"/>
    <w:rsid w:val="00AA290C"/>
    <w:rsid w:val="00AE4CC3"/>
    <w:rsid w:val="00AE5958"/>
    <w:rsid w:val="00B03235"/>
    <w:rsid w:val="00B05667"/>
    <w:rsid w:val="00B16C22"/>
    <w:rsid w:val="00B32BFC"/>
    <w:rsid w:val="00B41A4F"/>
    <w:rsid w:val="00B429D5"/>
    <w:rsid w:val="00B720EF"/>
    <w:rsid w:val="00B7321B"/>
    <w:rsid w:val="00B77B3C"/>
    <w:rsid w:val="00B84ED7"/>
    <w:rsid w:val="00B9274C"/>
    <w:rsid w:val="00BA2CFF"/>
    <w:rsid w:val="00BD7B0F"/>
    <w:rsid w:val="00BE1551"/>
    <w:rsid w:val="00C01DF9"/>
    <w:rsid w:val="00C20F9B"/>
    <w:rsid w:val="00C239F1"/>
    <w:rsid w:val="00C3606B"/>
    <w:rsid w:val="00C429F0"/>
    <w:rsid w:val="00C56B15"/>
    <w:rsid w:val="00C82D9D"/>
    <w:rsid w:val="00CB6021"/>
    <w:rsid w:val="00CB6EDA"/>
    <w:rsid w:val="00CF3E9E"/>
    <w:rsid w:val="00D11249"/>
    <w:rsid w:val="00D27755"/>
    <w:rsid w:val="00D42C40"/>
    <w:rsid w:val="00D474D5"/>
    <w:rsid w:val="00D562A9"/>
    <w:rsid w:val="00D7062B"/>
    <w:rsid w:val="00D81B25"/>
    <w:rsid w:val="00D93931"/>
    <w:rsid w:val="00D96D1F"/>
    <w:rsid w:val="00DC2197"/>
    <w:rsid w:val="00DD15AF"/>
    <w:rsid w:val="00DD316B"/>
    <w:rsid w:val="00DD64E2"/>
    <w:rsid w:val="00E23DA7"/>
    <w:rsid w:val="00E257E3"/>
    <w:rsid w:val="00E42713"/>
    <w:rsid w:val="00E90BD9"/>
    <w:rsid w:val="00E9323C"/>
    <w:rsid w:val="00E94B51"/>
    <w:rsid w:val="00EB65BD"/>
    <w:rsid w:val="00EC3A45"/>
    <w:rsid w:val="00ED45C9"/>
    <w:rsid w:val="00ED59F5"/>
    <w:rsid w:val="00EE1EF8"/>
    <w:rsid w:val="00EE33F2"/>
    <w:rsid w:val="00EE4DB9"/>
    <w:rsid w:val="00EF44F4"/>
    <w:rsid w:val="00EF78F4"/>
    <w:rsid w:val="00F04596"/>
    <w:rsid w:val="00F059B7"/>
    <w:rsid w:val="00F250F6"/>
    <w:rsid w:val="00F340AF"/>
    <w:rsid w:val="00F55E3B"/>
    <w:rsid w:val="00F6397C"/>
    <w:rsid w:val="00F84D59"/>
    <w:rsid w:val="00F86739"/>
    <w:rsid w:val="00F925B0"/>
    <w:rsid w:val="00FB5F32"/>
    <w:rsid w:val="00FD67C7"/>
    <w:rsid w:val="00FF0544"/>
    <w:rsid w:val="00FF1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69DDFA39"/>
  <w15:docId w15:val="{CBA283C8-59B7-4921-AACC-3ADE1140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0FE"/>
    <w:pPr>
      <w:spacing w:after="200" w:line="252" w:lineRule="auto"/>
    </w:pPr>
    <w:rPr>
      <w:rFonts w:ascii="Cambria" w:eastAsia="Times New Roman" w:hAnsi="Cambria"/>
      <w:sz w:val="22"/>
      <w:szCs w:val="22"/>
      <w:lang w:val="en-US" w:eastAsia="en-US"/>
    </w:rPr>
  </w:style>
  <w:style w:type="paragraph" w:styleId="1">
    <w:name w:val="heading 1"/>
    <w:basedOn w:val="a0"/>
    <w:next w:val="a0"/>
    <w:link w:val="10"/>
    <w:uiPriority w:val="99"/>
    <w:qFormat/>
    <w:rsid w:val="002540FE"/>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0"/>
    <w:next w:val="a0"/>
    <w:link w:val="20"/>
    <w:uiPriority w:val="99"/>
    <w:qFormat/>
    <w:rsid w:val="002540FE"/>
    <w:pPr>
      <w:pBdr>
        <w:bottom w:val="single" w:sz="4" w:space="1" w:color="622423"/>
      </w:pBdr>
      <w:spacing w:before="400"/>
      <w:jc w:val="center"/>
      <w:outlineLvl w:val="1"/>
    </w:pPr>
    <w:rPr>
      <w:caps/>
      <w:color w:val="632423"/>
      <w:spacing w:val="15"/>
      <w:sz w:val="24"/>
      <w:szCs w:val="24"/>
    </w:rPr>
  </w:style>
  <w:style w:type="paragraph" w:styleId="3">
    <w:name w:val="heading 3"/>
    <w:basedOn w:val="a0"/>
    <w:next w:val="a0"/>
    <w:link w:val="30"/>
    <w:uiPriority w:val="99"/>
    <w:qFormat/>
    <w:rsid w:val="002540FE"/>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0"/>
    <w:next w:val="a0"/>
    <w:link w:val="40"/>
    <w:uiPriority w:val="99"/>
    <w:qFormat/>
    <w:rsid w:val="002540FE"/>
    <w:pPr>
      <w:pBdr>
        <w:bottom w:val="dotted" w:sz="4" w:space="1" w:color="943634"/>
      </w:pBdr>
      <w:spacing w:after="120"/>
      <w:jc w:val="center"/>
      <w:outlineLvl w:val="3"/>
    </w:pPr>
    <w:rPr>
      <w:caps/>
      <w:color w:val="622423"/>
      <w:spacing w:val="10"/>
    </w:rPr>
  </w:style>
  <w:style w:type="paragraph" w:styleId="5">
    <w:name w:val="heading 5"/>
    <w:basedOn w:val="a0"/>
    <w:next w:val="a0"/>
    <w:link w:val="50"/>
    <w:uiPriority w:val="99"/>
    <w:qFormat/>
    <w:rsid w:val="002540FE"/>
    <w:pPr>
      <w:spacing w:before="320" w:after="120"/>
      <w:jc w:val="center"/>
      <w:outlineLvl w:val="4"/>
    </w:pPr>
    <w:rPr>
      <w:caps/>
      <w:color w:val="622423"/>
      <w:spacing w:val="10"/>
    </w:rPr>
  </w:style>
  <w:style w:type="paragraph" w:styleId="6">
    <w:name w:val="heading 6"/>
    <w:basedOn w:val="a0"/>
    <w:next w:val="a0"/>
    <w:link w:val="60"/>
    <w:uiPriority w:val="99"/>
    <w:qFormat/>
    <w:rsid w:val="002540FE"/>
    <w:pPr>
      <w:spacing w:after="120"/>
      <w:jc w:val="center"/>
      <w:outlineLvl w:val="5"/>
    </w:pPr>
    <w:rPr>
      <w:caps/>
      <w:color w:val="943634"/>
      <w:spacing w:val="10"/>
    </w:rPr>
  </w:style>
  <w:style w:type="paragraph" w:styleId="7">
    <w:name w:val="heading 7"/>
    <w:basedOn w:val="a0"/>
    <w:next w:val="a0"/>
    <w:link w:val="70"/>
    <w:uiPriority w:val="99"/>
    <w:qFormat/>
    <w:rsid w:val="002540FE"/>
    <w:pPr>
      <w:spacing w:after="120"/>
      <w:jc w:val="center"/>
      <w:outlineLvl w:val="6"/>
    </w:pPr>
    <w:rPr>
      <w:i/>
      <w:iCs/>
      <w:caps/>
      <w:color w:val="943634"/>
      <w:spacing w:val="10"/>
    </w:rPr>
  </w:style>
  <w:style w:type="paragraph" w:styleId="8">
    <w:name w:val="heading 8"/>
    <w:basedOn w:val="a0"/>
    <w:next w:val="a0"/>
    <w:link w:val="80"/>
    <w:uiPriority w:val="99"/>
    <w:qFormat/>
    <w:rsid w:val="002540FE"/>
    <w:pPr>
      <w:spacing w:after="120"/>
      <w:jc w:val="center"/>
      <w:outlineLvl w:val="7"/>
    </w:pPr>
    <w:rPr>
      <w:caps/>
      <w:spacing w:val="10"/>
      <w:sz w:val="20"/>
      <w:szCs w:val="20"/>
    </w:rPr>
  </w:style>
  <w:style w:type="paragraph" w:styleId="9">
    <w:name w:val="heading 9"/>
    <w:basedOn w:val="a0"/>
    <w:next w:val="a0"/>
    <w:link w:val="90"/>
    <w:uiPriority w:val="99"/>
    <w:qFormat/>
    <w:rsid w:val="002540FE"/>
    <w:pPr>
      <w:spacing w:after="120"/>
      <w:jc w:val="center"/>
      <w:outlineLvl w:val="8"/>
    </w:pPr>
    <w:rPr>
      <w:i/>
      <w:iCs/>
      <w:caps/>
      <w:spacing w:val="1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540FE"/>
    <w:rPr>
      <w:rFonts w:ascii="Cambria" w:hAnsi="Cambria" w:cs="Times New Roman"/>
      <w:caps/>
      <w:color w:val="632423"/>
      <w:spacing w:val="20"/>
      <w:sz w:val="28"/>
      <w:szCs w:val="28"/>
      <w:lang w:val="en-US"/>
    </w:rPr>
  </w:style>
  <w:style w:type="character" w:customStyle="1" w:styleId="20">
    <w:name w:val="Заголовок 2 Знак"/>
    <w:link w:val="2"/>
    <w:uiPriority w:val="99"/>
    <w:locked/>
    <w:rsid w:val="002540FE"/>
    <w:rPr>
      <w:rFonts w:ascii="Cambria" w:hAnsi="Cambria" w:cs="Times New Roman"/>
      <w:caps/>
      <w:color w:val="632423"/>
      <w:spacing w:val="15"/>
      <w:sz w:val="24"/>
      <w:szCs w:val="24"/>
      <w:lang w:val="en-US"/>
    </w:rPr>
  </w:style>
  <w:style w:type="character" w:customStyle="1" w:styleId="30">
    <w:name w:val="Заголовок 3 Знак"/>
    <w:link w:val="3"/>
    <w:uiPriority w:val="99"/>
    <w:locked/>
    <w:rsid w:val="002540FE"/>
    <w:rPr>
      <w:rFonts w:ascii="Cambria" w:hAnsi="Cambria" w:cs="Times New Roman"/>
      <w:caps/>
      <w:color w:val="622423"/>
      <w:sz w:val="24"/>
      <w:szCs w:val="24"/>
      <w:lang w:val="en-US"/>
    </w:rPr>
  </w:style>
  <w:style w:type="character" w:customStyle="1" w:styleId="40">
    <w:name w:val="Заголовок 4 Знак"/>
    <w:link w:val="4"/>
    <w:uiPriority w:val="99"/>
    <w:locked/>
    <w:rsid w:val="002540FE"/>
    <w:rPr>
      <w:rFonts w:ascii="Cambria" w:hAnsi="Cambria" w:cs="Times New Roman"/>
      <w:caps/>
      <w:color w:val="622423"/>
      <w:spacing w:val="10"/>
      <w:lang w:val="en-US"/>
    </w:rPr>
  </w:style>
  <w:style w:type="character" w:customStyle="1" w:styleId="50">
    <w:name w:val="Заголовок 5 Знак"/>
    <w:link w:val="5"/>
    <w:uiPriority w:val="99"/>
    <w:locked/>
    <w:rsid w:val="002540FE"/>
    <w:rPr>
      <w:rFonts w:ascii="Cambria" w:hAnsi="Cambria" w:cs="Times New Roman"/>
      <w:caps/>
      <w:color w:val="622423"/>
      <w:spacing w:val="10"/>
      <w:lang w:val="en-US"/>
    </w:rPr>
  </w:style>
  <w:style w:type="character" w:customStyle="1" w:styleId="60">
    <w:name w:val="Заголовок 6 Знак"/>
    <w:link w:val="6"/>
    <w:uiPriority w:val="99"/>
    <w:locked/>
    <w:rsid w:val="002540FE"/>
    <w:rPr>
      <w:rFonts w:ascii="Cambria" w:hAnsi="Cambria" w:cs="Times New Roman"/>
      <w:caps/>
      <w:color w:val="943634"/>
      <w:spacing w:val="10"/>
      <w:lang w:val="en-US"/>
    </w:rPr>
  </w:style>
  <w:style w:type="character" w:customStyle="1" w:styleId="70">
    <w:name w:val="Заголовок 7 Знак"/>
    <w:link w:val="7"/>
    <w:uiPriority w:val="99"/>
    <w:locked/>
    <w:rsid w:val="002540FE"/>
    <w:rPr>
      <w:rFonts w:ascii="Cambria" w:hAnsi="Cambria" w:cs="Times New Roman"/>
      <w:i/>
      <w:iCs/>
      <w:caps/>
      <w:color w:val="943634"/>
      <w:spacing w:val="10"/>
      <w:lang w:val="en-US"/>
    </w:rPr>
  </w:style>
  <w:style w:type="character" w:customStyle="1" w:styleId="80">
    <w:name w:val="Заголовок 8 Знак"/>
    <w:link w:val="8"/>
    <w:uiPriority w:val="99"/>
    <w:locked/>
    <w:rsid w:val="002540FE"/>
    <w:rPr>
      <w:rFonts w:ascii="Cambria" w:hAnsi="Cambria" w:cs="Times New Roman"/>
      <w:caps/>
      <w:spacing w:val="10"/>
      <w:sz w:val="20"/>
      <w:szCs w:val="20"/>
      <w:lang w:val="en-US"/>
    </w:rPr>
  </w:style>
  <w:style w:type="character" w:customStyle="1" w:styleId="90">
    <w:name w:val="Заголовок 9 Знак"/>
    <w:link w:val="9"/>
    <w:uiPriority w:val="99"/>
    <w:locked/>
    <w:rsid w:val="002540FE"/>
    <w:rPr>
      <w:rFonts w:ascii="Cambria" w:hAnsi="Cambria" w:cs="Times New Roman"/>
      <w:i/>
      <w:iCs/>
      <w:caps/>
      <w:spacing w:val="10"/>
      <w:sz w:val="20"/>
      <w:szCs w:val="20"/>
      <w:lang w:val="en-US"/>
    </w:rPr>
  </w:style>
  <w:style w:type="paragraph" w:styleId="a4">
    <w:name w:val="caption"/>
    <w:basedOn w:val="a0"/>
    <w:next w:val="a0"/>
    <w:uiPriority w:val="99"/>
    <w:qFormat/>
    <w:rsid w:val="002540FE"/>
    <w:rPr>
      <w:caps/>
      <w:spacing w:val="10"/>
      <w:sz w:val="18"/>
      <w:szCs w:val="18"/>
    </w:rPr>
  </w:style>
  <w:style w:type="paragraph" w:styleId="a5">
    <w:name w:val="Title"/>
    <w:basedOn w:val="a0"/>
    <w:next w:val="a0"/>
    <w:link w:val="a6"/>
    <w:uiPriority w:val="99"/>
    <w:qFormat/>
    <w:rsid w:val="002540F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6">
    <w:name w:val="Заголовок Знак"/>
    <w:link w:val="a5"/>
    <w:uiPriority w:val="99"/>
    <w:locked/>
    <w:rsid w:val="002540FE"/>
    <w:rPr>
      <w:rFonts w:ascii="Cambria" w:hAnsi="Cambria" w:cs="Times New Roman"/>
      <w:caps/>
      <w:color w:val="632423"/>
      <w:spacing w:val="50"/>
      <w:sz w:val="44"/>
      <w:szCs w:val="44"/>
      <w:lang w:val="en-US"/>
    </w:rPr>
  </w:style>
  <w:style w:type="paragraph" w:styleId="a7">
    <w:name w:val="Subtitle"/>
    <w:basedOn w:val="a0"/>
    <w:next w:val="a0"/>
    <w:link w:val="a8"/>
    <w:uiPriority w:val="99"/>
    <w:qFormat/>
    <w:rsid w:val="002540FE"/>
    <w:pPr>
      <w:spacing w:after="560" w:line="240" w:lineRule="auto"/>
      <w:jc w:val="center"/>
    </w:pPr>
    <w:rPr>
      <w:caps/>
      <w:spacing w:val="20"/>
      <w:sz w:val="18"/>
      <w:szCs w:val="18"/>
    </w:rPr>
  </w:style>
  <w:style w:type="character" w:customStyle="1" w:styleId="a8">
    <w:name w:val="Подзаголовок Знак"/>
    <w:link w:val="a7"/>
    <w:uiPriority w:val="99"/>
    <w:locked/>
    <w:rsid w:val="002540FE"/>
    <w:rPr>
      <w:rFonts w:ascii="Cambria" w:hAnsi="Cambria" w:cs="Times New Roman"/>
      <w:caps/>
      <w:spacing w:val="20"/>
      <w:sz w:val="18"/>
      <w:szCs w:val="18"/>
      <w:lang w:val="en-US"/>
    </w:rPr>
  </w:style>
  <w:style w:type="character" w:styleId="a9">
    <w:name w:val="Strong"/>
    <w:uiPriority w:val="99"/>
    <w:qFormat/>
    <w:rsid w:val="002540FE"/>
    <w:rPr>
      <w:rFonts w:cs="Times New Roman"/>
      <w:b/>
      <w:color w:val="943634"/>
      <w:spacing w:val="5"/>
    </w:rPr>
  </w:style>
  <w:style w:type="character" w:styleId="aa">
    <w:name w:val="Emphasis"/>
    <w:uiPriority w:val="99"/>
    <w:qFormat/>
    <w:rsid w:val="002540FE"/>
    <w:rPr>
      <w:rFonts w:cs="Times New Roman"/>
      <w:caps/>
      <w:spacing w:val="5"/>
      <w:sz w:val="20"/>
    </w:rPr>
  </w:style>
  <w:style w:type="paragraph" w:styleId="ab">
    <w:name w:val="No Spacing"/>
    <w:basedOn w:val="a0"/>
    <w:link w:val="ac"/>
    <w:uiPriority w:val="99"/>
    <w:qFormat/>
    <w:rsid w:val="002540FE"/>
    <w:pPr>
      <w:spacing w:after="0" w:line="240" w:lineRule="auto"/>
    </w:pPr>
  </w:style>
  <w:style w:type="character" w:customStyle="1" w:styleId="ac">
    <w:name w:val="Без интервала Знак"/>
    <w:link w:val="ab"/>
    <w:uiPriority w:val="99"/>
    <w:locked/>
    <w:rsid w:val="002540FE"/>
    <w:rPr>
      <w:rFonts w:ascii="Cambria" w:hAnsi="Cambria" w:cs="Times New Roman"/>
      <w:lang w:val="en-US"/>
    </w:rPr>
  </w:style>
  <w:style w:type="paragraph" w:styleId="ad">
    <w:name w:val="List Paragraph"/>
    <w:basedOn w:val="a0"/>
    <w:uiPriority w:val="99"/>
    <w:qFormat/>
    <w:rsid w:val="002540FE"/>
    <w:pPr>
      <w:ind w:left="720"/>
      <w:contextualSpacing/>
    </w:pPr>
  </w:style>
  <w:style w:type="paragraph" w:styleId="21">
    <w:name w:val="Quote"/>
    <w:basedOn w:val="a0"/>
    <w:next w:val="a0"/>
    <w:link w:val="22"/>
    <w:uiPriority w:val="99"/>
    <w:qFormat/>
    <w:rsid w:val="002540FE"/>
    <w:rPr>
      <w:i/>
      <w:iCs/>
    </w:rPr>
  </w:style>
  <w:style w:type="character" w:customStyle="1" w:styleId="22">
    <w:name w:val="Цитата 2 Знак"/>
    <w:link w:val="21"/>
    <w:uiPriority w:val="99"/>
    <w:locked/>
    <w:rsid w:val="002540FE"/>
    <w:rPr>
      <w:rFonts w:ascii="Cambria" w:hAnsi="Cambria" w:cs="Times New Roman"/>
      <w:i/>
      <w:iCs/>
      <w:lang w:val="en-US"/>
    </w:rPr>
  </w:style>
  <w:style w:type="paragraph" w:styleId="ae">
    <w:name w:val="Intense Quote"/>
    <w:basedOn w:val="a0"/>
    <w:next w:val="a0"/>
    <w:link w:val="af"/>
    <w:uiPriority w:val="99"/>
    <w:qFormat/>
    <w:rsid w:val="002540F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
    <w:name w:val="Выделенная цитата Знак"/>
    <w:link w:val="ae"/>
    <w:uiPriority w:val="99"/>
    <w:locked/>
    <w:rsid w:val="002540FE"/>
    <w:rPr>
      <w:rFonts w:ascii="Cambria" w:hAnsi="Cambria" w:cs="Times New Roman"/>
      <w:caps/>
      <w:color w:val="622423"/>
      <w:spacing w:val="5"/>
      <w:sz w:val="20"/>
      <w:szCs w:val="20"/>
      <w:lang w:val="en-US"/>
    </w:rPr>
  </w:style>
  <w:style w:type="character" w:styleId="af0">
    <w:name w:val="Subtle Emphasis"/>
    <w:uiPriority w:val="99"/>
    <w:qFormat/>
    <w:rsid w:val="002540FE"/>
    <w:rPr>
      <w:i/>
    </w:rPr>
  </w:style>
  <w:style w:type="character" w:styleId="af1">
    <w:name w:val="Intense Emphasis"/>
    <w:uiPriority w:val="99"/>
    <w:qFormat/>
    <w:rsid w:val="002540FE"/>
    <w:rPr>
      <w:i/>
      <w:caps/>
      <w:spacing w:val="10"/>
      <w:sz w:val="20"/>
    </w:rPr>
  </w:style>
  <w:style w:type="character" w:styleId="af2">
    <w:name w:val="Subtle Reference"/>
    <w:uiPriority w:val="99"/>
    <w:qFormat/>
    <w:rsid w:val="002540FE"/>
    <w:rPr>
      <w:rFonts w:ascii="Calibri" w:hAnsi="Calibri" w:cs="Times New Roman"/>
      <w:i/>
      <w:iCs/>
      <w:color w:val="622423"/>
    </w:rPr>
  </w:style>
  <w:style w:type="character" w:styleId="af3">
    <w:name w:val="Intense Reference"/>
    <w:uiPriority w:val="99"/>
    <w:qFormat/>
    <w:rsid w:val="002540FE"/>
    <w:rPr>
      <w:rFonts w:ascii="Calibri" w:hAnsi="Calibri"/>
      <w:b/>
      <w:i/>
      <w:color w:val="622423"/>
    </w:rPr>
  </w:style>
  <w:style w:type="character" w:styleId="af4">
    <w:name w:val="Book Title"/>
    <w:uiPriority w:val="99"/>
    <w:qFormat/>
    <w:rsid w:val="002540FE"/>
    <w:rPr>
      <w:caps/>
      <w:color w:val="622423"/>
      <w:spacing w:val="5"/>
      <w:u w:color="622423"/>
    </w:rPr>
  </w:style>
  <w:style w:type="paragraph" w:styleId="af5">
    <w:name w:val="TOC Heading"/>
    <w:basedOn w:val="1"/>
    <w:next w:val="a0"/>
    <w:uiPriority w:val="99"/>
    <w:qFormat/>
    <w:rsid w:val="002540FE"/>
    <w:pPr>
      <w:outlineLvl w:val="9"/>
    </w:pPr>
  </w:style>
  <w:style w:type="paragraph" w:styleId="af6">
    <w:name w:val="Body Text Indent"/>
    <w:basedOn w:val="a0"/>
    <w:link w:val="af7"/>
    <w:uiPriority w:val="99"/>
    <w:rsid w:val="002540FE"/>
    <w:pPr>
      <w:ind w:firstLine="709"/>
      <w:jc w:val="both"/>
    </w:pPr>
    <w:rPr>
      <w:sz w:val="28"/>
    </w:rPr>
  </w:style>
  <w:style w:type="character" w:customStyle="1" w:styleId="af7">
    <w:name w:val="Основной текст с отступом Знак"/>
    <w:link w:val="af6"/>
    <w:uiPriority w:val="99"/>
    <w:locked/>
    <w:rsid w:val="002540FE"/>
    <w:rPr>
      <w:rFonts w:ascii="Cambria" w:hAnsi="Cambria" w:cs="Times New Roman"/>
      <w:sz w:val="28"/>
      <w:lang w:val="en-US"/>
    </w:rPr>
  </w:style>
  <w:style w:type="paragraph" w:styleId="af8">
    <w:name w:val="Body Text"/>
    <w:basedOn w:val="a0"/>
    <w:link w:val="af9"/>
    <w:uiPriority w:val="99"/>
    <w:rsid w:val="002540FE"/>
    <w:rPr>
      <w:sz w:val="28"/>
    </w:rPr>
  </w:style>
  <w:style w:type="character" w:customStyle="1" w:styleId="af9">
    <w:name w:val="Основной текст Знак"/>
    <w:link w:val="af8"/>
    <w:uiPriority w:val="99"/>
    <w:locked/>
    <w:rsid w:val="002540FE"/>
    <w:rPr>
      <w:rFonts w:ascii="Cambria" w:hAnsi="Cambria" w:cs="Times New Roman"/>
      <w:sz w:val="28"/>
      <w:lang w:val="en-US"/>
    </w:rPr>
  </w:style>
  <w:style w:type="paragraph" w:styleId="23">
    <w:name w:val="Body Text 2"/>
    <w:basedOn w:val="a0"/>
    <w:link w:val="24"/>
    <w:uiPriority w:val="99"/>
    <w:rsid w:val="002540FE"/>
    <w:pPr>
      <w:jc w:val="both"/>
    </w:pPr>
    <w:rPr>
      <w:sz w:val="28"/>
    </w:rPr>
  </w:style>
  <w:style w:type="character" w:customStyle="1" w:styleId="24">
    <w:name w:val="Основной текст 2 Знак"/>
    <w:link w:val="23"/>
    <w:uiPriority w:val="99"/>
    <w:locked/>
    <w:rsid w:val="002540FE"/>
    <w:rPr>
      <w:rFonts w:ascii="Cambria" w:hAnsi="Cambria" w:cs="Times New Roman"/>
      <w:sz w:val="28"/>
      <w:lang w:val="en-US"/>
    </w:rPr>
  </w:style>
  <w:style w:type="paragraph" w:styleId="25">
    <w:name w:val="Body Text Indent 2"/>
    <w:basedOn w:val="a0"/>
    <w:link w:val="26"/>
    <w:uiPriority w:val="99"/>
    <w:rsid w:val="002540FE"/>
    <w:pPr>
      <w:ind w:left="426"/>
      <w:jc w:val="both"/>
    </w:pPr>
    <w:rPr>
      <w:sz w:val="28"/>
    </w:rPr>
  </w:style>
  <w:style w:type="character" w:customStyle="1" w:styleId="26">
    <w:name w:val="Основной текст с отступом 2 Знак"/>
    <w:link w:val="25"/>
    <w:uiPriority w:val="99"/>
    <w:locked/>
    <w:rsid w:val="002540FE"/>
    <w:rPr>
      <w:rFonts w:ascii="Cambria" w:hAnsi="Cambria" w:cs="Times New Roman"/>
      <w:sz w:val="28"/>
      <w:lang w:val="en-US"/>
    </w:rPr>
  </w:style>
  <w:style w:type="paragraph" w:styleId="31">
    <w:name w:val="Body Text Indent 3"/>
    <w:basedOn w:val="a0"/>
    <w:link w:val="32"/>
    <w:uiPriority w:val="99"/>
    <w:rsid w:val="002540FE"/>
    <w:pPr>
      <w:ind w:firstLine="851"/>
      <w:jc w:val="both"/>
    </w:pPr>
    <w:rPr>
      <w:sz w:val="28"/>
    </w:rPr>
  </w:style>
  <w:style w:type="character" w:customStyle="1" w:styleId="32">
    <w:name w:val="Основной текст с отступом 3 Знак"/>
    <w:link w:val="31"/>
    <w:uiPriority w:val="99"/>
    <w:locked/>
    <w:rsid w:val="002540FE"/>
    <w:rPr>
      <w:rFonts w:ascii="Cambria" w:hAnsi="Cambria" w:cs="Times New Roman"/>
      <w:sz w:val="28"/>
      <w:lang w:val="en-US"/>
    </w:rPr>
  </w:style>
  <w:style w:type="paragraph" w:customStyle="1" w:styleId="11">
    <w:name w:val="Обычный1"/>
    <w:link w:val="Normal"/>
    <w:uiPriority w:val="99"/>
    <w:rsid w:val="002540FE"/>
    <w:pPr>
      <w:spacing w:after="200" w:line="252" w:lineRule="auto"/>
    </w:pPr>
    <w:rPr>
      <w:rFonts w:ascii="Times New Roman" w:eastAsia="Times New Roman" w:hAnsi="Times New Roman"/>
      <w:sz w:val="22"/>
      <w:szCs w:val="22"/>
    </w:rPr>
  </w:style>
  <w:style w:type="character" w:customStyle="1" w:styleId="Normal">
    <w:name w:val="Normal Знак"/>
    <w:link w:val="11"/>
    <w:uiPriority w:val="99"/>
    <w:locked/>
    <w:rsid w:val="002540FE"/>
    <w:rPr>
      <w:rFonts w:ascii="Times New Roman" w:hAnsi="Times New Roman" w:cs="Times New Roman"/>
      <w:snapToGrid w:val="0"/>
      <w:sz w:val="22"/>
      <w:szCs w:val="22"/>
      <w:lang w:val="ru-RU" w:eastAsia="ru-RU" w:bidi="ar-SA"/>
    </w:rPr>
  </w:style>
  <w:style w:type="paragraph" w:styleId="afa">
    <w:name w:val="Block Text"/>
    <w:basedOn w:val="11"/>
    <w:uiPriority w:val="99"/>
    <w:rsid w:val="002540FE"/>
    <w:pPr>
      <w:framePr w:w="10452" w:h="8923" w:hSpace="181" w:wrap="auto" w:vAnchor="text" w:hAnchor="page" w:x="12702" w:y="283"/>
      <w:ind w:left="426" w:right="269"/>
      <w:jc w:val="both"/>
    </w:pPr>
    <w:rPr>
      <w:sz w:val="32"/>
    </w:rPr>
  </w:style>
  <w:style w:type="paragraph" w:styleId="33">
    <w:name w:val="Body Text 3"/>
    <w:basedOn w:val="a0"/>
    <w:link w:val="34"/>
    <w:uiPriority w:val="99"/>
    <w:rsid w:val="002540FE"/>
    <w:pPr>
      <w:jc w:val="center"/>
    </w:pPr>
    <w:rPr>
      <w:b/>
      <w:sz w:val="28"/>
    </w:rPr>
  </w:style>
  <w:style w:type="character" w:customStyle="1" w:styleId="34">
    <w:name w:val="Основной текст 3 Знак"/>
    <w:link w:val="33"/>
    <w:uiPriority w:val="99"/>
    <w:locked/>
    <w:rsid w:val="002540FE"/>
    <w:rPr>
      <w:rFonts w:ascii="Cambria" w:hAnsi="Cambria" w:cs="Times New Roman"/>
      <w:b/>
      <w:sz w:val="28"/>
      <w:lang w:val="en-US"/>
    </w:rPr>
  </w:style>
  <w:style w:type="paragraph" w:styleId="afb">
    <w:name w:val="header"/>
    <w:basedOn w:val="a0"/>
    <w:link w:val="afc"/>
    <w:uiPriority w:val="99"/>
    <w:rsid w:val="002540FE"/>
    <w:pPr>
      <w:tabs>
        <w:tab w:val="center" w:pos="4153"/>
        <w:tab w:val="right" w:pos="8306"/>
      </w:tabs>
    </w:pPr>
  </w:style>
  <w:style w:type="character" w:customStyle="1" w:styleId="afc">
    <w:name w:val="Верхний колонтитул Знак"/>
    <w:link w:val="afb"/>
    <w:uiPriority w:val="99"/>
    <w:locked/>
    <w:rsid w:val="002540FE"/>
    <w:rPr>
      <w:rFonts w:ascii="Cambria" w:hAnsi="Cambria" w:cs="Times New Roman"/>
      <w:lang w:val="en-US"/>
    </w:rPr>
  </w:style>
  <w:style w:type="paragraph" w:styleId="afd">
    <w:name w:val="footer"/>
    <w:basedOn w:val="a0"/>
    <w:link w:val="afe"/>
    <w:uiPriority w:val="99"/>
    <w:rsid w:val="002540FE"/>
    <w:pPr>
      <w:tabs>
        <w:tab w:val="center" w:pos="4153"/>
        <w:tab w:val="right" w:pos="8306"/>
      </w:tabs>
    </w:pPr>
  </w:style>
  <w:style w:type="character" w:customStyle="1" w:styleId="afe">
    <w:name w:val="Нижний колонтитул Знак"/>
    <w:link w:val="afd"/>
    <w:uiPriority w:val="99"/>
    <w:locked/>
    <w:rsid w:val="002540FE"/>
    <w:rPr>
      <w:rFonts w:ascii="Cambria" w:hAnsi="Cambria" w:cs="Times New Roman"/>
      <w:lang w:val="en-US"/>
    </w:rPr>
  </w:style>
  <w:style w:type="character" w:customStyle="1" w:styleId="aff">
    <w:name w:val="Схема документа Знак"/>
    <w:link w:val="aff0"/>
    <w:uiPriority w:val="99"/>
    <w:semiHidden/>
    <w:locked/>
    <w:rsid w:val="002540FE"/>
    <w:rPr>
      <w:rFonts w:ascii="Tahoma" w:hAnsi="Tahoma" w:cs="Times New Roman"/>
      <w:shd w:val="clear" w:color="auto" w:fill="000080"/>
      <w:lang w:eastAsia="ru-RU"/>
    </w:rPr>
  </w:style>
  <w:style w:type="paragraph" w:styleId="aff0">
    <w:name w:val="Document Map"/>
    <w:basedOn w:val="a0"/>
    <w:link w:val="aff"/>
    <w:uiPriority w:val="99"/>
    <w:semiHidden/>
    <w:rsid w:val="002540FE"/>
    <w:pPr>
      <w:shd w:val="clear" w:color="auto" w:fill="000080"/>
    </w:pPr>
    <w:rPr>
      <w:rFonts w:ascii="Tahoma" w:hAnsi="Tahoma"/>
      <w:lang w:val="ru-RU" w:eastAsia="ru-RU"/>
    </w:rPr>
  </w:style>
  <w:style w:type="character" w:customStyle="1" w:styleId="DocumentMapChar1">
    <w:name w:val="Document Map Char1"/>
    <w:uiPriority w:val="99"/>
    <w:semiHidden/>
    <w:rsid w:val="00112A04"/>
    <w:rPr>
      <w:rFonts w:ascii="Times New Roman" w:eastAsia="Times New Roman" w:hAnsi="Times New Roman"/>
      <w:sz w:val="0"/>
      <w:szCs w:val="0"/>
      <w:lang w:val="en-US" w:eastAsia="en-US"/>
    </w:rPr>
  </w:style>
  <w:style w:type="character" w:customStyle="1" w:styleId="12">
    <w:name w:val="Схема документа Знак1"/>
    <w:uiPriority w:val="99"/>
    <w:semiHidden/>
    <w:rsid w:val="002540FE"/>
    <w:rPr>
      <w:rFonts w:ascii="Tahoma" w:hAnsi="Tahoma" w:cs="Tahoma"/>
      <w:sz w:val="16"/>
      <w:szCs w:val="16"/>
      <w:lang w:val="en-US"/>
    </w:rPr>
  </w:style>
  <w:style w:type="character" w:styleId="aff1">
    <w:name w:val="page number"/>
    <w:uiPriority w:val="99"/>
    <w:rsid w:val="002540FE"/>
    <w:rPr>
      <w:rFonts w:cs="Times New Roman"/>
    </w:rPr>
  </w:style>
  <w:style w:type="paragraph" w:customStyle="1" w:styleId="13">
    <w:name w:val="Цитата1"/>
    <w:basedOn w:val="11"/>
    <w:uiPriority w:val="99"/>
    <w:rsid w:val="002540FE"/>
  </w:style>
  <w:style w:type="paragraph" w:styleId="14">
    <w:name w:val="toc 1"/>
    <w:basedOn w:val="a0"/>
    <w:next w:val="a0"/>
    <w:autoRedefine/>
    <w:uiPriority w:val="99"/>
    <w:rsid w:val="002540FE"/>
    <w:pPr>
      <w:tabs>
        <w:tab w:val="right" w:leader="dot" w:pos="9629"/>
      </w:tabs>
      <w:spacing w:before="360" w:after="0"/>
    </w:pPr>
    <w:rPr>
      <w:rFonts w:ascii="Times New Roman" w:hAnsi="Times New Roman"/>
      <w:b/>
      <w:bCs/>
      <w:caps/>
      <w:noProof/>
      <w:sz w:val="24"/>
      <w:szCs w:val="24"/>
      <w:lang w:val="ru-RU"/>
    </w:rPr>
  </w:style>
  <w:style w:type="character" w:styleId="aff2">
    <w:name w:val="Hyperlink"/>
    <w:uiPriority w:val="99"/>
    <w:rsid w:val="002540FE"/>
    <w:rPr>
      <w:rFonts w:cs="Times New Roman"/>
      <w:color w:val="0000FF"/>
      <w:u w:val="single"/>
    </w:rPr>
  </w:style>
  <w:style w:type="paragraph" w:customStyle="1" w:styleId="aff3">
    <w:name w:val="заголовок"/>
    <w:basedOn w:val="a0"/>
    <w:uiPriority w:val="99"/>
    <w:rsid w:val="002540FE"/>
    <w:pPr>
      <w:suppressAutoHyphens/>
      <w:spacing w:before="360" w:after="240"/>
      <w:jc w:val="center"/>
    </w:pPr>
    <w:rPr>
      <w:lang w:eastAsia="ar-SA"/>
    </w:rPr>
  </w:style>
  <w:style w:type="paragraph" w:customStyle="1" w:styleId="aff4">
    <w:name w:val="основной"/>
    <w:basedOn w:val="aff3"/>
    <w:uiPriority w:val="99"/>
    <w:rsid w:val="002540FE"/>
    <w:pPr>
      <w:spacing w:before="0" w:after="0"/>
      <w:ind w:firstLine="709"/>
      <w:jc w:val="both"/>
    </w:pPr>
  </w:style>
  <w:style w:type="paragraph" w:customStyle="1" w:styleId="aff5">
    <w:name w:val="Содержимое таблицы"/>
    <w:basedOn w:val="a0"/>
    <w:uiPriority w:val="99"/>
    <w:rsid w:val="002540FE"/>
    <w:pPr>
      <w:suppressLineNumbers/>
      <w:suppressAutoHyphens/>
    </w:pPr>
    <w:rPr>
      <w:lang w:eastAsia="ar-SA"/>
    </w:rPr>
  </w:style>
  <w:style w:type="paragraph" w:customStyle="1" w:styleId="27">
    <w:name w:val="Знак Знак2 Знак"/>
    <w:basedOn w:val="a0"/>
    <w:uiPriority w:val="99"/>
    <w:rsid w:val="002540FE"/>
    <w:pPr>
      <w:spacing w:before="100" w:beforeAutospacing="1" w:after="100" w:afterAutospacing="1"/>
    </w:pPr>
    <w:rPr>
      <w:rFonts w:ascii="Tahoma" w:hAnsi="Tahoma" w:cs="Tahoma"/>
    </w:rPr>
  </w:style>
  <w:style w:type="paragraph" w:customStyle="1" w:styleId="aff6">
    <w:name w:val="Заголовок таблицы"/>
    <w:basedOn w:val="aff5"/>
    <w:uiPriority w:val="99"/>
    <w:rsid w:val="002540FE"/>
    <w:pPr>
      <w:jc w:val="center"/>
    </w:pPr>
    <w:rPr>
      <w:b/>
      <w:bCs/>
      <w:i/>
      <w:iCs/>
      <w:sz w:val="24"/>
      <w:szCs w:val="24"/>
    </w:rPr>
  </w:style>
  <w:style w:type="character" w:customStyle="1" w:styleId="15">
    <w:name w:val="Основной текст с отступом1"/>
    <w:aliases w:val="Основной текст 11,Нумерованный список !! Знак"/>
    <w:uiPriority w:val="99"/>
    <w:rsid w:val="002540FE"/>
    <w:rPr>
      <w:rFonts w:cs="Times New Roman"/>
      <w:sz w:val="26"/>
      <w:szCs w:val="26"/>
      <w:lang w:val="ru-RU" w:eastAsia="ru-RU"/>
    </w:rPr>
  </w:style>
  <w:style w:type="paragraph" w:customStyle="1" w:styleId="aff7">
    <w:name w:val="Знак"/>
    <w:basedOn w:val="a0"/>
    <w:uiPriority w:val="99"/>
    <w:rsid w:val="002540FE"/>
    <w:pPr>
      <w:spacing w:after="160" w:line="240" w:lineRule="exact"/>
    </w:pPr>
    <w:rPr>
      <w:rFonts w:ascii="Verdana" w:hAnsi="Verdana" w:cs="Verdana"/>
    </w:rPr>
  </w:style>
  <w:style w:type="paragraph" w:styleId="aff8">
    <w:name w:val="Normal (Web)"/>
    <w:basedOn w:val="a0"/>
    <w:uiPriority w:val="99"/>
    <w:rsid w:val="002540FE"/>
    <w:pPr>
      <w:spacing w:before="100" w:beforeAutospacing="1" w:after="100" w:afterAutospacing="1"/>
    </w:pPr>
    <w:rPr>
      <w:sz w:val="24"/>
      <w:szCs w:val="24"/>
    </w:rPr>
  </w:style>
  <w:style w:type="character" w:customStyle="1" w:styleId="WW8Num3z0">
    <w:name w:val="WW8Num3z0"/>
    <w:uiPriority w:val="99"/>
    <w:rsid w:val="002540FE"/>
    <w:rPr>
      <w:rFonts w:ascii="Helvetica" w:hAnsi="Helvetica"/>
    </w:rPr>
  </w:style>
  <w:style w:type="character" w:customStyle="1" w:styleId="WW8Num4z0">
    <w:name w:val="WW8Num4z0"/>
    <w:uiPriority w:val="99"/>
    <w:rsid w:val="002540FE"/>
    <w:rPr>
      <w:rFonts w:ascii="Times New Roman" w:hAnsi="Times New Roman"/>
    </w:rPr>
  </w:style>
  <w:style w:type="character" w:customStyle="1" w:styleId="WW8Num4z1">
    <w:name w:val="WW8Num4z1"/>
    <w:uiPriority w:val="99"/>
    <w:rsid w:val="002540FE"/>
    <w:rPr>
      <w:rFonts w:ascii="Courier New" w:hAnsi="Courier New"/>
    </w:rPr>
  </w:style>
  <w:style w:type="character" w:customStyle="1" w:styleId="WW8Num4z2">
    <w:name w:val="WW8Num4z2"/>
    <w:uiPriority w:val="99"/>
    <w:rsid w:val="002540FE"/>
    <w:rPr>
      <w:rFonts w:ascii="Wingdings" w:hAnsi="Wingdings"/>
    </w:rPr>
  </w:style>
  <w:style w:type="character" w:customStyle="1" w:styleId="WW8Num4z3">
    <w:name w:val="WW8Num4z3"/>
    <w:uiPriority w:val="99"/>
    <w:rsid w:val="002540FE"/>
    <w:rPr>
      <w:rFonts w:ascii="Symbol" w:hAnsi="Symbol"/>
    </w:rPr>
  </w:style>
  <w:style w:type="character" w:customStyle="1" w:styleId="WW8Num5z0">
    <w:name w:val="WW8Num5z0"/>
    <w:uiPriority w:val="99"/>
    <w:rsid w:val="002540FE"/>
    <w:rPr>
      <w:rFonts w:ascii="Times New Roman" w:hAnsi="Times New Roman"/>
    </w:rPr>
  </w:style>
  <w:style w:type="character" w:customStyle="1" w:styleId="WW8Num6z0">
    <w:name w:val="WW8Num6z0"/>
    <w:uiPriority w:val="99"/>
    <w:rsid w:val="002540FE"/>
  </w:style>
  <w:style w:type="character" w:customStyle="1" w:styleId="WW8Num8z0">
    <w:name w:val="WW8Num8z0"/>
    <w:uiPriority w:val="99"/>
    <w:rsid w:val="002540FE"/>
    <w:rPr>
      <w:rFonts w:ascii="Symbol" w:hAnsi="Symbol"/>
    </w:rPr>
  </w:style>
  <w:style w:type="character" w:customStyle="1" w:styleId="WW8Num8z1">
    <w:name w:val="WW8Num8z1"/>
    <w:uiPriority w:val="99"/>
    <w:rsid w:val="002540FE"/>
    <w:rPr>
      <w:rFonts w:ascii="Courier New" w:hAnsi="Courier New"/>
    </w:rPr>
  </w:style>
  <w:style w:type="character" w:customStyle="1" w:styleId="WW8Num8z2">
    <w:name w:val="WW8Num8z2"/>
    <w:uiPriority w:val="99"/>
    <w:rsid w:val="002540FE"/>
    <w:rPr>
      <w:rFonts w:ascii="Wingdings" w:hAnsi="Wingdings"/>
    </w:rPr>
  </w:style>
  <w:style w:type="character" w:customStyle="1" w:styleId="WW8Num8z3">
    <w:name w:val="WW8Num8z3"/>
    <w:uiPriority w:val="99"/>
    <w:rsid w:val="002540FE"/>
    <w:rPr>
      <w:rFonts w:ascii="Symbol" w:hAnsi="Symbol"/>
    </w:rPr>
  </w:style>
  <w:style w:type="character" w:customStyle="1" w:styleId="16">
    <w:name w:val="Основной шрифт абзаца1"/>
    <w:uiPriority w:val="99"/>
    <w:rsid w:val="002540FE"/>
  </w:style>
  <w:style w:type="character" w:customStyle="1" w:styleId="aff9">
    <w:name w:val="Символ нумерации"/>
    <w:uiPriority w:val="99"/>
    <w:rsid w:val="002540FE"/>
  </w:style>
  <w:style w:type="character" w:customStyle="1" w:styleId="affa">
    <w:name w:val="Маркеры списка"/>
    <w:uiPriority w:val="99"/>
    <w:rsid w:val="002540FE"/>
    <w:rPr>
      <w:rFonts w:ascii="StarSymbol" w:eastAsia="StarSymbol" w:hAnsi="StarSymbol"/>
      <w:sz w:val="18"/>
    </w:rPr>
  </w:style>
  <w:style w:type="paragraph" w:customStyle="1" w:styleId="17">
    <w:name w:val="Заголовок1"/>
    <w:basedOn w:val="a0"/>
    <w:next w:val="af8"/>
    <w:uiPriority w:val="99"/>
    <w:rsid w:val="002540FE"/>
    <w:pPr>
      <w:keepNext/>
      <w:suppressAutoHyphens/>
      <w:spacing w:before="240" w:after="120"/>
    </w:pPr>
    <w:rPr>
      <w:rFonts w:ascii="Arial" w:eastAsia="MS Mincho" w:hAnsi="Arial" w:cs="Tahoma"/>
      <w:sz w:val="28"/>
      <w:szCs w:val="28"/>
      <w:lang w:eastAsia="ar-SA"/>
    </w:rPr>
  </w:style>
  <w:style w:type="paragraph" w:styleId="affb">
    <w:name w:val="List"/>
    <w:basedOn w:val="af8"/>
    <w:uiPriority w:val="99"/>
    <w:rsid w:val="002540FE"/>
    <w:pPr>
      <w:suppressAutoHyphens/>
    </w:pPr>
    <w:rPr>
      <w:rFonts w:cs="Tahoma"/>
      <w:lang w:eastAsia="ar-SA"/>
    </w:rPr>
  </w:style>
  <w:style w:type="paragraph" w:customStyle="1" w:styleId="18">
    <w:name w:val="Название1"/>
    <w:basedOn w:val="a0"/>
    <w:uiPriority w:val="99"/>
    <w:rsid w:val="002540FE"/>
    <w:pPr>
      <w:suppressLineNumbers/>
      <w:suppressAutoHyphens/>
      <w:spacing w:before="120" w:after="120"/>
    </w:pPr>
    <w:rPr>
      <w:rFonts w:cs="Tahoma"/>
      <w:i/>
      <w:iCs/>
      <w:sz w:val="24"/>
      <w:szCs w:val="24"/>
      <w:lang w:eastAsia="ar-SA"/>
    </w:rPr>
  </w:style>
  <w:style w:type="paragraph" w:customStyle="1" w:styleId="19">
    <w:name w:val="Указатель1"/>
    <w:basedOn w:val="a0"/>
    <w:uiPriority w:val="99"/>
    <w:rsid w:val="002540FE"/>
    <w:pPr>
      <w:suppressLineNumbers/>
      <w:suppressAutoHyphens/>
    </w:pPr>
    <w:rPr>
      <w:rFonts w:cs="Tahoma"/>
      <w:lang w:eastAsia="ar-SA"/>
    </w:rPr>
  </w:style>
  <w:style w:type="paragraph" w:customStyle="1" w:styleId="210">
    <w:name w:val="Основной текст 21"/>
    <w:basedOn w:val="a0"/>
    <w:uiPriority w:val="99"/>
    <w:rsid w:val="002540FE"/>
    <w:pPr>
      <w:suppressAutoHyphens/>
      <w:jc w:val="both"/>
    </w:pPr>
    <w:rPr>
      <w:sz w:val="28"/>
      <w:lang w:eastAsia="ar-SA"/>
    </w:rPr>
  </w:style>
  <w:style w:type="paragraph" w:customStyle="1" w:styleId="211">
    <w:name w:val="Основной текст с отступом 21"/>
    <w:basedOn w:val="a0"/>
    <w:uiPriority w:val="99"/>
    <w:rsid w:val="002540FE"/>
    <w:pPr>
      <w:suppressAutoHyphens/>
      <w:ind w:left="426"/>
      <w:jc w:val="both"/>
    </w:pPr>
    <w:rPr>
      <w:sz w:val="28"/>
      <w:lang w:eastAsia="ar-SA"/>
    </w:rPr>
  </w:style>
  <w:style w:type="paragraph" w:customStyle="1" w:styleId="310">
    <w:name w:val="Основной текст с отступом 31"/>
    <w:basedOn w:val="a0"/>
    <w:uiPriority w:val="99"/>
    <w:rsid w:val="002540FE"/>
    <w:pPr>
      <w:suppressAutoHyphens/>
      <w:ind w:firstLine="851"/>
      <w:jc w:val="both"/>
    </w:pPr>
    <w:rPr>
      <w:sz w:val="28"/>
      <w:lang w:eastAsia="ar-SA"/>
    </w:rPr>
  </w:style>
  <w:style w:type="paragraph" w:customStyle="1" w:styleId="311">
    <w:name w:val="Основной текст 31"/>
    <w:basedOn w:val="a0"/>
    <w:uiPriority w:val="99"/>
    <w:rsid w:val="002540FE"/>
    <w:pPr>
      <w:suppressAutoHyphens/>
      <w:jc w:val="center"/>
    </w:pPr>
    <w:rPr>
      <w:b/>
      <w:sz w:val="28"/>
      <w:lang w:eastAsia="ar-SA"/>
    </w:rPr>
  </w:style>
  <w:style w:type="paragraph" w:customStyle="1" w:styleId="1a">
    <w:name w:val="Схема документа1"/>
    <w:basedOn w:val="a0"/>
    <w:uiPriority w:val="99"/>
    <w:rsid w:val="002540FE"/>
    <w:pPr>
      <w:shd w:val="clear" w:color="auto" w:fill="000080"/>
      <w:suppressAutoHyphens/>
    </w:pPr>
    <w:rPr>
      <w:rFonts w:ascii="Tahoma" w:hAnsi="Tahoma"/>
      <w:lang w:eastAsia="ar-SA"/>
    </w:rPr>
  </w:style>
  <w:style w:type="paragraph" w:styleId="affc">
    <w:name w:val="Balloon Text"/>
    <w:basedOn w:val="a0"/>
    <w:link w:val="affd"/>
    <w:uiPriority w:val="99"/>
    <w:rsid w:val="002540FE"/>
    <w:rPr>
      <w:rFonts w:ascii="Tahoma" w:hAnsi="Tahoma" w:cs="Tahoma"/>
      <w:sz w:val="16"/>
      <w:szCs w:val="16"/>
    </w:rPr>
  </w:style>
  <w:style w:type="character" w:customStyle="1" w:styleId="affd">
    <w:name w:val="Текст выноски Знак"/>
    <w:link w:val="affc"/>
    <w:uiPriority w:val="99"/>
    <w:locked/>
    <w:rsid w:val="002540FE"/>
    <w:rPr>
      <w:rFonts w:ascii="Tahoma" w:hAnsi="Tahoma" w:cs="Tahoma"/>
      <w:sz w:val="16"/>
      <w:szCs w:val="16"/>
      <w:lang w:val="en-US"/>
    </w:rPr>
  </w:style>
  <w:style w:type="paragraph" w:styleId="28">
    <w:name w:val="toc 2"/>
    <w:basedOn w:val="a0"/>
    <w:next w:val="a0"/>
    <w:autoRedefine/>
    <w:uiPriority w:val="99"/>
    <w:rsid w:val="002540FE"/>
    <w:pPr>
      <w:tabs>
        <w:tab w:val="right" w:leader="dot" w:pos="9629"/>
      </w:tabs>
      <w:spacing w:before="240" w:after="0"/>
    </w:pPr>
    <w:rPr>
      <w:rFonts w:ascii="Times New Roman" w:hAnsi="Times New Roman"/>
      <w:b/>
      <w:bCs/>
      <w:noProof/>
      <w:sz w:val="20"/>
      <w:szCs w:val="20"/>
      <w:lang w:val="ru-RU"/>
    </w:rPr>
  </w:style>
  <w:style w:type="paragraph" w:styleId="35">
    <w:name w:val="toc 3"/>
    <w:basedOn w:val="a0"/>
    <w:next w:val="a0"/>
    <w:autoRedefine/>
    <w:uiPriority w:val="99"/>
    <w:rsid w:val="002540FE"/>
    <w:pPr>
      <w:tabs>
        <w:tab w:val="right" w:pos="9629"/>
      </w:tabs>
      <w:spacing w:after="0"/>
    </w:pPr>
    <w:rPr>
      <w:rFonts w:ascii="Times New Roman" w:hAnsi="Times New Roman"/>
      <w:noProof/>
      <w:sz w:val="20"/>
      <w:szCs w:val="20"/>
      <w:lang w:val="ru-RU"/>
    </w:rPr>
  </w:style>
  <w:style w:type="paragraph" w:styleId="41">
    <w:name w:val="toc 4"/>
    <w:basedOn w:val="a0"/>
    <w:next w:val="a0"/>
    <w:autoRedefine/>
    <w:uiPriority w:val="99"/>
    <w:semiHidden/>
    <w:rsid w:val="002540FE"/>
    <w:pPr>
      <w:spacing w:after="0"/>
      <w:ind w:left="440"/>
    </w:pPr>
    <w:rPr>
      <w:rFonts w:ascii="Calibri" w:hAnsi="Calibri"/>
      <w:sz w:val="20"/>
      <w:szCs w:val="20"/>
    </w:rPr>
  </w:style>
  <w:style w:type="paragraph" w:styleId="51">
    <w:name w:val="toc 5"/>
    <w:basedOn w:val="a0"/>
    <w:next w:val="a0"/>
    <w:autoRedefine/>
    <w:uiPriority w:val="99"/>
    <w:semiHidden/>
    <w:rsid w:val="002540FE"/>
    <w:pPr>
      <w:spacing w:after="0"/>
      <w:ind w:left="660"/>
    </w:pPr>
    <w:rPr>
      <w:rFonts w:ascii="Calibri" w:hAnsi="Calibri"/>
      <w:sz w:val="20"/>
      <w:szCs w:val="20"/>
    </w:rPr>
  </w:style>
  <w:style w:type="paragraph" w:styleId="61">
    <w:name w:val="toc 6"/>
    <w:basedOn w:val="a0"/>
    <w:next w:val="a0"/>
    <w:autoRedefine/>
    <w:uiPriority w:val="99"/>
    <w:semiHidden/>
    <w:rsid w:val="002540FE"/>
    <w:pPr>
      <w:spacing w:after="0"/>
      <w:ind w:left="880"/>
    </w:pPr>
    <w:rPr>
      <w:rFonts w:ascii="Calibri" w:hAnsi="Calibri"/>
      <w:sz w:val="20"/>
      <w:szCs w:val="20"/>
    </w:rPr>
  </w:style>
  <w:style w:type="paragraph" w:styleId="71">
    <w:name w:val="toc 7"/>
    <w:basedOn w:val="a0"/>
    <w:next w:val="a0"/>
    <w:autoRedefine/>
    <w:uiPriority w:val="99"/>
    <w:semiHidden/>
    <w:rsid w:val="002540FE"/>
    <w:pPr>
      <w:spacing w:after="0"/>
      <w:ind w:left="1100"/>
    </w:pPr>
    <w:rPr>
      <w:rFonts w:ascii="Calibri" w:hAnsi="Calibri"/>
      <w:sz w:val="20"/>
      <w:szCs w:val="20"/>
    </w:rPr>
  </w:style>
  <w:style w:type="paragraph" w:styleId="81">
    <w:name w:val="toc 8"/>
    <w:basedOn w:val="a0"/>
    <w:next w:val="a0"/>
    <w:autoRedefine/>
    <w:uiPriority w:val="99"/>
    <w:semiHidden/>
    <w:rsid w:val="002540FE"/>
    <w:pPr>
      <w:spacing w:after="0"/>
      <w:ind w:left="1320"/>
    </w:pPr>
    <w:rPr>
      <w:rFonts w:ascii="Calibri" w:hAnsi="Calibri"/>
      <w:sz w:val="20"/>
      <w:szCs w:val="20"/>
    </w:rPr>
  </w:style>
  <w:style w:type="paragraph" w:styleId="91">
    <w:name w:val="toc 9"/>
    <w:basedOn w:val="a0"/>
    <w:next w:val="a0"/>
    <w:autoRedefine/>
    <w:uiPriority w:val="99"/>
    <w:semiHidden/>
    <w:rsid w:val="002540FE"/>
    <w:pPr>
      <w:spacing w:after="0"/>
      <w:ind w:left="1540"/>
    </w:pPr>
    <w:rPr>
      <w:rFonts w:ascii="Calibri" w:hAnsi="Calibri"/>
      <w:sz w:val="20"/>
      <w:szCs w:val="20"/>
    </w:rPr>
  </w:style>
  <w:style w:type="table" w:styleId="affe">
    <w:name w:val="Table Grid"/>
    <w:basedOn w:val="a2"/>
    <w:uiPriority w:val="99"/>
    <w:rsid w:val="00254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FE"/>
    <w:pPr>
      <w:autoSpaceDE w:val="0"/>
      <w:autoSpaceDN w:val="0"/>
      <w:adjustRightInd w:val="0"/>
      <w:spacing w:after="200" w:line="252" w:lineRule="auto"/>
      <w:ind w:firstLine="720"/>
    </w:pPr>
    <w:rPr>
      <w:rFonts w:ascii="Arial" w:eastAsia="Times New Roman" w:hAnsi="Arial" w:cs="Arial"/>
      <w:sz w:val="22"/>
      <w:szCs w:val="22"/>
    </w:rPr>
  </w:style>
  <w:style w:type="paragraph" w:customStyle="1" w:styleId="ConsNonformat">
    <w:name w:val="ConsNonformat"/>
    <w:uiPriority w:val="99"/>
    <w:rsid w:val="002540FE"/>
    <w:pPr>
      <w:widowControl w:val="0"/>
      <w:autoSpaceDE w:val="0"/>
      <w:autoSpaceDN w:val="0"/>
      <w:adjustRightInd w:val="0"/>
      <w:spacing w:after="200" w:line="252" w:lineRule="auto"/>
    </w:pPr>
    <w:rPr>
      <w:rFonts w:ascii="Courier New" w:eastAsia="Times New Roman" w:hAnsi="Courier New" w:cs="Courier New"/>
      <w:sz w:val="22"/>
      <w:szCs w:val="22"/>
    </w:rPr>
  </w:style>
  <w:style w:type="paragraph" w:customStyle="1" w:styleId="ConsNormal">
    <w:name w:val="ConsNormal Знак"/>
    <w:link w:val="ConsNormal0"/>
    <w:uiPriority w:val="99"/>
    <w:rsid w:val="002540FE"/>
    <w:pPr>
      <w:widowControl w:val="0"/>
      <w:autoSpaceDE w:val="0"/>
      <w:autoSpaceDN w:val="0"/>
      <w:adjustRightInd w:val="0"/>
      <w:spacing w:after="200" w:line="252" w:lineRule="auto"/>
      <w:ind w:firstLine="720"/>
    </w:pPr>
    <w:rPr>
      <w:rFonts w:ascii="Arial" w:eastAsia="Times New Roman" w:hAnsi="Arial" w:cs="Arial"/>
      <w:sz w:val="22"/>
      <w:szCs w:val="22"/>
    </w:rPr>
  </w:style>
  <w:style w:type="character" w:customStyle="1" w:styleId="ConsNormal0">
    <w:name w:val="ConsNormal Знак Знак"/>
    <w:link w:val="ConsNormal"/>
    <w:uiPriority w:val="99"/>
    <w:locked/>
    <w:rsid w:val="002540FE"/>
    <w:rPr>
      <w:rFonts w:ascii="Arial" w:hAnsi="Arial" w:cs="Arial"/>
      <w:sz w:val="22"/>
      <w:szCs w:val="22"/>
      <w:lang w:val="ru-RU" w:eastAsia="ru-RU" w:bidi="ar-SA"/>
    </w:rPr>
  </w:style>
  <w:style w:type="paragraph" w:customStyle="1" w:styleId="afff">
    <w:name w:val="Статья"/>
    <w:basedOn w:val="ConsNormal"/>
    <w:uiPriority w:val="99"/>
    <w:rsid w:val="002540FE"/>
    <w:pPr>
      <w:widowControl/>
      <w:spacing w:line="360" w:lineRule="auto"/>
      <w:ind w:firstLine="540"/>
    </w:pPr>
    <w:rPr>
      <w:rFonts w:ascii="Times New Roman" w:hAnsi="Times New Roman" w:cs="Times New Roman"/>
      <w:b/>
      <w:bCs/>
      <w:sz w:val="24"/>
      <w:szCs w:val="24"/>
    </w:rPr>
  </w:style>
  <w:style w:type="paragraph" w:customStyle="1" w:styleId="a">
    <w:name w:val="Список Маркир"/>
    <w:basedOn w:val="a0"/>
    <w:uiPriority w:val="99"/>
    <w:rsid w:val="002540FE"/>
    <w:pPr>
      <w:numPr>
        <w:numId w:val="5"/>
      </w:numPr>
      <w:tabs>
        <w:tab w:val="left" w:pos="900"/>
      </w:tabs>
      <w:spacing w:line="360" w:lineRule="auto"/>
      <w:jc w:val="both"/>
    </w:pPr>
    <w:rPr>
      <w:sz w:val="24"/>
      <w:szCs w:val="24"/>
    </w:rPr>
  </w:style>
  <w:style w:type="paragraph" w:customStyle="1" w:styleId="afff0">
    <w:name w:val="Таблицы (моноширинный)"/>
    <w:basedOn w:val="a0"/>
    <w:next w:val="a0"/>
    <w:uiPriority w:val="99"/>
    <w:rsid w:val="002540FE"/>
    <w:pPr>
      <w:widowControl w:val="0"/>
      <w:autoSpaceDE w:val="0"/>
      <w:autoSpaceDN w:val="0"/>
      <w:adjustRightInd w:val="0"/>
      <w:spacing w:after="0" w:line="240" w:lineRule="auto"/>
      <w:jc w:val="both"/>
    </w:pPr>
    <w:rPr>
      <w:rFonts w:ascii="Courier New" w:hAnsi="Courier New" w:cs="Courier New"/>
      <w:sz w:val="20"/>
      <w:szCs w:val="20"/>
      <w:lang w:val="ru-RU" w:eastAsia="ru-RU"/>
    </w:rPr>
  </w:style>
  <w:style w:type="paragraph" w:styleId="afff1">
    <w:name w:val="footnote text"/>
    <w:basedOn w:val="a0"/>
    <w:link w:val="afff2"/>
    <w:uiPriority w:val="99"/>
    <w:semiHidden/>
    <w:rsid w:val="002540FE"/>
    <w:rPr>
      <w:sz w:val="20"/>
      <w:szCs w:val="20"/>
    </w:rPr>
  </w:style>
  <w:style w:type="character" w:customStyle="1" w:styleId="afff2">
    <w:name w:val="Текст сноски Знак"/>
    <w:link w:val="afff1"/>
    <w:uiPriority w:val="99"/>
    <w:semiHidden/>
    <w:locked/>
    <w:rsid w:val="002540FE"/>
    <w:rPr>
      <w:rFonts w:ascii="Cambria" w:hAnsi="Cambria" w:cs="Times New Roman"/>
      <w:sz w:val="20"/>
      <w:szCs w:val="20"/>
      <w:lang w:val="en-US"/>
    </w:rPr>
  </w:style>
  <w:style w:type="character" w:styleId="afff3">
    <w:name w:val="footnote reference"/>
    <w:uiPriority w:val="99"/>
    <w:semiHidden/>
    <w:rsid w:val="002540FE"/>
    <w:rPr>
      <w:rFonts w:cs="Times New Roman"/>
      <w:vertAlign w:val="superscript"/>
    </w:rPr>
  </w:style>
  <w:style w:type="paragraph" w:customStyle="1" w:styleId="29">
    <w:name w:val="зоны2"/>
    <w:basedOn w:val="a0"/>
    <w:link w:val="2a"/>
    <w:uiPriority w:val="99"/>
    <w:rsid w:val="002540FE"/>
    <w:pPr>
      <w:jc w:val="center"/>
    </w:pPr>
    <w:rPr>
      <w:rFonts w:ascii="Times New Roman" w:hAnsi="Times New Roman"/>
      <w:b/>
      <w:sz w:val="24"/>
      <w:szCs w:val="24"/>
      <w:lang w:val="ru-RU"/>
    </w:rPr>
  </w:style>
  <w:style w:type="character" w:customStyle="1" w:styleId="2a">
    <w:name w:val="зоны2 Знак"/>
    <w:link w:val="29"/>
    <w:uiPriority w:val="99"/>
    <w:locked/>
    <w:rsid w:val="002540FE"/>
    <w:rPr>
      <w:rFonts w:ascii="Times New Roman" w:hAnsi="Times New Roman" w:cs="Times New Roman"/>
      <w:b/>
      <w:sz w:val="24"/>
      <w:szCs w:val="24"/>
    </w:rPr>
  </w:style>
  <w:style w:type="character" w:customStyle="1" w:styleId="Q">
    <w:name w:val="Q"/>
    <w:uiPriority w:val="99"/>
    <w:rsid w:val="002540FE"/>
  </w:style>
  <w:style w:type="paragraph" w:customStyle="1" w:styleId="afff4">
    <w:name w:val="Комментарий"/>
    <w:basedOn w:val="a0"/>
    <w:next w:val="a0"/>
    <w:uiPriority w:val="99"/>
    <w:rsid w:val="002540FE"/>
    <w:pPr>
      <w:widowControl w:val="0"/>
      <w:autoSpaceDE w:val="0"/>
      <w:autoSpaceDN w:val="0"/>
      <w:adjustRightInd w:val="0"/>
      <w:spacing w:after="0" w:line="240" w:lineRule="auto"/>
      <w:ind w:left="170"/>
      <w:jc w:val="both"/>
    </w:pPr>
    <w:rPr>
      <w:rFonts w:ascii="Arial" w:hAnsi="Arial" w:cs="Arial"/>
      <w:i/>
      <w:iCs/>
      <w:color w:val="800080"/>
      <w:sz w:val="20"/>
      <w:szCs w:val="20"/>
      <w:lang w:val="ru-RU" w:eastAsia="ru-RU"/>
    </w:rPr>
  </w:style>
  <w:style w:type="paragraph" w:customStyle="1" w:styleId="s1">
    <w:name w:val="s_1"/>
    <w:basedOn w:val="a0"/>
    <w:rsid w:val="0063705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9787">
      <w:bodyDiv w:val="1"/>
      <w:marLeft w:val="0"/>
      <w:marRight w:val="0"/>
      <w:marTop w:val="0"/>
      <w:marBottom w:val="0"/>
      <w:divBdr>
        <w:top w:val="none" w:sz="0" w:space="0" w:color="auto"/>
        <w:left w:val="none" w:sz="0" w:space="0" w:color="auto"/>
        <w:bottom w:val="none" w:sz="0" w:space="0" w:color="auto"/>
        <w:right w:val="none" w:sz="0" w:space="0" w:color="auto"/>
      </w:divBdr>
    </w:div>
    <w:div w:id="854266523">
      <w:bodyDiv w:val="1"/>
      <w:marLeft w:val="0"/>
      <w:marRight w:val="0"/>
      <w:marTop w:val="0"/>
      <w:marBottom w:val="0"/>
      <w:divBdr>
        <w:top w:val="none" w:sz="0" w:space="0" w:color="auto"/>
        <w:left w:val="none" w:sz="0" w:space="0" w:color="auto"/>
        <w:bottom w:val="none" w:sz="0" w:space="0" w:color="auto"/>
        <w:right w:val="none" w:sz="0" w:space="0" w:color="auto"/>
      </w:divBdr>
    </w:div>
    <w:div w:id="1155755990">
      <w:bodyDiv w:val="1"/>
      <w:marLeft w:val="0"/>
      <w:marRight w:val="0"/>
      <w:marTop w:val="0"/>
      <w:marBottom w:val="0"/>
      <w:divBdr>
        <w:top w:val="none" w:sz="0" w:space="0" w:color="auto"/>
        <w:left w:val="none" w:sz="0" w:space="0" w:color="auto"/>
        <w:bottom w:val="none" w:sz="0" w:space="0" w:color="auto"/>
        <w:right w:val="none" w:sz="0" w:space="0" w:color="auto"/>
      </w:divBdr>
    </w:div>
    <w:div w:id="16209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A1D43-13FB-4735-9473-C1C1E748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81</Pages>
  <Words>19471</Words>
  <Characters>110991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Reanimator Extreme Edition</Company>
  <LinksUpToDate>false</LinksUpToDate>
  <CharactersWithSpaces>130202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ГУП "ВОАПБ" Ольховский филиал</dc:creator>
  <cp:keywords/>
  <dc:description/>
  <cp:lastModifiedBy>User</cp:lastModifiedBy>
  <cp:revision>63</cp:revision>
  <cp:lastPrinted>2016-11-21T07:47:00Z</cp:lastPrinted>
  <dcterms:created xsi:type="dcterms:W3CDTF">2018-11-09T07:30:00Z</dcterms:created>
  <dcterms:modified xsi:type="dcterms:W3CDTF">2020-09-20T17:07:00Z</dcterms:modified>
</cp:coreProperties>
</file>