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3679"/>
      </w:tblGrid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</w:pPr>
            <w:bookmarkStart w:id="0" w:name="_GoBack"/>
            <w:bookmarkEnd w:id="0"/>
            <w:r w:rsidRPr="00786D5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  <w:t>Решение всех вопросов ЖКХ в одном приложении</w:t>
            </w:r>
          </w:p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</w:pPr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«Госуслуги.Дом» — приложение для собственников жилья в многоквартирных домах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2BDEB" wp14:editId="241CD15D">
                  <wp:extent cx="2248185" cy="1785668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094" cy="179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10762" w:type="dxa"/>
            <w:gridSpan w:val="3"/>
          </w:tcPr>
          <w:p w:rsidR="000D0936" w:rsidRPr="00F67D37" w:rsidRDefault="000D0936" w:rsidP="000D093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Приложение работает во всех регионах России</w:t>
            </w:r>
          </w:p>
          <w:p w:rsidR="000D0936" w:rsidRPr="00F67D37" w:rsidRDefault="000D0936" w:rsidP="000D0936">
            <w:pPr>
              <w:pStyle w:val="mt-16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Данные о недвижимости загрузятся в приложение автоматически</w:t>
            </w:r>
          </w:p>
          <w:p w:rsidR="000D0936" w:rsidRPr="00786D54" w:rsidRDefault="000D0936" w:rsidP="00786D5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B1F33"/>
                <w:sz w:val="27"/>
                <w:szCs w:val="27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F989E7" wp14:editId="2D2C30C5">
                  <wp:extent cx="2665562" cy="124538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680" cy="128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Передавайте данные по всем счётчикам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Напоминание о сроках передачи показаний и защита от ошибок при вводе данных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Оплачивайте все услуги ЖКХ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</w:pPr>
            <w:r w:rsidRPr="00786D54">
              <w:rPr>
                <w:color w:val="0B1F33"/>
                <w:sz w:val="27"/>
                <w:szCs w:val="27"/>
              </w:rPr>
              <w:t>Оплата всех счетов в одном месте. Квитанции формируются автоматически</w:t>
            </w: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44723" wp14:editId="6B99DA69">
                  <wp:extent cx="2232256" cy="1042939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568" cy="104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7A4D2" wp14:editId="6F8B11E2">
                  <wp:extent cx="2534729" cy="11842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80" cy="119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Узнавайте о плановых работах и аварийных ситуациях в доме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Информация от управляющей организации и полезные советы о ЖКХ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Направляйте обращения в управляющую организацию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Быстрое составление заявки через умный чат-бот. Ответ поступит в течение 3–7 дней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8A243B" wp14:editId="7B9CB71C">
                  <wp:extent cx="2360902" cy="1103044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10" cy="112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472CE" wp14:editId="15D53AA8">
                  <wp:extent cx="2449902" cy="1144627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811" cy="115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Участвуйте в голосованиях по общедомовым вопросам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Инициирование голосования, даты проведения, повестка и результаты</w:t>
            </w:r>
          </w:p>
          <w:p w:rsidR="000D0936" w:rsidRPr="00786D54" w:rsidRDefault="000D0936" w:rsidP="000D09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  <w:vAlign w:val="center"/>
          </w:tcPr>
          <w:p w:rsidR="000D0936" w:rsidRPr="00F67D37" w:rsidRDefault="000D0936" w:rsidP="000D0936">
            <w:pPr>
              <w:pStyle w:val="2"/>
              <w:shd w:val="clear" w:color="auto" w:fill="FAFC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Установите приложение «Госуслуги.Дом»</w:t>
            </w:r>
          </w:p>
          <w:p w:rsidR="000D0936" w:rsidRPr="00786D54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  <w:tc>
          <w:tcPr>
            <w:tcW w:w="3679" w:type="dxa"/>
            <w:vAlign w:val="center"/>
          </w:tcPr>
          <w:p w:rsidR="000D0936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2C7DB" wp14:editId="75A9F4AC">
                  <wp:extent cx="1348596" cy="1348596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378" cy="135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12" w:rsidRDefault="00DA1F12" w:rsidP="00786D54">
      <w:pPr>
        <w:spacing w:after="0"/>
      </w:pPr>
    </w:p>
    <w:sectPr w:rsidR="00DA1F12" w:rsidSect="000D093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9D"/>
    <w:rsid w:val="000D0936"/>
    <w:rsid w:val="00496D9D"/>
    <w:rsid w:val="00531390"/>
    <w:rsid w:val="007401FF"/>
    <w:rsid w:val="007829B1"/>
    <w:rsid w:val="00786D54"/>
    <w:rsid w:val="00DA1F12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AC99-6543-4935-BC50-350E78E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6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lain-large">
    <w:name w:val="text-plain-large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Фроня Елена Николаевна</dc:creator>
  <cp:keywords/>
  <dc:description/>
  <cp:lastModifiedBy>Admin</cp:lastModifiedBy>
  <cp:revision>2</cp:revision>
  <cp:lastPrinted>2024-08-21T11:29:00Z</cp:lastPrinted>
  <dcterms:created xsi:type="dcterms:W3CDTF">2024-08-27T13:38:00Z</dcterms:created>
  <dcterms:modified xsi:type="dcterms:W3CDTF">2024-08-27T13:38:00Z</dcterms:modified>
</cp:coreProperties>
</file>