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81" w:rsidRDefault="00330281" w:rsidP="003302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СОЛДАТСКО-СТЕПНОВСКОГО</w:t>
      </w:r>
      <w:r w:rsidR="0029401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94010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2940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94010" w:rsidRDefault="00330281" w:rsidP="003302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94010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БЫКОВСКОГО МУНИЦИПАЛЬНОГО РАЙОНА</w:t>
      </w:r>
    </w:p>
    <w:p w:rsidR="00330281" w:rsidRDefault="00330281" w:rsidP="00330281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ВОЛГОГРАДСКОЙ ОБЛАСТИ</w:t>
      </w:r>
    </w:p>
    <w:p w:rsidR="00330281" w:rsidRDefault="00330281" w:rsidP="0033028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0281" w:rsidRDefault="00330281" w:rsidP="003302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330281" w:rsidRDefault="00330281" w:rsidP="0033028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ПОСТАНОВЛЕНИЕ</w:t>
      </w:r>
    </w:p>
    <w:p w:rsidR="00330281" w:rsidRPr="00330281" w:rsidRDefault="00330281" w:rsidP="0033028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4010" w:rsidRDefault="00294010" w:rsidP="00294010">
      <w:pPr>
        <w:pStyle w:val="a3"/>
        <w:jc w:val="center"/>
        <w:rPr>
          <w:szCs w:val="32"/>
        </w:rPr>
      </w:pPr>
    </w:p>
    <w:p w:rsidR="00294010" w:rsidRDefault="00294010" w:rsidP="00294010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4186"/>
      </w:tblGrid>
      <w:tr w:rsidR="00294010" w:rsidTr="00294010">
        <w:tc>
          <w:tcPr>
            <w:tcW w:w="5637" w:type="dxa"/>
            <w:hideMark/>
          </w:tcPr>
          <w:p w:rsidR="00294010" w:rsidRDefault="0033028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94010">
              <w:rPr>
                <w:rFonts w:ascii="Times New Roman" w:hAnsi="Times New Roman"/>
                <w:sz w:val="28"/>
                <w:szCs w:val="28"/>
              </w:rPr>
              <w:t xml:space="preserve"> марта 2015 года</w:t>
            </w:r>
          </w:p>
        </w:tc>
        <w:tc>
          <w:tcPr>
            <w:tcW w:w="4394" w:type="dxa"/>
            <w:hideMark/>
          </w:tcPr>
          <w:p w:rsidR="00294010" w:rsidRDefault="00294010" w:rsidP="0029401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30281">
              <w:rPr>
                <w:rFonts w:ascii="Times New Roman" w:hAnsi="Times New Roman"/>
                <w:sz w:val="28"/>
                <w:szCs w:val="28"/>
              </w:rPr>
              <w:t xml:space="preserve">               № 34</w:t>
            </w:r>
          </w:p>
        </w:tc>
      </w:tr>
    </w:tbl>
    <w:p w:rsidR="00294010" w:rsidRDefault="00330281" w:rsidP="0029401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Солдатско</w:t>
      </w:r>
      <w:proofErr w:type="spellEnd"/>
      <w:r>
        <w:rPr>
          <w:rFonts w:ascii="Times New Roman" w:hAnsi="Times New Roman"/>
        </w:rPr>
        <w:t>-Степное</w:t>
      </w:r>
    </w:p>
    <w:p w:rsidR="00294010" w:rsidRDefault="00294010" w:rsidP="00294010">
      <w:pPr>
        <w:rPr>
          <w:b/>
          <w:sz w:val="28"/>
          <w:szCs w:val="28"/>
        </w:rPr>
      </w:pPr>
    </w:p>
    <w:p w:rsidR="0002643E" w:rsidRDefault="00294010" w:rsidP="00294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Единой комиссии по осуществлению закупок для обеспечени</w:t>
      </w:r>
      <w:r w:rsidR="00330281">
        <w:rPr>
          <w:rFonts w:ascii="Times New Roman" w:hAnsi="Times New Roman" w:cs="Times New Roman"/>
          <w:sz w:val="28"/>
          <w:szCs w:val="28"/>
        </w:rPr>
        <w:t xml:space="preserve">я муниципальных нужд </w:t>
      </w:r>
      <w:proofErr w:type="spellStart"/>
      <w:r w:rsidR="00330281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</w:p>
    <w:p w:rsidR="00294010" w:rsidRDefault="00294010" w:rsidP="002940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010" w:rsidRDefault="00294010" w:rsidP="002940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Руководствуясь статьей 39 Федерального закона от 05 апреля 2013г. №44-ФЗ «О контрактной системе в сфере закупок товаров, работ и услуг для обеспечения государственных и муниципальных нужд»,</w:t>
      </w:r>
    </w:p>
    <w:p w:rsidR="00294010" w:rsidRDefault="00294010" w:rsidP="002940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94010" w:rsidRDefault="00294010" w:rsidP="00294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4010" w:rsidRDefault="00294010" w:rsidP="002940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Единую комиссию по осуществлению закупок для обеспечени</w:t>
      </w:r>
      <w:r w:rsidR="00330281">
        <w:rPr>
          <w:rFonts w:ascii="Times New Roman" w:hAnsi="Times New Roman"/>
          <w:sz w:val="28"/>
          <w:szCs w:val="28"/>
        </w:rPr>
        <w:t xml:space="preserve">я муниципальных нужд </w:t>
      </w:r>
      <w:proofErr w:type="spellStart"/>
      <w:r w:rsidR="00330281"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Быковского муниципального района Волгоградской области в составе:</w:t>
      </w:r>
    </w:p>
    <w:p w:rsidR="00294010" w:rsidRDefault="00330281" w:rsidP="0033028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Демидова Елена Николаевна</w:t>
      </w:r>
      <w:r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="00805AC9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805AC9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805AC9">
        <w:rPr>
          <w:rFonts w:ascii="Times New Roman" w:hAnsi="Times New Roman"/>
          <w:sz w:val="28"/>
          <w:szCs w:val="28"/>
        </w:rPr>
        <w:t xml:space="preserve">, </w:t>
      </w:r>
      <w:r w:rsidR="00805AC9" w:rsidRPr="00805AC9">
        <w:rPr>
          <w:rFonts w:ascii="Times New Roman" w:hAnsi="Times New Roman"/>
          <w:sz w:val="28"/>
          <w:szCs w:val="28"/>
          <w:u w:val="single"/>
        </w:rPr>
        <w:t>п</w:t>
      </w:r>
      <w:r w:rsidR="00294010" w:rsidRPr="00805AC9">
        <w:rPr>
          <w:rFonts w:ascii="Times New Roman" w:hAnsi="Times New Roman"/>
          <w:sz w:val="28"/>
          <w:szCs w:val="28"/>
          <w:u w:val="single"/>
        </w:rPr>
        <w:t>редседатель комиссии</w:t>
      </w:r>
      <w:r w:rsidR="00294010">
        <w:rPr>
          <w:rFonts w:ascii="Times New Roman" w:hAnsi="Times New Roman"/>
          <w:sz w:val="28"/>
          <w:szCs w:val="28"/>
        </w:rPr>
        <w:t>.</w:t>
      </w:r>
    </w:p>
    <w:p w:rsidR="00805AC9" w:rsidRDefault="00330281" w:rsidP="00805A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Овечкина Ирина Николаевна</w:t>
      </w:r>
      <w:r w:rsidR="00294010" w:rsidRPr="00805AC9">
        <w:rPr>
          <w:rFonts w:ascii="Times New Roman" w:hAnsi="Times New Roman"/>
          <w:sz w:val="28"/>
          <w:szCs w:val="28"/>
        </w:rPr>
        <w:t xml:space="preserve"> – ведущий специалист главный бухгалтер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Солдатско-Степновского</w:t>
      </w:r>
      <w:proofErr w:type="spellEnd"/>
      <w:r w:rsidR="00805AC9" w:rsidRPr="00805AC9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805AC9" w:rsidRPr="00805AC9">
        <w:rPr>
          <w:rFonts w:ascii="Times New Roman" w:hAnsi="Times New Roman"/>
          <w:sz w:val="28"/>
          <w:szCs w:val="28"/>
          <w:u w:val="single"/>
        </w:rPr>
        <w:t>заместитель председателя комиссии</w:t>
      </w:r>
      <w:r w:rsidR="00805AC9">
        <w:rPr>
          <w:rFonts w:ascii="Times New Roman" w:hAnsi="Times New Roman"/>
          <w:sz w:val="28"/>
          <w:szCs w:val="28"/>
          <w:u w:val="single"/>
        </w:rPr>
        <w:t>.</w:t>
      </w:r>
    </w:p>
    <w:p w:rsidR="00805AC9" w:rsidRDefault="00330281" w:rsidP="00805A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Демидова Татьяна Александровна</w:t>
      </w:r>
      <w:r w:rsidR="00805A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директор МКУК </w:t>
      </w:r>
      <w:proofErr w:type="spellStart"/>
      <w:r>
        <w:rPr>
          <w:rFonts w:ascii="Times New Roman" w:hAnsi="Times New Roman"/>
          <w:sz w:val="28"/>
          <w:szCs w:val="28"/>
        </w:rPr>
        <w:t>Солдатско-Степновский</w:t>
      </w:r>
      <w:proofErr w:type="spellEnd"/>
      <w:r w:rsidR="00805AC9" w:rsidRPr="00805AC9">
        <w:rPr>
          <w:rFonts w:ascii="Times New Roman" w:hAnsi="Times New Roman"/>
          <w:sz w:val="28"/>
          <w:szCs w:val="28"/>
        </w:rPr>
        <w:t xml:space="preserve"> СДК, </w:t>
      </w:r>
      <w:r w:rsidR="00805AC9" w:rsidRPr="00805AC9">
        <w:rPr>
          <w:rFonts w:ascii="Times New Roman" w:hAnsi="Times New Roman"/>
          <w:sz w:val="28"/>
          <w:szCs w:val="28"/>
          <w:u w:val="single"/>
        </w:rPr>
        <w:t>секретарь комиссии</w:t>
      </w:r>
      <w:r w:rsidR="00805AC9">
        <w:rPr>
          <w:rFonts w:ascii="Times New Roman" w:hAnsi="Times New Roman"/>
          <w:sz w:val="28"/>
          <w:szCs w:val="28"/>
          <w:u w:val="single"/>
        </w:rPr>
        <w:t>.</w:t>
      </w:r>
    </w:p>
    <w:p w:rsidR="00805AC9" w:rsidRDefault="00330281" w:rsidP="00805A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Демидова Ирина Анатольевна</w:t>
      </w:r>
      <w:r>
        <w:rPr>
          <w:rFonts w:ascii="Times New Roman" w:hAnsi="Times New Roman"/>
          <w:sz w:val="28"/>
          <w:szCs w:val="28"/>
        </w:rPr>
        <w:t xml:space="preserve"> – депутат </w:t>
      </w:r>
      <w:proofErr w:type="spellStart"/>
      <w:r>
        <w:rPr>
          <w:rFonts w:ascii="Times New Roman" w:hAnsi="Times New Roman"/>
          <w:sz w:val="28"/>
          <w:szCs w:val="28"/>
        </w:rPr>
        <w:t>Солдатско-Степновской</w:t>
      </w:r>
      <w:proofErr w:type="spellEnd"/>
      <w:r w:rsidR="00805AC9">
        <w:rPr>
          <w:rFonts w:ascii="Times New Roman" w:hAnsi="Times New Roman"/>
          <w:sz w:val="28"/>
          <w:szCs w:val="28"/>
        </w:rPr>
        <w:t xml:space="preserve"> сельской Думы, </w:t>
      </w:r>
      <w:r w:rsidR="00805AC9" w:rsidRPr="00805AC9">
        <w:rPr>
          <w:rFonts w:ascii="Times New Roman" w:hAnsi="Times New Roman"/>
          <w:sz w:val="28"/>
          <w:szCs w:val="28"/>
          <w:u w:val="single"/>
        </w:rPr>
        <w:t>член комиссии</w:t>
      </w:r>
      <w:r w:rsidR="00805AC9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805AC9" w:rsidRPr="00805AC9" w:rsidRDefault="00330281" w:rsidP="00805A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Елена Викторовна</w:t>
      </w:r>
      <w:r w:rsidR="00805AC9">
        <w:rPr>
          <w:rFonts w:ascii="Times New Roman" w:hAnsi="Times New Roman"/>
          <w:sz w:val="28"/>
          <w:szCs w:val="28"/>
        </w:rPr>
        <w:t xml:space="preserve"> – юрист, </w:t>
      </w:r>
      <w:r w:rsidR="00805AC9" w:rsidRPr="00805AC9">
        <w:rPr>
          <w:rFonts w:ascii="Times New Roman" w:hAnsi="Times New Roman"/>
          <w:sz w:val="28"/>
          <w:szCs w:val="28"/>
          <w:u w:val="single"/>
        </w:rPr>
        <w:t>член комиссии</w:t>
      </w:r>
      <w:r w:rsidR="00805AC9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805AC9" w:rsidRPr="00805AC9" w:rsidRDefault="00805AC9" w:rsidP="00805AC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5AC9" w:rsidRPr="00805AC9" w:rsidRDefault="00805AC9" w:rsidP="00805AC9">
      <w:pPr>
        <w:pStyle w:val="a4"/>
        <w:numPr>
          <w:ilvl w:val="0"/>
          <w:numId w:val="1"/>
        </w:numPr>
        <w:tabs>
          <w:tab w:val="left" w:pos="5310"/>
        </w:tabs>
        <w:jc w:val="both"/>
        <w:rPr>
          <w:lang w:eastAsia="ar-SA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  <w:r w:rsidRPr="00805AC9">
        <w:rPr>
          <w:rFonts w:ascii="Times New Roman" w:hAnsi="Times New Roman"/>
          <w:sz w:val="28"/>
          <w:szCs w:val="28"/>
        </w:rPr>
        <w:t xml:space="preserve">     </w:t>
      </w:r>
    </w:p>
    <w:p w:rsidR="00805AC9" w:rsidRPr="00294010" w:rsidRDefault="00805AC9" w:rsidP="00805AC9">
      <w:pPr>
        <w:pStyle w:val="a4"/>
        <w:numPr>
          <w:ilvl w:val="0"/>
          <w:numId w:val="1"/>
        </w:numPr>
        <w:tabs>
          <w:tab w:val="left" w:pos="5310"/>
        </w:tabs>
        <w:jc w:val="both"/>
        <w:rPr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805AC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05AC9" w:rsidRDefault="00805AC9" w:rsidP="00805AC9">
      <w:pPr>
        <w:jc w:val="center"/>
        <w:rPr>
          <w:lang w:eastAsia="ar-SA"/>
        </w:rPr>
      </w:pPr>
    </w:p>
    <w:p w:rsidR="00294010" w:rsidRPr="00805AC9" w:rsidRDefault="00330281" w:rsidP="00805AC9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="00805AC9" w:rsidRPr="00805A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805AC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Е.Н.Демидова</w:t>
      </w:r>
      <w:bookmarkStart w:id="0" w:name="_GoBack"/>
      <w:bookmarkEnd w:id="0"/>
      <w:proofErr w:type="spellEnd"/>
    </w:p>
    <w:sectPr w:rsidR="00294010" w:rsidRPr="00805AC9" w:rsidSect="003302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06B8"/>
    <w:multiLevelType w:val="hybridMultilevel"/>
    <w:tmpl w:val="00AE70A6"/>
    <w:lvl w:ilvl="0" w:tplc="21147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10"/>
    <w:rsid w:val="0002643E"/>
    <w:rsid w:val="00294010"/>
    <w:rsid w:val="00330281"/>
    <w:rsid w:val="008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0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80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0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8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1A95-F204-45B6-A275-98B17C75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2015-04-02T05:28:00Z</cp:lastPrinted>
  <dcterms:created xsi:type="dcterms:W3CDTF">2015-04-02T05:29:00Z</dcterms:created>
  <dcterms:modified xsi:type="dcterms:W3CDTF">2015-04-02T05:29:00Z</dcterms:modified>
</cp:coreProperties>
</file>