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8" w:rsidRPr="00AA5E68" w:rsidRDefault="00AA5E68" w:rsidP="00AA5E6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A5E68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5E68">
        <w:rPr>
          <w:rFonts w:ascii="Arial" w:eastAsia="Times New Roman" w:hAnsi="Arial" w:cs="Arial"/>
          <w:b/>
          <w:sz w:val="24"/>
          <w:szCs w:val="24"/>
        </w:rPr>
        <w:t>АДМИНИСТРАЦИЯ СОЛДАТСКО-СТЕПНОВСКОГО СЕЛЬСКОГО ПОСЕЛЕНИЯ</w:t>
      </w:r>
    </w:p>
    <w:p w:rsidR="00AA5E68" w:rsidRPr="004308DD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08DD">
        <w:rPr>
          <w:rFonts w:ascii="Arial" w:eastAsia="Times New Roman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AA5E68" w:rsidRPr="004308DD" w:rsidRDefault="00AA5E68" w:rsidP="00AA5E6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A5E68" w:rsidRPr="004308DD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A5E68" w:rsidRPr="004308DD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08D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AA5E68" w:rsidRPr="004308DD" w:rsidRDefault="00AA5E68" w:rsidP="00AA5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65C4A" w:rsidRPr="004308DD" w:rsidRDefault="00765C4A" w:rsidP="00765C4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765C4A" w:rsidRPr="004308DD" w:rsidRDefault="00765C4A" w:rsidP="00765C4A">
      <w:pPr>
        <w:pStyle w:val="a7"/>
        <w:rPr>
          <w:rFonts w:ascii="Arial" w:hAnsi="Arial" w:cs="Arial"/>
          <w:sz w:val="24"/>
          <w:szCs w:val="24"/>
        </w:rPr>
      </w:pPr>
    </w:p>
    <w:p w:rsidR="00765C4A" w:rsidRPr="004308DD" w:rsidRDefault="004308DD" w:rsidP="00765C4A">
      <w:pPr>
        <w:pStyle w:val="a7"/>
        <w:rPr>
          <w:rFonts w:ascii="Arial" w:hAnsi="Arial" w:cs="Arial"/>
          <w:sz w:val="24"/>
          <w:szCs w:val="24"/>
        </w:rPr>
      </w:pPr>
      <w:r w:rsidRPr="004308DD">
        <w:rPr>
          <w:rFonts w:ascii="Arial" w:hAnsi="Arial" w:cs="Arial"/>
          <w:sz w:val="24"/>
          <w:szCs w:val="24"/>
        </w:rPr>
        <w:t xml:space="preserve"> 03</w:t>
      </w:r>
      <w:r w:rsidR="00661B2E">
        <w:rPr>
          <w:rFonts w:ascii="Arial" w:hAnsi="Arial" w:cs="Arial"/>
          <w:sz w:val="24"/>
          <w:szCs w:val="24"/>
        </w:rPr>
        <w:t xml:space="preserve"> июл</w:t>
      </w:r>
      <w:bookmarkStart w:id="0" w:name="_GoBack"/>
      <w:bookmarkEnd w:id="0"/>
      <w:r w:rsidR="00497B1B" w:rsidRPr="004308DD">
        <w:rPr>
          <w:rFonts w:ascii="Arial" w:hAnsi="Arial" w:cs="Arial"/>
          <w:sz w:val="24"/>
          <w:szCs w:val="24"/>
        </w:rPr>
        <w:t xml:space="preserve">я </w:t>
      </w:r>
      <w:r w:rsidRPr="004308DD">
        <w:rPr>
          <w:rFonts w:ascii="Arial" w:hAnsi="Arial" w:cs="Arial"/>
          <w:sz w:val="24"/>
          <w:szCs w:val="24"/>
        </w:rPr>
        <w:t>2017</w:t>
      </w:r>
      <w:r w:rsidR="00765C4A" w:rsidRPr="004308DD">
        <w:rPr>
          <w:rFonts w:ascii="Arial" w:hAnsi="Arial" w:cs="Arial"/>
          <w:sz w:val="24"/>
          <w:szCs w:val="24"/>
        </w:rPr>
        <w:t>г.</w:t>
      </w:r>
      <w:r w:rsidR="00765C4A" w:rsidRPr="004308DD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AA5E68" w:rsidRPr="004308DD">
        <w:rPr>
          <w:rFonts w:ascii="Arial" w:hAnsi="Arial" w:cs="Arial"/>
          <w:sz w:val="24"/>
          <w:szCs w:val="24"/>
        </w:rPr>
        <w:t xml:space="preserve">       № </w:t>
      </w:r>
      <w:r w:rsidRPr="004308DD">
        <w:rPr>
          <w:rFonts w:ascii="Arial" w:hAnsi="Arial" w:cs="Arial"/>
          <w:sz w:val="24"/>
          <w:szCs w:val="24"/>
        </w:rPr>
        <w:t>36</w:t>
      </w:r>
    </w:p>
    <w:p w:rsidR="00497B1B" w:rsidRPr="004308DD" w:rsidRDefault="00497B1B" w:rsidP="00765C4A">
      <w:pPr>
        <w:pStyle w:val="a7"/>
        <w:rPr>
          <w:rFonts w:ascii="Arial" w:hAnsi="Arial" w:cs="Arial"/>
          <w:sz w:val="24"/>
          <w:szCs w:val="24"/>
        </w:rPr>
      </w:pPr>
    </w:p>
    <w:p w:rsidR="004308DD" w:rsidRPr="004308DD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08DD"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="00554456">
        <w:rPr>
          <w:rFonts w:ascii="Arial" w:eastAsia="Times New Roman" w:hAnsi="Arial" w:cs="Arial"/>
          <w:b/>
          <w:sz w:val="24"/>
          <w:szCs w:val="24"/>
        </w:rPr>
        <w:t xml:space="preserve">         Об  установлении особого</w:t>
      </w:r>
      <w:r w:rsidR="004308DD" w:rsidRPr="004308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08DD">
        <w:rPr>
          <w:rFonts w:ascii="Arial" w:eastAsia="Times New Roman" w:hAnsi="Arial" w:cs="Arial"/>
          <w:b/>
          <w:sz w:val="24"/>
          <w:szCs w:val="24"/>
        </w:rPr>
        <w:t>противопожарн</w:t>
      </w:r>
      <w:r w:rsidR="004308DD" w:rsidRPr="004308DD">
        <w:rPr>
          <w:rFonts w:ascii="Arial" w:eastAsia="Times New Roman" w:hAnsi="Arial" w:cs="Arial"/>
          <w:b/>
          <w:sz w:val="24"/>
          <w:szCs w:val="24"/>
        </w:rPr>
        <w:t xml:space="preserve">ого  режима </w:t>
      </w:r>
      <w:proofErr w:type="gramStart"/>
      <w:r w:rsidR="004308DD" w:rsidRPr="004308DD">
        <w:rPr>
          <w:rFonts w:ascii="Arial" w:eastAsia="Times New Roman" w:hAnsi="Arial" w:cs="Arial"/>
          <w:b/>
          <w:sz w:val="24"/>
          <w:szCs w:val="24"/>
        </w:rPr>
        <w:t>на</w:t>
      </w:r>
      <w:proofErr w:type="gramEnd"/>
      <w:r w:rsidR="004308DD" w:rsidRPr="004308DD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497B1B" w:rsidRPr="004308DD" w:rsidRDefault="004308DD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308DD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554456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4308DD">
        <w:rPr>
          <w:rFonts w:ascii="Arial" w:eastAsia="Times New Roman" w:hAnsi="Arial" w:cs="Arial"/>
          <w:b/>
          <w:sz w:val="24"/>
          <w:szCs w:val="24"/>
        </w:rPr>
        <w:t xml:space="preserve">территории </w:t>
      </w:r>
      <w:proofErr w:type="spellStart"/>
      <w:r w:rsidR="00497B1B" w:rsidRPr="004308DD">
        <w:rPr>
          <w:rFonts w:ascii="Arial" w:eastAsia="Times New Roman" w:hAnsi="Arial" w:cs="Arial"/>
          <w:b/>
          <w:sz w:val="24"/>
          <w:szCs w:val="24"/>
        </w:rPr>
        <w:t>Солдатск</w:t>
      </w:r>
      <w:proofErr w:type="gramStart"/>
      <w:r w:rsidR="00497B1B" w:rsidRPr="004308DD">
        <w:rPr>
          <w:rFonts w:ascii="Arial" w:eastAsia="Times New Roman" w:hAnsi="Arial" w:cs="Arial"/>
          <w:b/>
          <w:sz w:val="24"/>
          <w:szCs w:val="24"/>
        </w:rPr>
        <w:t>о</w:t>
      </w:r>
      <w:proofErr w:type="spellEnd"/>
      <w:r w:rsidR="00497B1B" w:rsidRPr="004308DD">
        <w:rPr>
          <w:rFonts w:ascii="Arial" w:eastAsia="Times New Roman" w:hAnsi="Arial" w:cs="Arial"/>
          <w:b/>
          <w:sz w:val="24"/>
          <w:szCs w:val="24"/>
        </w:rPr>
        <w:t>-</w:t>
      </w:r>
      <w:proofErr w:type="gramEnd"/>
      <w:r w:rsidR="00497B1B" w:rsidRPr="004308D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97B1B" w:rsidRPr="004308DD">
        <w:rPr>
          <w:rFonts w:ascii="Arial" w:eastAsia="Times New Roman" w:hAnsi="Arial" w:cs="Arial"/>
          <w:b/>
          <w:sz w:val="24"/>
          <w:szCs w:val="24"/>
        </w:rPr>
        <w:t>Степновского</w:t>
      </w:r>
      <w:proofErr w:type="spellEnd"/>
      <w:r w:rsidR="00497B1B" w:rsidRPr="004308DD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497B1B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554456" w:rsidRDefault="00554456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554456" w:rsidRPr="00554456" w:rsidRDefault="00554456" w:rsidP="005544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54456">
        <w:rPr>
          <w:rFonts w:ascii="Arial" w:eastAsia="Times New Roman" w:hAnsi="Arial" w:cs="Arial"/>
          <w:sz w:val="24"/>
          <w:szCs w:val="24"/>
        </w:rPr>
        <w:t>В соответствии с   пунктом  1 Постановления  Губернатора Волгоградской области  от 03.07.2017 г. № 383 « Об особом противопожарном режиме на территории Волгоградской области»   на территории Волгоградской области установлен особый противопожарный режим  с</w:t>
      </w:r>
      <w:r>
        <w:rPr>
          <w:rFonts w:ascii="Arial" w:eastAsia="Times New Roman" w:hAnsi="Arial" w:cs="Arial"/>
          <w:sz w:val="24"/>
          <w:szCs w:val="24"/>
        </w:rPr>
        <w:t xml:space="preserve"> 03.07.2017</w:t>
      </w:r>
      <w:r w:rsidRPr="00554456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ПОСТАНОВЛЯЮ:</w:t>
      </w:r>
    </w:p>
    <w:p w:rsidR="00497B1B" w:rsidRPr="004308DD" w:rsidRDefault="00554456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Установить с  03.07.2017</w:t>
      </w:r>
      <w:r w:rsidR="00497B1B" w:rsidRPr="004308DD">
        <w:rPr>
          <w:rFonts w:ascii="Arial" w:eastAsia="Times New Roman" w:hAnsi="Arial" w:cs="Arial"/>
          <w:sz w:val="24"/>
          <w:szCs w:val="24"/>
        </w:rPr>
        <w:t xml:space="preserve"> г. с 8.00 часов   особый  противопожарный режим на территории </w:t>
      </w:r>
      <w:proofErr w:type="spellStart"/>
      <w:r w:rsidR="00497B1B" w:rsidRPr="004308DD">
        <w:rPr>
          <w:rFonts w:ascii="Arial" w:eastAsia="Times New Roman" w:hAnsi="Arial" w:cs="Arial"/>
          <w:sz w:val="24"/>
          <w:szCs w:val="24"/>
        </w:rPr>
        <w:t>Солдатск</w:t>
      </w:r>
      <w:proofErr w:type="gramStart"/>
      <w:r w:rsidR="00497B1B" w:rsidRPr="004308DD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="00497B1B" w:rsidRPr="004308DD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497B1B" w:rsidRPr="004308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7B1B" w:rsidRPr="004308DD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  <w:r w:rsidR="00497B1B" w:rsidRPr="004308DD">
        <w:rPr>
          <w:rFonts w:ascii="Arial" w:eastAsia="Times New Roman" w:hAnsi="Arial" w:cs="Arial"/>
          <w:sz w:val="24"/>
          <w:szCs w:val="24"/>
        </w:rPr>
        <w:t xml:space="preserve"> сельского поселения ;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2.  Запретить посещение соснового бора гражданами;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3.  Ограничить свободное передвижение транспортных средств;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4.  На период действия особого противопожарного режима   запретить: разведение костров, сжигание мусора, стерни, пожнивных и порубочных остатков, сухой травы, листвы, проведение всех видов пожароопасных работ, проведение противопожарного обустройства.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5. Контроль за исполнение данного постановления оставляю за собой.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7B1B" w:rsidRPr="004308DD" w:rsidRDefault="00554456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="00497B1B" w:rsidRPr="004308D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7B1B" w:rsidRPr="004308DD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="00497B1B" w:rsidRPr="004308DD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="00497B1B" w:rsidRPr="004308DD">
        <w:rPr>
          <w:rFonts w:ascii="Arial" w:eastAsia="Times New Roman" w:hAnsi="Arial" w:cs="Arial"/>
          <w:sz w:val="24"/>
          <w:szCs w:val="24"/>
        </w:rPr>
        <w:t>Степновского</w:t>
      </w:r>
      <w:proofErr w:type="spellEnd"/>
      <w:r w:rsidR="00497B1B" w:rsidRPr="004308D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7B1B" w:rsidRPr="004308DD" w:rsidRDefault="00497B1B" w:rsidP="00497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08DD">
        <w:rPr>
          <w:rFonts w:ascii="Arial" w:eastAsia="Times New Roman" w:hAnsi="Arial" w:cs="Arial"/>
          <w:sz w:val="24"/>
          <w:szCs w:val="24"/>
        </w:rPr>
        <w:t>сельского поселения</w:t>
      </w:r>
      <w:proofErr w:type="gramStart"/>
      <w:r w:rsidRPr="004308DD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4308DD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554456"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 w:rsidR="00554456">
        <w:rPr>
          <w:rFonts w:ascii="Arial" w:eastAsia="Times New Roman" w:hAnsi="Arial" w:cs="Arial"/>
          <w:sz w:val="24"/>
          <w:szCs w:val="24"/>
        </w:rPr>
        <w:t>Т.С.Гасанова</w:t>
      </w:r>
      <w:proofErr w:type="spellEnd"/>
    </w:p>
    <w:p w:rsidR="005E4A07" w:rsidRPr="00765C4A" w:rsidRDefault="005E4A07" w:rsidP="00497B1B">
      <w:pPr>
        <w:pStyle w:val="a7"/>
        <w:jc w:val="center"/>
        <w:rPr>
          <w:rFonts w:ascii="Arial" w:hAnsi="Arial" w:cs="Arial"/>
          <w:sz w:val="24"/>
          <w:szCs w:val="24"/>
        </w:rPr>
      </w:pPr>
    </w:p>
    <w:sectPr w:rsidR="005E4A07" w:rsidRPr="00765C4A" w:rsidSect="00765C4A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BD" w:rsidRDefault="002513BD" w:rsidP="00765C4A">
      <w:pPr>
        <w:spacing w:after="0" w:line="240" w:lineRule="auto"/>
      </w:pPr>
      <w:r>
        <w:separator/>
      </w:r>
    </w:p>
  </w:endnote>
  <w:endnote w:type="continuationSeparator" w:id="0">
    <w:p w:rsidR="002513BD" w:rsidRDefault="002513BD" w:rsidP="0076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2094"/>
    </w:sdtPr>
    <w:sdtEndPr/>
    <w:sdtContent>
      <w:p w:rsidR="00765C4A" w:rsidRDefault="003F384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C4A" w:rsidRDefault="0076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BD" w:rsidRDefault="002513BD" w:rsidP="00765C4A">
      <w:pPr>
        <w:spacing w:after="0" w:line="240" w:lineRule="auto"/>
      </w:pPr>
      <w:r>
        <w:separator/>
      </w:r>
    </w:p>
  </w:footnote>
  <w:footnote w:type="continuationSeparator" w:id="0">
    <w:p w:rsidR="002513BD" w:rsidRDefault="002513BD" w:rsidP="0076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0"/>
    <w:rsid w:val="00004206"/>
    <w:rsid w:val="00104710"/>
    <w:rsid w:val="002513BD"/>
    <w:rsid w:val="003F384D"/>
    <w:rsid w:val="004308DD"/>
    <w:rsid w:val="00497B1B"/>
    <w:rsid w:val="00554456"/>
    <w:rsid w:val="005E4A07"/>
    <w:rsid w:val="00661B2E"/>
    <w:rsid w:val="00765C4A"/>
    <w:rsid w:val="00790E07"/>
    <w:rsid w:val="008D799C"/>
    <w:rsid w:val="00A944D9"/>
    <w:rsid w:val="00AA5E68"/>
    <w:rsid w:val="00D96538"/>
    <w:rsid w:val="00E2201A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0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C4A"/>
  </w:style>
  <w:style w:type="paragraph" w:styleId="a5">
    <w:name w:val="footer"/>
    <w:basedOn w:val="a"/>
    <w:link w:val="a6"/>
    <w:uiPriority w:val="99"/>
    <w:unhideWhenUsed/>
    <w:rsid w:val="0076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C4A"/>
  </w:style>
  <w:style w:type="paragraph" w:styleId="a7">
    <w:name w:val="No Spacing"/>
    <w:uiPriority w:val="1"/>
    <w:qFormat/>
    <w:rsid w:val="00765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Цветовое выделение для Нормальный"/>
    <w:uiPriority w:val="99"/>
    <w:rsid w:val="00765C4A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A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BAE8-3ED4-4192-9D09-338A37AF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2017-07-05T11:00:00Z</cp:lastPrinted>
  <dcterms:created xsi:type="dcterms:W3CDTF">2017-07-05T06:13:00Z</dcterms:created>
  <dcterms:modified xsi:type="dcterms:W3CDTF">2017-07-05T11:00:00Z</dcterms:modified>
</cp:coreProperties>
</file>