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39" w:rsidRPr="00511E6E" w:rsidRDefault="00511E6E" w:rsidP="003255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11E6E">
        <w:rPr>
          <w:rFonts w:ascii="Times New Roman" w:hAnsi="Times New Roman"/>
          <w:sz w:val="24"/>
          <w:szCs w:val="24"/>
        </w:rPr>
        <w:t>АДМИНИСТРАЦИЯ СОЛДАТСКО-СТЕПНОВСКОГО СЕЛЬСКОГО ПО</w:t>
      </w:r>
      <w:r>
        <w:rPr>
          <w:rFonts w:ascii="Times New Roman" w:hAnsi="Times New Roman"/>
          <w:sz w:val="24"/>
          <w:szCs w:val="24"/>
        </w:rPr>
        <w:t>СЕЛЕНИЯ</w:t>
      </w:r>
    </w:p>
    <w:p w:rsidR="00325539" w:rsidRPr="00511E6E" w:rsidRDefault="00325539" w:rsidP="003255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11E6E">
        <w:rPr>
          <w:rFonts w:ascii="Times New Roman" w:hAnsi="Times New Roman"/>
          <w:sz w:val="24"/>
          <w:szCs w:val="24"/>
        </w:rPr>
        <w:t xml:space="preserve">БЫКОВСКОГО МУНИЦИПАЛЬНОГО РАЙОНА </w:t>
      </w:r>
    </w:p>
    <w:p w:rsidR="00325539" w:rsidRDefault="00325539" w:rsidP="003255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11E6E">
        <w:rPr>
          <w:rFonts w:ascii="Times New Roman" w:hAnsi="Times New Roman"/>
          <w:sz w:val="24"/>
          <w:szCs w:val="24"/>
        </w:rPr>
        <w:t>ВОЛГОГРАДСКОЙ ОБЛАСТИ</w:t>
      </w:r>
    </w:p>
    <w:p w:rsidR="00511E6E" w:rsidRPr="00511E6E" w:rsidRDefault="00511E6E" w:rsidP="0032553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25539" w:rsidRPr="00511E6E" w:rsidRDefault="00325539" w:rsidP="003255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5539" w:rsidRPr="00AA1185" w:rsidRDefault="00325539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5539" w:rsidRPr="00AA1185" w:rsidRDefault="00325539" w:rsidP="003255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A1185">
        <w:rPr>
          <w:rFonts w:ascii="Times New Roman" w:hAnsi="Times New Roman"/>
          <w:sz w:val="28"/>
          <w:szCs w:val="28"/>
        </w:rPr>
        <w:t>ПОСТАНОВЛЕНИЕ</w:t>
      </w:r>
    </w:p>
    <w:p w:rsidR="00325539" w:rsidRPr="00AA1185" w:rsidRDefault="00325539" w:rsidP="00325539">
      <w:pPr>
        <w:spacing w:after="0"/>
        <w:rPr>
          <w:rFonts w:ascii="Times New Roman" w:hAnsi="Times New Roman"/>
          <w:sz w:val="28"/>
          <w:szCs w:val="28"/>
        </w:rPr>
      </w:pPr>
    </w:p>
    <w:p w:rsidR="001F4AA3" w:rsidRPr="00AA1185" w:rsidRDefault="00511E6E" w:rsidP="003255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18.08.2016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 48</w:t>
      </w:r>
    </w:p>
    <w:p w:rsidR="00325539" w:rsidRPr="00AA1185" w:rsidRDefault="00325539" w:rsidP="00325539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F4AA3" w:rsidRDefault="00325539" w:rsidP="001F4AA3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4AA3">
        <w:rPr>
          <w:rFonts w:ascii="Times New Roman" w:hAnsi="Times New Roman"/>
          <w:sz w:val="28"/>
          <w:szCs w:val="28"/>
        </w:rPr>
        <w:t>О</w:t>
      </w:r>
      <w:r w:rsidR="001F4AA3" w:rsidRPr="001F4AA3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1F4AA3">
        <w:rPr>
          <w:rFonts w:ascii="Times New Roman" w:hAnsi="Times New Roman"/>
          <w:sz w:val="28"/>
          <w:szCs w:val="28"/>
        </w:rPr>
        <w:t>административн</w:t>
      </w:r>
      <w:r w:rsidR="001F4AA3" w:rsidRPr="001F4AA3">
        <w:rPr>
          <w:rFonts w:ascii="Times New Roman" w:hAnsi="Times New Roman"/>
          <w:sz w:val="28"/>
          <w:szCs w:val="28"/>
        </w:rPr>
        <w:t>ый</w:t>
      </w:r>
      <w:r w:rsidRPr="001F4AA3">
        <w:rPr>
          <w:rFonts w:ascii="Times New Roman" w:hAnsi="Times New Roman"/>
          <w:sz w:val="28"/>
          <w:szCs w:val="28"/>
        </w:rPr>
        <w:t xml:space="preserve"> регламент</w:t>
      </w:r>
      <w:r w:rsidR="001F4AA3" w:rsidRPr="001F4AA3">
        <w:rPr>
          <w:rFonts w:ascii="Times New Roman" w:hAnsi="Times New Roman"/>
          <w:sz w:val="28"/>
          <w:szCs w:val="28"/>
        </w:rPr>
        <w:t xml:space="preserve"> </w:t>
      </w:r>
      <w:r w:rsidRPr="001F4AA3">
        <w:rPr>
          <w:rFonts w:ascii="Times New Roman" w:hAnsi="Times New Roman"/>
          <w:sz w:val="28"/>
          <w:szCs w:val="28"/>
        </w:rPr>
        <w:t>по исполнению муниципальной функции</w:t>
      </w:r>
      <w:r w:rsidR="001F4AA3" w:rsidRPr="001F4AA3">
        <w:rPr>
          <w:rFonts w:ascii="Times New Roman" w:hAnsi="Times New Roman"/>
          <w:sz w:val="28"/>
          <w:szCs w:val="28"/>
        </w:rPr>
        <w:t xml:space="preserve"> </w:t>
      </w:r>
      <w:r w:rsidRPr="001F4AA3">
        <w:rPr>
          <w:rFonts w:ascii="Times New Roman" w:hAnsi="Times New Roman"/>
          <w:sz w:val="28"/>
          <w:szCs w:val="28"/>
        </w:rPr>
        <w:t xml:space="preserve">«Муниципальный </w:t>
      </w:r>
      <w:proofErr w:type="gramStart"/>
      <w:r w:rsidRPr="001F4A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4AA3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на территории Солдатско-Степновского сельского поселения»</w:t>
      </w:r>
      <w:r w:rsidR="001F4AA3" w:rsidRPr="001F4AA3">
        <w:rPr>
          <w:rFonts w:ascii="Times New Roman" w:hAnsi="Times New Roman"/>
          <w:sz w:val="28"/>
          <w:szCs w:val="28"/>
        </w:rPr>
        <w:t>, утвержденный постановлением Администрации Солдатско-Степновского</w:t>
      </w:r>
      <w:r w:rsidR="001F4AA3" w:rsidRPr="001F4AA3">
        <w:rPr>
          <w:rFonts w:ascii="Times New Roman" w:hAnsi="Times New Roman"/>
          <w:bCs/>
          <w:sz w:val="28"/>
          <w:szCs w:val="28"/>
        </w:rPr>
        <w:t xml:space="preserve"> сельского поселения от 26.08.2014 г. № 59</w:t>
      </w:r>
    </w:p>
    <w:p w:rsidR="001F4AA3" w:rsidRPr="001F4AA3" w:rsidRDefault="001F4AA3" w:rsidP="001F4AA3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25539" w:rsidRPr="0077183B" w:rsidRDefault="00325539" w:rsidP="001F4AA3">
      <w:pPr>
        <w:jc w:val="both"/>
        <w:rPr>
          <w:rFonts w:ascii="Times New Roman" w:hAnsi="Times New Roman"/>
          <w:sz w:val="28"/>
          <w:szCs w:val="28"/>
        </w:rPr>
      </w:pPr>
      <w:r w:rsidRPr="009621B6">
        <w:rPr>
          <w:rFonts w:ascii="Times New Roman" w:hAnsi="Times New Roman"/>
          <w:sz w:val="28"/>
          <w:szCs w:val="28"/>
        </w:rPr>
        <w:t xml:space="preserve">В соответствии с </w:t>
      </w:r>
      <w:r w:rsidR="001F4AA3" w:rsidRPr="001F4AA3">
        <w:rPr>
          <w:rFonts w:ascii="Times New Roman" w:hAnsi="Times New Roman"/>
          <w:sz w:val="28"/>
          <w:szCs w:val="28"/>
        </w:rPr>
        <w:t>Федеральны</w:t>
      </w:r>
      <w:r w:rsidR="001F4AA3">
        <w:rPr>
          <w:rFonts w:ascii="Times New Roman" w:hAnsi="Times New Roman"/>
          <w:sz w:val="28"/>
          <w:szCs w:val="28"/>
        </w:rPr>
        <w:t>м</w:t>
      </w:r>
      <w:r w:rsidR="001F4AA3" w:rsidRPr="001F4AA3">
        <w:rPr>
          <w:rFonts w:ascii="Times New Roman" w:hAnsi="Times New Roman"/>
          <w:sz w:val="28"/>
          <w:szCs w:val="28"/>
        </w:rPr>
        <w:t xml:space="preserve"> закон</w:t>
      </w:r>
      <w:r w:rsidR="001F4AA3">
        <w:rPr>
          <w:rFonts w:ascii="Times New Roman" w:hAnsi="Times New Roman"/>
          <w:sz w:val="28"/>
          <w:szCs w:val="28"/>
        </w:rPr>
        <w:t>ом</w:t>
      </w:r>
      <w:r w:rsidR="001F4AA3" w:rsidRPr="001F4AA3">
        <w:rPr>
          <w:rFonts w:ascii="Times New Roman" w:hAnsi="Times New Roman"/>
          <w:sz w:val="28"/>
          <w:szCs w:val="28"/>
        </w:rPr>
        <w:t xml:space="preserve"> от 13 июля 2015 г. N 263-ФЗ</w:t>
      </w:r>
      <w:r w:rsidR="001F4AA3">
        <w:rPr>
          <w:rFonts w:ascii="Times New Roman" w:hAnsi="Times New Roman"/>
          <w:sz w:val="28"/>
          <w:szCs w:val="28"/>
        </w:rPr>
        <w:t xml:space="preserve"> </w:t>
      </w:r>
      <w:r w:rsidR="001F4AA3" w:rsidRPr="001F4AA3">
        <w:rPr>
          <w:rFonts w:ascii="Times New Roman" w:hAnsi="Times New Roman"/>
          <w:sz w:val="28"/>
          <w:szCs w:val="28"/>
        </w:rPr>
        <w:t>"О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самоуправления"</w:t>
      </w:r>
      <w:r w:rsidR="001F4AA3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1F4AA3" w:rsidRPr="001F4AA3">
        <w:rPr>
          <w:rFonts w:ascii="Times New Roman" w:hAnsi="Times New Roman"/>
          <w:sz w:val="28"/>
          <w:szCs w:val="28"/>
        </w:rPr>
        <w:t>Солдатско-Степновского</w:t>
      </w:r>
      <w:r w:rsidR="001F4AA3" w:rsidRPr="001F4AA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325539" w:rsidRPr="00133A97" w:rsidRDefault="00325539" w:rsidP="0088722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33A97">
        <w:rPr>
          <w:rFonts w:ascii="Times New Roman" w:hAnsi="Times New Roman"/>
          <w:sz w:val="28"/>
          <w:szCs w:val="28"/>
        </w:rPr>
        <w:t>п</w:t>
      </w:r>
      <w:proofErr w:type="gramEnd"/>
      <w:r w:rsidRPr="00133A97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1F4AA3" w:rsidRDefault="00325539" w:rsidP="0088722C">
      <w:pPr>
        <w:jc w:val="both"/>
        <w:rPr>
          <w:rFonts w:ascii="Times New Roman" w:hAnsi="Times New Roman"/>
          <w:bCs/>
          <w:sz w:val="28"/>
          <w:szCs w:val="28"/>
        </w:rPr>
      </w:pPr>
      <w:r w:rsidRPr="00133A97">
        <w:rPr>
          <w:rFonts w:ascii="Times New Roman" w:hAnsi="Times New Roman"/>
          <w:sz w:val="28"/>
          <w:szCs w:val="28"/>
        </w:rPr>
        <w:t xml:space="preserve">1. </w:t>
      </w:r>
      <w:r w:rsidR="001F4AA3">
        <w:rPr>
          <w:rFonts w:ascii="Times New Roman" w:hAnsi="Times New Roman"/>
          <w:sz w:val="28"/>
          <w:szCs w:val="28"/>
        </w:rPr>
        <w:t xml:space="preserve">Внести следующие изменения </w:t>
      </w:r>
      <w:r w:rsidR="001F4AA3" w:rsidRPr="001F4AA3">
        <w:rPr>
          <w:rFonts w:ascii="Times New Roman" w:hAnsi="Times New Roman"/>
          <w:sz w:val="28"/>
          <w:szCs w:val="28"/>
        </w:rPr>
        <w:t xml:space="preserve">в административный регламент по исполнению муниципальной функции «Муниципальный </w:t>
      </w:r>
      <w:proofErr w:type="gramStart"/>
      <w:r w:rsidR="001F4AA3" w:rsidRPr="001F4A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F4AA3" w:rsidRPr="001F4AA3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на территории Солдатско-Степновского сельского поселения», утвержденный постановлением Администрации Солдатско-Степновского</w:t>
      </w:r>
      <w:r w:rsidR="001F4AA3" w:rsidRPr="001F4AA3">
        <w:rPr>
          <w:rFonts w:ascii="Times New Roman" w:hAnsi="Times New Roman"/>
          <w:bCs/>
          <w:sz w:val="28"/>
          <w:szCs w:val="28"/>
        </w:rPr>
        <w:t xml:space="preserve"> сельского поселения от 26.08.2014 г. № 59</w:t>
      </w:r>
      <w:r w:rsidR="001F4AA3">
        <w:rPr>
          <w:rFonts w:ascii="Times New Roman" w:hAnsi="Times New Roman"/>
          <w:bCs/>
          <w:sz w:val="28"/>
          <w:szCs w:val="28"/>
        </w:rPr>
        <w:t>:</w:t>
      </w:r>
    </w:p>
    <w:p w:rsidR="00325539" w:rsidRDefault="001F4AA3" w:rsidP="00887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Пункты 3.7.11-3.7.12 изложить в следующей редакции:</w:t>
      </w:r>
    </w:p>
    <w:p w:rsidR="001F4AA3" w:rsidRPr="001F4AA3" w:rsidRDefault="001F4AA3" w:rsidP="001F4A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1F4AA3">
        <w:rPr>
          <w:rFonts w:ascii="Times New Roman" w:hAnsi="Times New Roman"/>
          <w:sz w:val="28"/>
          <w:szCs w:val="28"/>
        </w:rPr>
        <w:t xml:space="preserve">3.7.11.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1F4AA3">
        <w:rPr>
          <w:rFonts w:ascii="Times New Roman" w:hAnsi="Times New Roman"/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юридического </w:t>
      </w:r>
      <w:r w:rsidRPr="001F4AA3">
        <w:rPr>
          <w:rFonts w:ascii="Times New Roman" w:hAnsi="Times New Roman"/>
          <w:sz w:val="28"/>
          <w:szCs w:val="28"/>
        </w:rPr>
        <w:lastRenderedPageBreak/>
        <w:t>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</w:t>
      </w:r>
      <w:proofErr w:type="gramEnd"/>
      <w:r w:rsidRPr="001F4AA3">
        <w:rPr>
          <w:rFonts w:ascii="Times New Roman" w:hAnsi="Times New Roman"/>
          <w:sz w:val="28"/>
          <w:szCs w:val="28"/>
        </w:rPr>
        <w:t xml:space="preserve"> муниципального контроля. </w:t>
      </w:r>
      <w:proofErr w:type="gramStart"/>
      <w:r w:rsidRPr="001F4AA3">
        <w:rPr>
          <w:rFonts w:ascii="Times New Roman" w:hAnsi="Times New Roman"/>
          <w:sz w:val="28"/>
          <w:szCs w:val="28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Pr="001F4AA3">
        <w:rPr>
          <w:rFonts w:ascii="Times New Roman" w:hAnsi="Times New Roman"/>
          <w:sz w:val="28"/>
          <w:szCs w:val="28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лицом;</w:t>
      </w:r>
    </w:p>
    <w:p w:rsidR="001F4AA3" w:rsidRDefault="001F4AA3" w:rsidP="001F4AA3">
      <w:pPr>
        <w:jc w:val="both"/>
        <w:rPr>
          <w:rFonts w:ascii="Times New Roman" w:hAnsi="Times New Roman"/>
          <w:sz w:val="28"/>
          <w:szCs w:val="28"/>
        </w:rPr>
      </w:pPr>
      <w:r w:rsidRPr="001F4AA3">
        <w:rPr>
          <w:rFonts w:ascii="Times New Roman" w:hAnsi="Times New Roman"/>
          <w:sz w:val="28"/>
          <w:szCs w:val="28"/>
        </w:rPr>
        <w:t>3.7.12. В случае</w:t>
      </w:r>
      <w:proofErr w:type="gramStart"/>
      <w:r w:rsidRPr="001F4AA3">
        <w:rPr>
          <w:rFonts w:ascii="Times New Roman" w:hAnsi="Times New Roman"/>
          <w:sz w:val="28"/>
          <w:szCs w:val="28"/>
        </w:rPr>
        <w:t>,</w:t>
      </w:r>
      <w:proofErr w:type="gramEnd"/>
      <w:r w:rsidRPr="001F4AA3">
        <w:rPr>
          <w:rFonts w:ascii="Times New Roman" w:hAnsi="Times New Roman"/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контроля;</w:t>
      </w:r>
      <w:r>
        <w:rPr>
          <w:rFonts w:ascii="Times New Roman" w:hAnsi="Times New Roman"/>
          <w:sz w:val="28"/>
          <w:szCs w:val="28"/>
        </w:rPr>
        <w:t>"</w:t>
      </w:r>
    </w:p>
    <w:p w:rsidR="001F4AA3" w:rsidRDefault="001F4AA3" w:rsidP="001F4A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3.10.5 изложить в следующей редакции:</w:t>
      </w:r>
    </w:p>
    <w:p w:rsidR="001F4AA3" w:rsidRDefault="001F4AA3" w:rsidP="001F4A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1F4AA3">
        <w:rPr>
          <w:rFonts w:ascii="Times New Roman" w:hAnsi="Times New Roman"/>
          <w:sz w:val="28"/>
          <w:szCs w:val="28"/>
        </w:rPr>
        <w:t xml:space="preserve">3.10.5. Указанные в запросе документы представляются в виде копий, заверенных печатью (при ее наличии) и соответственно подписью </w:t>
      </w:r>
      <w:r w:rsidRPr="001F4AA3">
        <w:rPr>
          <w:rFonts w:ascii="Times New Roman" w:hAnsi="Times New Roman"/>
          <w:sz w:val="28"/>
          <w:szCs w:val="28"/>
        </w:rPr>
        <w:lastRenderedPageBreak/>
        <w:t>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"</w:t>
      </w:r>
    </w:p>
    <w:p w:rsidR="00325539" w:rsidRPr="0088722C" w:rsidRDefault="009C42F6" w:rsidP="0088722C">
      <w:pPr>
        <w:jc w:val="both"/>
        <w:rPr>
          <w:rFonts w:ascii="Times New Roman" w:hAnsi="Times New Roman"/>
          <w:sz w:val="28"/>
          <w:szCs w:val="28"/>
        </w:rPr>
      </w:pPr>
      <w:r w:rsidRPr="0088722C">
        <w:rPr>
          <w:rFonts w:ascii="Times New Roman" w:hAnsi="Times New Roman"/>
          <w:sz w:val="28"/>
          <w:szCs w:val="28"/>
        </w:rPr>
        <w:t>2. О</w:t>
      </w:r>
      <w:r w:rsidR="009621B6" w:rsidRPr="0088722C">
        <w:rPr>
          <w:rFonts w:ascii="Times New Roman" w:hAnsi="Times New Roman"/>
          <w:sz w:val="28"/>
          <w:szCs w:val="28"/>
        </w:rPr>
        <w:t>б</w:t>
      </w:r>
      <w:r w:rsidRPr="0088722C">
        <w:rPr>
          <w:rFonts w:ascii="Times New Roman" w:hAnsi="Times New Roman"/>
          <w:sz w:val="28"/>
          <w:szCs w:val="28"/>
        </w:rPr>
        <w:t xml:space="preserve">народовать настоящее постановление </w:t>
      </w:r>
      <w:r w:rsidR="00325539" w:rsidRPr="0088722C">
        <w:rPr>
          <w:rFonts w:ascii="Times New Roman" w:hAnsi="Times New Roman"/>
          <w:sz w:val="28"/>
          <w:szCs w:val="28"/>
        </w:rPr>
        <w:t>и обеспечить его размещение на официальном сайте администрации Солдатско-Степновского сельского поселения в информационно-телекоммуникационной сети «Интернет».</w:t>
      </w:r>
    </w:p>
    <w:p w:rsidR="00325539" w:rsidRPr="00133A97" w:rsidRDefault="00325539" w:rsidP="00325539">
      <w:pPr>
        <w:jc w:val="both"/>
        <w:rPr>
          <w:rFonts w:ascii="Times New Roman" w:hAnsi="Times New Roman"/>
          <w:sz w:val="28"/>
          <w:szCs w:val="28"/>
        </w:rPr>
      </w:pPr>
      <w:r w:rsidRPr="00133A97">
        <w:rPr>
          <w:rFonts w:ascii="Times New Roman" w:hAnsi="Times New Roman"/>
          <w:sz w:val="28"/>
          <w:szCs w:val="28"/>
        </w:rPr>
        <w:t>3. Постановление вступает в силу со дня его официального опубликования</w:t>
      </w:r>
      <w:r w:rsidR="001F4AA3">
        <w:rPr>
          <w:rFonts w:ascii="Times New Roman" w:hAnsi="Times New Roman"/>
          <w:sz w:val="28"/>
          <w:szCs w:val="28"/>
        </w:rPr>
        <w:t xml:space="preserve"> и распространяет свое действие на отношения, возникшие с 10 января 2016 г</w:t>
      </w:r>
      <w:r w:rsidRPr="00133A97">
        <w:rPr>
          <w:rFonts w:ascii="Times New Roman" w:hAnsi="Times New Roman"/>
          <w:sz w:val="28"/>
          <w:szCs w:val="28"/>
        </w:rPr>
        <w:t>.</w:t>
      </w:r>
    </w:p>
    <w:p w:rsidR="00325539" w:rsidRPr="00133A97" w:rsidRDefault="00325539" w:rsidP="00325539">
      <w:pPr>
        <w:jc w:val="both"/>
        <w:rPr>
          <w:rFonts w:ascii="Times New Roman" w:hAnsi="Times New Roman"/>
          <w:sz w:val="28"/>
          <w:szCs w:val="28"/>
        </w:rPr>
      </w:pPr>
    </w:p>
    <w:p w:rsidR="00325539" w:rsidRPr="00133A97" w:rsidRDefault="00325539" w:rsidP="00325539">
      <w:pPr>
        <w:jc w:val="both"/>
        <w:rPr>
          <w:rFonts w:ascii="Times New Roman" w:hAnsi="Times New Roman"/>
          <w:sz w:val="28"/>
          <w:szCs w:val="28"/>
        </w:rPr>
      </w:pPr>
    </w:p>
    <w:p w:rsidR="009C42F6" w:rsidRDefault="00511E6E" w:rsidP="0032553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25539">
        <w:rPr>
          <w:rFonts w:ascii="Times New Roman" w:hAnsi="Times New Roman"/>
          <w:sz w:val="28"/>
          <w:szCs w:val="28"/>
        </w:rPr>
        <w:t xml:space="preserve"> </w:t>
      </w:r>
      <w:r w:rsidR="00325539" w:rsidRPr="00133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539" w:rsidRPr="00325539">
        <w:rPr>
          <w:rFonts w:ascii="Times New Roman" w:hAnsi="Times New Roman"/>
          <w:sz w:val="28"/>
          <w:szCs w:val="28"/>
        </w:rPr>
        <w:t>Солдатско-Степновско</w:t>
      </w:r>
      <w:r w:rsidR="00325539">
        <w:rPr>
          <w:rFonts w:ascii="Times New Roman" w:hAnsi="Times New Roman"/>
          <w:sz w:val="28"/>
          <w:szCs w:val="28"/>
        </w:rPr>
        <w:t>е</w:t>
      </w:r>
      <w:proofErr w:type="spellEnd"/>
      <w:r w:rsidR="00325539" w:rsidRPr="00133A97">
        <w:rPr>
          <w:rFonts w:ascii="Times New Roman" w:hAnsi="Times New Roman"/>
          <w:sz w:val="28"/>
          <w:szCs w:val="28"/>
        </w:rPr>
        <w:t xml:space="preserve"> </w:t>
      </w:r>
    </w:p>
    <w:p w:rsidR="009C42F6" w:rsidRDefault="00325539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33A97">
        <w:rPr>
          <w:rFonts w:ascii="Times New Roman" w:hAnsi="Times New Roman"/>
          <w:sz w:val="28"/>
          <w:szCs w:val="28"/>
        </w:rPr>
        <w:t xml:space="preserve">сельского поселения                </w:t>
      </w:r>
      <w:r w:rsidR="001F4AA3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511E6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511E6E">
        <w:rPr>
          <w:rFonts w:ascii="Times New Roman" w:hAnsi="Times New Roman"/>
          <w:sz w:val="28"/>
          <w:szCs w:val="28"/>
        </w:rPr>
        <w:t>Е.Н.Демидова</w:t>
      </w:r>
      <w:proofErr w:type="spellEnd"/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Default="003561FC" w:rsidP="00511E6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561FC" w:rsidRPr="003561FC" w:rsidRDefault="003561FC" w:rsidP="003561FC">
      <w:pPr>
        <w:tabs>
          <w:tab w:val="left" w:pos="7560"/>
          <w:tab w:val="right" w:pos="9355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61FC">
        <w:rPr>
          <w:rFonts w:ascii="Times New Roman" w:hAnsi="Times New Roman"/>
          <w:sz w:val="28"/>
          <w:szCs w:val="28"/>
        </w:rPr>
        <w:t xml:space="preserve">                                                                       УТВЕРЖДЕН</w:t>
      </w:r>
    </w:p>
    <w:p w:rsidR="003561FC" w:rsidRPr="003561FC" w:rsidRDefault="003561FC" w:rsidP="003561F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1FC">
        <w:rPr>
          <w:rFonts w:ascii="Times New Roman" w:hAnsi="Times New Roman"/>
          <w:sz w:val="28"/>
          <w:szCs w:val="28"/>
        </w:rPr>
        <w:t xml:space="preserve">                                           Постановлением Администрации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                                                                      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                                                     </w:t>
      </w:r>
      <w:r w:rsidRPr="003561FC">
        <w:rPr>
          <w:rFonts w:ascii="Times New Roman" w:eastAsia="Arial" w:hAnsi="Times New Roman"/>
          <w:bCs/>
          <w:sz w:val="28"/>
          <w:szCs w:val="28"/>
          <w:lang w:eastAsia="ar-SA"/>
        </w:rPr>
        <w:t>«</w:t>
      </w:r>
      <w:proofErr w:type="spellStart"/>
      <w:r w:rsidRPr="003561FC">
        <w:rPr>
          <w:rFonts w:ascii="Times New Roman" w:eastAsia="Arial" w:hAnsi="Times New Roman"/>
          <w:bCs/>
          <w:sz w:val="28"/>
          <w:szCs w:val="28"/>
          <w:lang w:eastAsia="ar-SA"/>
        </w:rPr>
        <w:t>Солдатско-Степновское</w:t>
      </w:r>
      <w:proofErr w:type="spellEnd"/>
      <w:r w:rsidRPr="003561FC">
        <w:rPr>
          <w:rFonts w:ascii="Times New Roman" w:eastAsia="Arial" w:hAnsi="Times New Roman"/>
          <w:sz w:val="28"/>
          <w:szCs w:val="28"/>
          <w:lang w:eastAsia="ar-SA"/>
        </w:rPr>
        <w:t xml:space="preserve"> сельское поселение»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                                         от 26.08.2014  г. № 59</w:t>
      </w:r>
    </w:p>
    <w:p w:rsidR="003561FC" w:rsidRPr="003561FC" w:rsidRDefault="003561FC" w:rsidP="003561FC">
      <w:pPr>
        <w:jc w:val="both"/>
        <w:rPr>
          <w:rFonts w:ascii="Times New Roman" w:hAnsi="Times New Roman"/>
          <w:sz w:val="28"/>
          <w:szCs w:val="28"/>
        </w:rPr>
      </w:pPr>
    </w:p>
    <w:p w:rsidR="003561FC" w:rsidRPr="003561FC" w:rsidRDefault="003561FC" w:rsidP="003561FC">
      <w:pPr>
        <w:jc w:val="both"/>
        <w:rPr>
          <w:rFonts w:ascii="Times New Roman" w:hAnsi="Times New Roman"/>
          <w:sz w:val="28"/>
          <w:szCs w:val="28"/>
        </w:rPr>
      </w:pPr>
    </w:p>
    <w:p w:rsidR="003561FC" w:rsidRPr="003561FC" w:rsidRDefault="003561FC" w:rsidP="003561F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561FC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3561FC" w:rsidRPr="003561FC" w:rsidRDefault="003561FC" w:rsidP="003561F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561F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3561FC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3561FC">
        <w:rPr>
          <w:rFonts w:ascii="Times New Roman" w:hAnsi="Times New Roman"/>
          <w:sz w:val="28"/>
          <w:szCs w:val="28"/>
        </w:rPr>
        <w:t xml:space="preserve"> сельского поселения исполнения</w:t>
      </w:r>
    </w:p>
    <w:p w:rsidR="003561FC" w:rsidRPr="003561FC" w:rsidRDefault="003561FC" w:rsidP="003561F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561FC">
        <w:rPr>
          <w:rFonts w:ascii="Times New Roman" w:hAnsi="Times New Roman"/>
          <w:sz w:val="28"/>
          <w:szCs w:val="28"/>
        </w:rPr>
        <w:t xml:space="preserve">муниципальной функции «Муниципальный  </w:t>
      </w:r>
      <w:proofErr w:type="gramStart"/>
      <w:r w:rsidRPr="003561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61FC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на территории  </w:t>
      </w:r>
      <w:proofErr w:type="spellStart"/>
      <w:r w:rsidRPr="003561FC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3561FC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bCs/>
          <w:color w:val="000000"/>
          <w:sz w:val="28"/>
          <w:szCs w:val="28"/>
        </w:rPr>
        <w:t>1.Общие положения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3561FC">
        <w:rPr>
          <w:rFonts w:ascii="Times New Roman" w:eastAsia="Arial" w:hAnsi="Times New Roman"/>
          <w:sz w:val="28"/>
          <w:szCs w:val="28"/>
          <w:lang w:eastAsia="ar-SA"/>
        </w:rPr>
        <w:t xml:space="preserve">1.1Наименование муниципальной функции - Муниципальный  контроль за сохранностью автомобильных дорог местного значения на территории  </w:t>
      </w:r>
      <w:proofErr w:type="spellStart"/>
      <w:r w:rsidRPr="003561FC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3561FC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 (далее - муниципальный контроль) разработан в целях повышения качества и эффективности проверок, проводимых должностными лицами по использованию автомобильных дорог местного значения, и определяет сроки и последовательность действий (административных процедур) при осуществлении полномочий по муниципальному контролю за обеспечением сохранности автомобильных дорог местного значения </w:t>
      </w:r>
      <w:proofErr w:type="spellStart"/>
      <w:r w:rsidRPr="003561FC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3561FC">
        <w:rPr>
          <w:rFonts w:ascii="Times New Roman" w:eastAsia="Arial" w:hAnsi="Times New Roman"/>
          <w:sz w:val="28"/>
          <w:szCs w:val="28"/>
          <w:lang w:eastAsia="ar-SA"/>
        </w:rPr>
        <w:t> сельского</w:t>
      </w:r>
      <w:proofErr w:type="gramEnd"/>
      <w:r w:rsidRPr="003561FC">
        <w:rPr>
          <w:rFonts w:ascii="Times New Roman" w:eastAsia="Arial" w:hAnsi="Times New Roman"/>
          <w:sz w:val="28"/>
          <w:szCs w:val="28"/>
          <w:lang w:eastAsia="ar-SA"/>
        </w:rPr>
        <w:t xml:space="preserve"> поселения.</w:t>
      </w:r>
    </w:p>
    <w:p w:rsidR="003561FC" w:rsidRPr="003561FC" w:rsidRDefault="003561FC" w:rsidP="003561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Административный регламент администрации муниципального образования «</w:t>
      </w:r>
      <w:proofErr w:type="spellStart"/>
      <w:r w:rsidRPr="003561FC">
        <w:rPr>
          <w:rFonts w:ascii="Times New Roman" w:hAnsi="Times New Roman"/>
          <w:sz w:val="28"/>
          <w:szCs w:val="28"/>
        </w:rPr>
        <w:t>Солдатско-Степновское</w:t>
      </w:r>
      <w:proofErr w:type="spellEnd"/>
      <w:r w:rsidRPr="003561FC">
        <w:rPr>
          <w:rFonts w:ascii="Times New Roman" w:hAnsi="Times New Roman"/>
          <w:sz w:val="28"/>
          <w:szCs w:val="28"/>
        </w:rPr>
        <w:t xml:space="preserve"> </w:t>
      </w:r>
      <w:r w:rsidRPr="003561FC">
        <w:rPr>
          <w:rFonts w:ascii="Times New Roman" w:hAnsi="Times New Roman"/>
          <w:bCs/>
          <w:sz w:val="28"/>
          <w:szCs w:val="28"/>
        </w:rPr>
        <w:t>сельское поселение</w:t>
      </w:r>
      <w:r w:rsidRPr="003561F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3561FC">
        <w:rPr>
          <w:rFonts w:ascii="Times New Roman" w:hAnsi="Times New Roman"/>
          <w:sz w:val="28"/>
          <w:szCs w:val="28"/>
        </w:rPr>
        <w:t xml:space="preserve">по исполнению муниципальной функции (далее – административный  регламент) </w:t>
      </w:r>
      <w:r w:rsidRPr="003561FC">
        <w:rPr>
          <w:rFonts w:ascii="Times New Roman" w:hAnsi="Times New Roman"/>
          <w:color w:val="000000"/>
          <w:sz w:val="28"/>
          <w:szCs w:val="28"/>
        </w:rPr>
        <w:t xml:space="preserve">размещается на официальном сайте </w:t>
      </w:r>
      <w:r w:rsidRPr="003561F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3561FC">
        <w:rPr>
          <w:rFonts w:ascii="Times New Roman" w:hAnsi="Times New Roman"/>
          <w:sz w:val="28"/>
          <w:szCs w:val="28"/>
        </w:rPr>
        <w:t>Солдатско-Степновское</w:t>
      </w:r>
      <w:proofErr w:type="spellEnd"/>
      <w:r w:rsidRPr="003561FC">
        <w:rPr>
          <w:rFonts w:ascii="Times New Roman" w:hAnsi="Times New Roman"/>
          <w:sz w:val="28"/>
          <w:szCs w:val="28"/>
        </w:rPr>
        <w:t xml:space="preserve"> </w:t>
      </w:r>
      <w:r w:rsidRPr="003561FC">
        <w:rPr>
          <w:rFonts w:ascii="Times New Roman" w:hAnsi="Times New Roman"/>
          <w:color w:val="000000"/>
          <w:sz w:val="28"/>
          <w:szCs w:val="28"/>
        </w:rPr>
        <w:t xml:space="preserve">сельское поселение </w:t>
      </w:r>
      <w:r w:rsidRPr="003561FC">
        <w:rPr>
          <w:rFonts w:ascii="Times New Roman" w:hAnsi="Times New Roman"/>
          <w:sz w:val="28"/>
          <w:szCs w:val="28"/>
        </w:rPr>
        <w:t>»</w:t>
      </w:r>
      <w:r w:rsidRPr="003561FC">
        <w:rPr>
          <w:rFonts w:ascii="Times New Roman" w:hAnsi="Times New Roman"/>
          <w:bCs/>
          <w:spacing w:val="9"/>
          <w:sz w:val="28"/>
          <w:szCs w:val="28"/>
        </w:rPr>
        <w:t xml:space="preserve"> </w:t>
      </w:r>
      <w:r w:rsidRPr="003561FC">
        <w:rPr>
          <w:rFonts w:ascii="Times New Roman" w:hAnsi="Times New Roman"/>
          <w:highlight w:val="yellow"/>
        </w:rPr>
        <w:t>http://</w:t>
      </w:r>
      <w:proofErr w:type="spellStart"/>
      <w:r w:rsidRPr="003561FC">
        <w:rPr>
          <w:rFonts w:ascii="Times New Roman" w:hAnsi="Times New Roman"/>
          <w:lang w:val="en-US"/>
        </w:rPr>
        <w:t>admsoldatstep</w:t>
      </w:r>
      <w:proofErr w:type="spellEnd"/>
      <w:r w:rsidRPr="003561FC">
        <w:rPr>
          <w:rFonts w:ascii="Times New Roman" w:hAnsi="Times New Roman"/>
        </w:rPr>
        <w:t>.</w:t>
      </w:r>
      <w:proofErr w:type="spellStart"/>
      <w:r w:rsidRPr="003561FC">
        <w:rPr>
          <w:rFonts w:ascii="Times New Roman" w:hAnsi="Times New Roman"/>
          <w:lang w:val="en-US"/>
        </w:rPr>
        <w:t>ucoz</w:t>
      </w:r>
      <w:proofErr w:type="spellEnd"/>
      <w:r w:rsidRPr="003561FC">
        <w:rPr>
          <w:rFonts w:ascii="Times New Roman" w:hAnsi="Times New Roman"/>
        </w:rPr>
        <w:t>.</w:t>
      </w:r>
      <w:proofErr w:type="spellStart"/>
      <w:r w:rsidRPr="003561FC">
        <w:rPr>
          <w:rFonts w:ascii="Times New Roman" w:hAnsi="Times New Roman"/>
          <w:lang w:val="en-US"/>
        </w:rPr>
        <w:t>ru</w:t>
      </w:r>
      <w:proofErr w:type="spellEnd"/>
      <w:r w:rsidRPr="003561FC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Pr="003561FC">
        <w:rPr>
          <w:rFonts w:ascii="Times New Roman" w:hAnsi="Times New Roman"/>
          <w:color w:val="000000"/>
          <w:sz w:val="28"/>
          <w:szCs w:val="28"/>
        </w:rPr>
        <w:t xml:space="preserve">(далее – официальный сайт), в государственных информационных системах </w:t>
      </w:r>
      <w:hyperlink r:id="rId5" w:history="1">
        <w:r w:rsidRPr="003561FC">
          <w:rPr>
            <w:rFonts w:ascii="Times New Roman" w:hAnsi="Times New Roman"/>
            <w:color w:val="0000FF"/>
            <w:u w:val="single"/>
          </w:rPr>
          <w:t>http://www.gosuslugi.ru</w:t>
        </w:r>
      </w:hyperlink>
      <w:r w:rsidRPr="003561FC">
        <w:rPr>
          <w:rFonts w:ascii="Times New Roman" w:hAnsi="Times New Roman"/>
          <w:sz w:val="28"/>
          <w:szCs w:val="28"/>
        </w:rPr>
        <w:t xml:space="preserve">, </w:t>
      </w:r>
      <w:r w:rsidRPr="003561FC">
        <w:rPr>
          <w:rFonts w:ascii="Times New Roman" w:hAnsi="Times New Roman"/>
          <w:color w:val="00000A"/>
          <w:sz w:val="28"/>
          <w:szCs w:val="28"/>
        </w:rPr>
        <w:t xml:space="preserve">http://volganet.ru </w:t>
      </w:r>
      <w:r w:rsidRPr="003561FC">
        <w:rPr>
          <w:rFonts w:ascii="Times New Roman" w:hAnsi="Times New Roman"/>
          <w:color w:val="000000"/>
          <w:sz w:val="28"/>
          <w:szCs w:val="28"/>
        </w:rPr>
        <w:t xml:space="preserve">(далее – единый, региональный порталы). </w:t>
      </w:r>
    </w:p>
    <w:p w:rsidR="003561FC" w:rsidRPr="003561FC" w:rsidRDefault="003561FC" w:rsidP="0035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Текст административного регламента размещается также в администрации муниципального образования «</w:t>
      </w:r>
      <w:proofErr w:type="spellStart"/>
      <w:r w:rsidRPr="003561FC">
        <w:rPr>
          <w:rFonts w:ascii="Times New Roman" w:hAnsi="Times New Roman"/>
          <w:sz w:val="28"/>
          <w:szCs w:val="28"/>
        </w:rPr>
        <w:t>Солдатско-Степновское</w:t>
      </w:r>
      <w:proofErr w:type="spellEnd"/>
      <w:r w:rsidRPr="003561FC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3561FC">
        <w:rPr>
          <w:rFonts w:ascii="Times New Roman" w:hAnsi="Times New Roman"/>
          <w:color w:val="000000"/>
          <w:sz w:val="28"/>
          <w:szCs w:val="28"/>
        </w:rPr>
        <w:t>» (далее – администрация).</w:t>
      </w:r>
      <w:r w:rsidRPr="003561FC">
        <w:rPr>
          <w:rFonts w:ascii="Times New Roman" w:hAnsi="Times New Roman"/>
          <w:sz w:val="28"/>
          <w:szCs w:val="28"/>
        </w:rPr>
        <w:t xml:space="preserve">                   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1.2. Наименование органа местного самоуправления осуществляющего муниципальный контроль.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 Муниципальный контроль осуществляет администрация  </w:t>
      </w:r>
      <w:proofErr w:type="spellStart"/>
      <w:r w:rsidRPr="003561FC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3561FC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 xml:space="preserve">Лицами, осуществляющими мероприятия по муниципальному контролю, являются специалисты администрации поселения, в должностные обязанности которых входит осуществление муниципального </w:t>
      </w:r>
      <w:proofErr w:type="gramStart"/>
      <w:r w:rsidRPr="003561FC">
        <w:rPr>
          <w:rFonts w:ascii="Times New Roman" w:hAnsi="Times New Roman"/>
          <w:color w:val="000000"/>
          <w:sz w:val="28"/>
          <w:szCs w:val="28"/>
        </w:rPr>
        <w:t xml:space="preserve">контроля </w:t>
      </w:r>
      <w:r w:rsidRPr="003561FC">
        <w:rPr>
          <w:rFonts w:ascii="Times New Roman" w:eastAsia="Arial" w:hAnsi="Times New Roman"/>
          <w:sz w:val="28"/>
          <w:szCs w:val="28"/>
          <w:lang w:eastAsia="ar-SA"/>
        </w:rPr>
        <w:t>за</w:t>
      </w:r>
      <w:proofErr w:type="gramEnd"/>
      <w:r w:rsidRPr="003561FC">
        <w:rPr>
          <w:rFonts w:ascii="Times New Roman" w:eastAsia="Arial" w:hAnsi="Times New Roman"/>
          <w:sz w:val="28"/>
          <w:szCs w:val="28"/>
          <w:lang w:eastAsia="ar-SA"/>
        </w:rPr>
        <w:t xml:space="preserve"> сохранностью </w:t>
      </w:r>
      <w:r w:rsidRPr="003561FC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автомобильных дорог местного значения на территории  </w:t>
      </w:r>
      <w:proofErr w:type="spellStart"/>
      <w:r w:rsidRPr="003561FC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3561FC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Pr="003561FC">
        <w:rPr>
          <w:rFonts w:ascii="Times New Roman" w:hAnsi="Times New Roman"/>
          <w:color w:val="000000"/>
          <w:sz w:val="28"/>
          <w:szCs w:val="28"/>
        </w:rPr>
        <w:t xml:space="preserve"> (далее – должностные лица).</w:t>
      </w:r>
    </w:p>
    <w:p w:rsidR="003561FC" w:rsidRPr="003561FC" w:rsidRDefault="003561FC" w:rsidP="003561F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1.3. Перечень нормативных правовых актов, регулирующих осуществление муниципального контроля.</w:t>
      </w:r>
    </w:p>
    <w:p w:rsidR="003561FC" w:rsidRPr="003561FC" w:rsidRDefault="003561FC" w:rsidP="003561F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 xml:space="preserve">Муниципальный контроль осуществляется в соответствии </w:t>
      </w:r>
      <w:proofErr w:type="gramStart"/>
      <w:r w:rsidRPr="003561F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3561FC">
        <w:rPr>
          <w:rFonts w:ascii="Times New Roman" w:hAnsi="Times New Roman"/>
          <w:color w:val="000000"/>
          <w:sz w:val="28"/>
          <w:szCs w:val="28"/>
        </w:rPr>
        <w:t>:</w:t>
      </w:r>
    </w:p>
    <w:p w:rsidR="003561FC" w:rsidRPr="003561FC" w:rsidRDefault="003561FC" w:rsidP="003561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 xml:space="preserve">- Конституцией </w:t>
      </w:r>
      <w:r w:rsidRPr="003561FC">
        <w:rPr>
          <w:rFonts w:ascii="Times New Roman" w:hAnsi="Times New Roman"/>
          <w:sz w:val="28"/>
          <w:szCs w:val="28"/>
          <w:lang w:eastAsia="ar-SA"/>
        </w:rPr>
        <w:t>Российской Федерации (Российская газета, 1993, № 237, Собрание законодательства Российской Федерации, 2009, № 1, ст. 1; № 1, ст. 2);</w:t>
      </w:r>
    </w:p>
    <w:p w:rsidR="003561FC" w:rsidRPr="003561FC" w:rsidRDefault="003561FC" w:rsidP="003561F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 xml:space="preserve">-Федеральным законом от 08.11.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</w:t>
      </w:r>
      <w:r w:rsidRPr="003561FC">
        <w:rPr>
          <w:rFonts w:ascii="Times New Roman" w:hAnsi="Times New Roman"/>
          <w:sz w:val="28"/>
          <w:szCs w:val="28"/>
        </w:rPr>
        <w:t>Российской Федерации»</w:t>
      </w:r>
      <w:r w:rsidRPr="003561FC">
        <w:rPr>
          <w:rFonts w:ascii="Times New Roman" w:hAnsi="Times New Roman"/>
          <w:color w:val="000000"/>
          <w:sz w:val="28"/>
          <w:szCs w:val="28"/>
        </w:rPr>
        <w:t xml:space="preserve">, 2007, № 46, ст. 5553, </w:t>
      </w:r>
      <w:r w:rsidRPr="003561FC">
        <w:rPr>
          <w:rFonts w:ascii="Times New Roman" w:hAnsi="Times New Roman"/>
          <w:sz w:val="28"/>
          <w:szCs w:val="28"/>
        </w:rPr>
        <w:t>2008, № 20, ст. 2251, № 30 (ч. 1), ст. 3597, 2009, № 29, ст. 3582)</w:t>
      </w:r>
    </w:p>
    <w:p w:rsidR="003561FC" w:rsidRPr="003561FC" w:rsidRDefault="003561FC" w:rsidP="003561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61F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561FC">
        <w:rPr>
          <w:rFonts w:ascii="Times New Roman" w:hAnsi="Times New Roman"/>
          <w:sz w:val="28"/>
          <w:szCs w:val="28"/>
          <w:lang w:eastAsia="ar-SA"/>
        </w:rPr>
        <w:t>Федеральным законом от 26.12.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 52 (ч. 1), ст. 6249; 2009 № 18 (ч. 1), ст. 2140);</w:t>
      </w:r>
    </w:p>
    <w:p w:rsidR="003561FC" w:rsidRPr="003561FC" w:rsidRDefault="003561FC" w:rsidP="003561F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 xml:space="preserve">-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3561FC">
        <w:rPr>
          <w:rFonts w:ascii="Times New Roman" w:hAnsi="Times New Roman"/>
          <w:color w:val="000000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3561FC">
        <w:rPr>
          <w:rFonts w:ascii="Times New Roman" w:hAnsi="Times New Roman"/>
          <w:color w:val="000000"/>
          <w:sz w:val="28"/>
          <w:szCs w:val="28"/>
        </w:rPr>
        <w:t xml:space="preserve"> и индивидуальных предпринимателей», (Собрание законодательства РФ, 12.07.2010, N 28, ст. 3706);</w:t>
      </w:r>
    </w:p>
    <w:p w:rsidR="003561FC" w:rsidRPr="003561FC" w:rsidRDefault="003561FC" w:rsidP="003561FC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- Постановлением Правительства Волгоградской области от 27.08.2013 №424-п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(«</w:t>
      </w:r>
      <w:proofErr w:type="gramStart"/>
      <w:r w:rsidRPr="003561FC">
        <w:rPr>
          <w:rFonts w:ascii="Times New Roman" w:hAnsi="Times New Roman"/>
          <w:color w:val="000000"/>
          <w:sz w:val="28"/>
          <w:szCs w:val="28"/>
        </w:rPr>
        <w:t>Волгоградская</w:t>
      </w:r>
      <w:proofErr w:type="gramEnd"/>
      <w:r w:rsidRPr="003561FC">
        <w:rPr>
          <w:rFonts w:ascii="Times New Roman" w:hAnsi="Times New Roman"/>
          <w:color w:val="000000"/>
          <w:sz w:val="28"/>
          <w:szCs w:val="28"/>
        </w:rPr>
        <w:t xml:space="preserve"> правда», № 163, 04.09.2013)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-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 (Российская газета № 85, 14.05.2009);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-Уставом сельского поселения.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1.4. Предмет муниципального контроля.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 xml:space="preserve">Предметом муниципального контроля является соблюдение на территории </w:t>
      </w:r>
      <w:proofErr w:type="spellStart"/>
      <w:r w:rsidRPr="003561FC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3561F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требований действующего законодательства.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1.5. Права и обязанности должностных лиц при осуществлении муниципального контроля.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1.5.1. При осуществлении муниципального контроля должностные лица обязаны: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lastRenderedPageBreak/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в процессе организации и проведения муниципального контроля;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2) соблюдать законодательство Российской Федерации, права и законные интересы юридических лиц, в отношении которых проводится проверка;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3) проводить проверку на основании распоряжения администрации поселения о ее проведении в соответствии с ее назначением;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администрации поселения и, в случае, предусмотренном подпунктом 2 пункта 3.3.2 настоящего административного регламента, копии документа о согласовании проведения проверки;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5) не препятствовать руководителю, иному должностному лицу или уполномоченному представителю юридического лица присутствовать при проведении проверки и давать разъяснения по вопросам, относящимся к предмету проверки;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6) предоставлять руководителю, иному должностному лицу или уполномоченному представителю юридического лица, присутствующему при проведении проверки, информацию и документы, относящиеся к предмету проверки;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7) знакомить руководителя, иное должностное лицо или уполномоченного представителя юридического лица с результатами проверки;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8) учитывать при определении мер, принимаемых по фактам выявленных нарушений, соответствие указанных мер тяжести нарушений,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9) доказывать обоснованность своих действий при их обжаловании юридическими лицами в порядке, установленном законодательством Российской Федерации;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10) соблюдать сроки проведения проверки, установленные пунктом 2.2. настоящего административного регламента;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11) не требовать от юридического лица документы и иные сведения, предоставление которых не предусмотрено законодательством Российской Федерации;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 ознакомить их с положениями настоящего административного регламента;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13) осуществлять запись о проведенной проверке в журнале учета проверок.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При проведении проверок сотрудники обязаны соблюдать ограничения, установленные статьей 15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61FC">
        <w:rPr>
          <w:rFonts w:ascii="Times New Roman" w:hAnsi="Times New Roman"/>
          <w:sz w:val="28"/>
          <w:szCs w:val="28"/>
        </w:rPr>
        <w:lastRenderedPageBreak/>
        <w:t>1.5.2. Должностные лица при осуществлении муниципального контроля имеют право:</w:t>
      </w:r>
    </w:p>
    <w:p w:rsidR="003561FC" w:rsidRPr="003561FC" w:rsidRDefault="003561FC" w:rsidP="003561FC">
      <w:pPr>
        <w:shd w:val="clear" w:color="auto" w:fill="FFFFFF"/>
        <w:spacing w:before="109" w:after="109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61FC">
        <w:rPr>
          <w:rFonts w:ascii="Times New Roman" w:hAnsi="Times New Roman"/>
          <w:sz w:val="28"/>
          <w:szCs w:val="28"/>
        </w:rPr>
        <w:t>а)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61FC">
        <w:rPr>
          <w:rFonts w:ascii="Times New Roman" w:hAnsi="Times New Roman"/>
          <w:sz w:val="28"/>
          <w:szCs w:val="28"/>
        </w:rPr>
        <w:t>об использовании автомобильных дорог местного значения;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61FC">
        <w:rPr>
          <w:rFonts w:ascii="Times New Roman" w:hAnsi="Times New Roman"/>
          <w:sz w:val="28"/>
          <w:szCs w:val="28"/>
        </w:rPr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561FC">
        <w:rPr>
          <w:rFonts w:ascii="Times New Roman" w:hAnsi="Times New Roman"/>
          <w:color w:val="000000"/>
          <w:sz w:val="28"/>
          <w:szCs w:val="28"/>
        </w:rPr>
        <w:t>б) 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  <w:r w:rsidRPr="003561FC">
        <w:rPr>
          <w:rFonts w:ascii="Times New Roman" w:hAnsi="Times New Roman"/>
          <w:color w:val="000000"/>
          <w:sz w:val="28"/>
          <w:szCs w:val="28"/>
        </w:rPr>
        <w:br/>
        <w:t>в)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нарушений, указанных требований;</w:t>
      </w:r>
      <w:proofErr w:type="gramEnd"/>
      <w:r w:rsidRPr="003561FC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3561FC">
        <w:rPr>
          <w:rFonts w:ascii="Times New Roman" w:hAnsi="Times New Roman"/>
          <w:color w:val="000000"/>
          <w:sz w:val="28"/>
          <w:szCs w:val="28"/>
        </w:rPr>
        <w:t>г)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ответственности;</w:t>
      </w:r>
      <w:r w:rsidRPr="003561FC">
        <w:rPr>
          <w:rFonts w:ascii="Times New Roman" w:hAnsi="Times New Roman"/>
          <w:color w:val="000000"/>
          <w:sz w:val="28"/>
          <w:szCs w:val="28"/>
        </w:rPr>
        <w:br/>
        <w:t>д)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  <w:proofErr w:type="gramEnd"/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1.6. Права и обязанности лиц, в отношении которых осуществляются мероприятия муниципального контроля.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1.6.1. Лица, в отношении которых осуществляются мероприятия по контролю, имеют право: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2) получать от должностных лиц администрации поселения информацию, которая относится к предмету проверки и предоставление которой предусмотрено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администрации поселения;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4) обжаловать действия (бездействие) должностных лиц администрации поселения, повлекшие за собой нарушение прав юридического лица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1.6.2. При проведении проверок юридические лица обязаны: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561FC">
        <w:rPr>
          <w:rFonts w:ascii="Times New Roman" w:hAnsi="Times New Roman"/>
          <w:color w:val="000000"/>
          <w:sz w:val="28"/>
          <w:szCs w:val="28"/>
        </w:rPr>
        <w:t xml:space="preserve">1) обеспечить присутствие руководителей, иных должностных лиц или уполномоченных представителей, ответственных за организацию и проведение </w:t>
      </w:r>
      <w:r w:rsidRPr="003561FC">
        <w:rPr>
          <w:rFonts w:ascii="Times New Roman" w:hAnsi="Times New Roman"/>
          <w:color w:val="000000"/>
          <w:sz w:val="28"/>
          <w:szCs w:val="28"/>
        </w:rPr>
        <w:lastRenderedPageBreak/>
        <w:t>мероприятий по выполнению обязательных требований, являющихся предметом муниципального контроля;</w:t>
      </w:r>
      <w:proofErr w:type="gramEnd"/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2)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 в случае, если выездной проверке не предшествовало проведение документарной проверки;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3) обеспечить доступ проводящих выездную проверку должностных лиц на территорию, в используемые при осуществлении деятельности здания, строения, сооружения, помещения, к используемым техническим средствам и оборудованию;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4) предоставлять в срок, установленный пунктом 3.5.1. настоящего административного регламента, по мотивированному запросу администрации поселения необходимые для рассмотрения в ходе проведения документарной проверки документы;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561FC">
        <w:rPr>
          <w:rFonts w:ascii="Times New Roman" w:hAnsi="Times New Roman"/>
          <w:color w:val="000000"/>
          <w:sz w:val="28"/>
          <w:szCs w:val="28"/>
        </w:rPr>
        <w:t>5) вести журнал учета проверок по типовой форме, установленной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1.7. Результат муниципального контроля.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Результатом осуществления муниципального контроля  является выявление признаков нарушения требований, установленных муниципальными правовыми актами, а также требований, установленных федеральными законами, законами Волгоградской области и направление материалов проверок в контролирующие органы для принятия к правонарушителю мер административного воздействия  или установление отсутствия таких признаков.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3561FC">
        <w:rPr>
          <w:rFonts w:ascii="Times New Roman" w:hAnsi="Times New Roman"/>
          <w:color w:val="000000"/>
          <w:sz w:val="28"/>
          <w:szCs w:val="28"/>
        </w:rPr>
        <w:t>. Требования к порядку осуществления муниципального контроля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Информация о месте нахождения и графике работы  администрации, осуществления муниципального контроля, способы получения информации о месте нахождения государственных и муниципальных органов и организаций, участвующих в муниципальном контроле.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1FC">
        <w:rPr>
          <w:rFonts w:ascii="Times New Roman" w:hAnsi="Times New Roman"/>
          <w:bCs/>
          <w:color w:val="000000"/>
          <w:sz w:val="28"/>
          <w:szCs w:val="28"/>
        </w:rPr>
        <w:t xml:space="preserve">Местонахождение администрации и почтовый адрес: 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3561FC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404082 Волгоградская область, Быковский район, </w:t>
      </w:r>
      <w:proofErr w:type="spellStart"/>
      <w:r w:rsidRPr="003561FC">
        <w:rPr>
          <w:rFonts w:ascii="Times New Roman" w:hAnsi="Times New Roman"/>
          <w:bCs/>
          <w:color w:val="000000"/>
          <w:sz w:val="28"/>
          <w:szCs w:val="28"/>
          <w:u w:val="single"/>
        </w:rPr>
        <w:t>с</w:t>
      </w:r>
      <w:proofErr w:type="gramStart"/>
      <w:r w:rsidRPr="003561FC">
        <w:rPr>
          <w:rFonts w:ascii="Times New Roman" w:hAnsi="Times New Roman"/>
          <w:bCs/>
          <w:color w:val="000000"/>
          <w:sz w:val="28"/>
          <w:szCs w:val="28"/>
          <w:u w:val="single"/>
        </w:rPr>
        <w:t>.С</w:t>
      </w:r>
      <w:proofErr w:type="gramEnd"/>
      <w:r w:rsidRPr="003561FC">
        <w:rPr>
          <w:rFonts w:ascii="Times New Roman" w:hAnsi="Times New Roman"/>
          <w:bCs/>
          <w:color w:val="000000"/>
          <w:sz w:val="28"/>
          <w:szCs w:val="28"/>
          <w:u w:val="single"/>
        </w:rPr>
        <w:t>олдатско</w:t>
      </w:r>
      <w:proofErr w:type="spellEnd"/>
      <w:r w:rsidRPr="003561FC">
        <w:rPr>
          <w:rFonts w:ascii="Times New Roman" w:hAnsi="Times New Roman"/>
          <w:bCs/>
          <w:color w:val="000000"/>
          <w:sz w:val="28"/>
          <w:szCs w:val="28"/>
          <w:u w:val="single"/>
        </w:rPr>
        <w:t>-Степное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1FC">
        <w:rPr>
          <w:rFonts w:ascii="Times New Roman" w:hAnsi="Times New Roman"/>
          <w:bCs/>
          <w:color w:val="000000"/>
          <w:sz w:val="28"/>
          <w:szCs w:val="28"/>
        </w:rPr>
        <w:t xml:space="preserve">Адрес официального сайта в информационно-телекоммуникационной сети «Интернет» (далее – сеть «Интернет»): </w:t>
      </w:r>
      <w:r w:rsidRPr="003561FC">
        <w:rPr>
          <w:rFonts w:ascii="Times New Roman" w:hAnsi="Times New Roman"/>
          <w:sz w:val="28"/>
          <w:szCs w:val="28"/>
        </w:rPr>
        <w:t>http://</w:t>
      </w:r>
      <w:proofErr w:type="spellStart"/>
      <w:r w:rsidRPr="003561FC">
        <w:rPr>
          <w:rFonts w:ascii="Times New Roman" w:hAnsi="Times New Roman"/>
          <w:sz w:val="24"/>
          <w:szCs w:val="24"/>
          <w:lang w:val="en-US"/>
        </w:rPr>
        <w:t>admsoldatstep</w:t>
      </w:r>
      <w:proofErr w:type="spellEnd"/>
      <w:r w:rsidRPr="003561FC">
        <w:rPr>
          <w:rFonts w:ascii="Times New Roman" w:hAnsi="Times New Roman"/>
          <w:sz w:val="24"/>
          <w:szCs w:val="24"/>
        </w:rPr>
        <w:t>.</w:t>
      </w:r>
      <w:proofErr w:type="spellStart"/>
      <w:r w:rsidRPr="003561FC">
        <w:rPr>
          <w:rFonts w:ascii="Times New Roman" w:hAnsi="Times New Roman"/>
          <w:sz w:val="24"/>
          <w:szCs w:val="24"/>
          <w:lang w:val="en-US"/>
        </w:rPr>
        <w:t>ucoz</w:t>
      </w:r>
      <w:proofErr w:type="spellEnd"/>
      <w:r w:rsidRPr="003561FC">
        <w:rPr>
          <w:rFonts w:ascii="Times New Roman" w:hAnsi="Times New Roman"/>
          <w:sz w:val="24"/>
          <w:szCs w:val="24"/>
        </w:rPr>
        <w:t>.</w:t>
      </w:r>
      <w:proofErr w:type="spellStart"/>
      <w:r w:rsidRPr="003561F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561FC">
        <w:rPr>
          <w:rFonts w:ascii="Times New Roman" w:hAnsi="Times New Roman"/>
          <w:bCs/>
          <w:color w:val="000000"/>
          <w:sz w:val="28"/>
          <w:szCs w:val="28"/>
        </w:rPr>
        <w:t>Адрес электронной почты администрации:  </w:t>
      </w:r>
      <w:proofErr w:type="spellStart"/>
      <w:r w:rsidRPr="003561FC">
        <w:rPr>
          <w:rFonts w:ascii="Times New Roman" w:hAnsi="Times New Roman"/>
          <w:bCs/>
          <w:color w:val="000000"/>
          <w:sz w:val="24"/>
          <w:szCs w:val="24"/>
          <w:lang w:val="en-US"/>
        </w:rPr>
        <w:t>bykstepnoe</w:t>
      </w:r>
      <w:proofErr w:type="spellEnd"/>
      <w:r w:rsidRPr="003561FC">
        <w:rPr>
          <w:rFonts w:ascii="Times New Roman" w:hAnsi="Times New Roman"/>
          <w:bCs/>
          <w:color w:val="000000"/>
          <w:sz w:val="28"/>
          <w:szCs w:val="28"/>
        </w:rPr>
        <w:t>@</w:t>
      </w:r>
      <w:proofErr w:type="spellStart"/>
      <w:r w:rsidRPr="003561FC">
        <w:rPr>
          <w:rFonts w:ascii="Times New Roman" w:hAnsi="Times New Roman"/>
          <w:bCs/>
          <w:color w:val="000000"/>
          <w:sz w:val="24"/>
          <w:szCs w:val="24"/>
          <w:lang w:val="en-US"/>
        </w:rPr>
        <w:t>yandex</w:t>
      </w:r>
      <w:proofErr w:type="spellEnd"/>
      <w:r w:rsidRPr="003561FC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spellStart"/>
      <w:r w:rsidRPr="003561FC">
        <w:rPr>
          <w:rFonts w:ascii="Times New Roman" w:hAnsi="Times New Roman"/>
          <w:bCs/>
          <w:color w:val="000000"/>
          <w:sz w:val="24"/>
          <w:szCs w:val="24"/>
          <w:lang w:val="en-US"/>
        </w:rPr>
        <w:t>ru</w:t>
      </w:r>
      <w:proofErr w:type="spellEnd"/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1FC">
        <w:rPr>
          <w:rFonts w:ascii="Times New Roman" w:hAnsi="Times New Roman"/>
          <w:bCs/>
          <w:color w:val="000000"/>
          <w:sz w:val="28"/>
          <w:szCs w:val="28"/>
        </w:rPr>
        <w:t xml:space="preserve">Справочные телефоны администрации: 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1FC">
        <w:rPr>
          <w:rFonts w:ascii="Times New Roman" w:hAnsi="Times New Roman"/>
          <w:bCs/>
          <w:color w:val="000000"/>
          <w:sz w:val="28"/>
          <w:szCs w:val="28"/>
        </w:rPr>
        <w:t xml:space="preserve">8(84495)3-61-23; 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1FC">
        <w:rPr>
          <w:rFonts w:ascii="Times New Roman" w:hAnsi="Times New Roman"/>
          <w:bCs/>
          <w:color w:val="000000"/>
          <w:sz w:val="28"/>
          <w:szCs w:val="28"/>
        </w:rPr>
        <w:t xml:space="preserve">            График работы администрации: 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1FC">
        <w:rPr>
          <w:rFonts w:ascii="Times New Roman" w:hAnsi="Times New Roman"/>
          <w:bCs/>
          <w:color w:val="000000"/>
          <w:sz w:val="28"/>
          <w:szCs w:val="28"/>
        </w:rPr>
        <w:t xml:space="preserve">понедельник-пятница  8.00 ч до 16.00 ч.; </w:t>
      </w:r>
    </w:p>
    <w:p w:rsidR="003561FC" w:rsidRPr="003561FC" w:rsidRDefault="003561FC" w:rsidP="003561FC">
      <w:pPr>
        <w:suppressAutoHyphens/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561FC">
        <w:rPr>
          <w:rFonts w:ascii="Times New Roman" w:hAnsi="Times New Roman"/>
          <w:kern w:val="2"/>
          <w:sz w:val="28"/>
          <w:szCs w:val="28"/>
        </w:rPr>
        <w:t xml:space="preserve">перерыв на обед с 12.00 </w:t>
      </w:r>
      <w:proofErr w:type="spellStart"/>
      <w:r w:rsidRPr="003561FC">
        <w:rPr>
          <w:rFonts w:ascii="Times New Roman" w:hAnsi="Times New Roman"/>
          <w:kern w:val="2"/>
          <w:sz w:val="28"/>
          <w:szCs w:val="28"/>
        </w:rPr>
        <w:t>ч</w:t>
      </w:r>
      <w:proofErr w:type="gramStart"/>
      <w:r w:rsidRPr="003561FC">
        <w:rPr>
          <w:rFonts w:ascii="Times New Roman" w:hAnsi="Times New Roman"/>
          <w:kern w:val="2"/>
          <w:sz w:val="28"/>
          <w:szCs w:val="28"/>
        </w:rPr>
        <w:t>.д</w:t>
      </w:r>
      <w:proofErr w:type="gramEnd"/>
      <w:r w:rsidRPr="003561FC">
        <w:rPr>
          <w:rFonts w:ascii="Times New Roman" w:hAnsi="Times New Roman"/>
          <w:kern w:val="2"/>
          <w:sz w:val="28"/>
          <w:szCs w:val="28"/>
        </w:rPr>
        <w:t>о</w:t>
      </w:r>
      <w:proofErr w:type="spellEnd"/>
      <w:r w:rsidRPr="003561FC">
        <w:rPr>
          <w:rFonts w:ascii="Times New Roman" w:hAnsi="Times New Roman"/>
          <w:kern w:val="2"/>
          <w:sz w:val="28"/>
          <w:szCs w:val="28"/>
        </w:rPr>
        <w:t xml:space="preserve"> 13.00 ч;</w:t>
      </w:r>
    </w:p>
    <w:p w:rsidR="003561FC" w:rsidRPr="003561FC" w:rsidRDefault="003561FC" w:rsidP="003561FC">
      <w:pPr>
        <w:suppressAutoHyphens/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561FC">
        <w:rPr>
          <w:rFonts w:ascii="Times New Roman" w:hAnsi="Times New Roman"/>
          <w:kern w:val="2"/>
          <w:sz w:val="28"/>
          <w:szCs w:val="28"/>
        </w:rPr>
        <w:t>выходные дни - суббота, воскресенье</w:t>
      </w:r>
    </w:p>
    <w:p w:rsidR="003561FC" w:rsidRPr="003561FC" w:rsidRDefault="003561FC" w:rsidP="003561FC">
      <w:pPr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Информация, об осуществлении муниципального контроля размещается и </w:t>
      </w:r>
      <w:r w:rsidRPr="003561FC">
        <w:rPr>
          <w:rFonts w:ascii="Times New Roman" w:hAnsi="Times New Roman"/>
          <w:sz w:val="28"/>
          <w:szCs w:val="28"/>
        </w:rPr>
        <w:t xml:space="preserve">Информацию о процедуре исполнения муниципальной функции можно получить у муниципальных инспекторов, в том числе по телефону, а также на официальном сайте </w:t>
      </w:r>
      <w:proofErr w:type="spellStart"/>
      <w:r w:rsidRPr="003561FC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Pr="003561FC">
        <w:rPr>
          <w:rFonts w:ascii="Times New Roman" w:hAnsi="Times New Roman"/>
          <w:sz w:val="28"/>
          <w:szCs w:val="28"/>
        </w:rPr>
        <w:t xml:space="preserve"> сельского поселения в сети Интернет  и на информационном стенде.</w:t>
      </w:r>
    </w:p>
    <w:p w:rsidR="003561FC" w:rsidRPr="003561FC" w:rsidRDefault="003561FC" w:rsidP="003561FC">
      <w:pPr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61FC">
        <w:rPr>
          <w:rFonts w:ascii="Times New Roman" w:hAnsi="Times New Roman"/>
          <w:sz w:val="28"/>
          <w:szCs w:val="28"/>
        </w:rPr>
        <w:t>Информирование об исполнении муниципальной функции осуществляется муниципальными инспекторами по следующим направлениям: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 о местонахождении и графике работы администрации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 о справочных телефонах администрации;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 xml:space="preserve">- об адресе официального сайта </w:t>
      </w:r>
      <w:proofErr w:type="spellStart"/>
      <w:r w:rsidRPr="003561FC">
        <w:rPr>
          <w:rFonts w:ascii="Times New Roman" w:eastAsia="Arial" w:hAnsi="Times New Roman"/>
          <w:sz w:val="28"/>
          <w:szCs w:val="28"/>
          <w:lang w:eastAsia="ar-SA"/>
        </w:rPr>
        <w:t>Солдатско-Степновского</w:t>
      </w:r>
      <w:proofErr w:type="spellEnd"/>
      <w:r w:rsidRPr="003561FC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поселения, адресе электронной почты администрации;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 о порядке получения информации заинтересованными лицами по вопросам исполнения муниципальной функции, в том числе о ходе исполнения муниципальной функции;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 о порядке, форме и месте размещения указанной  в настоящем подпункте информации.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Основными требованиями к информированию заявителей являются: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 актуальность;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 своевременность;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 четкость в изложении материала;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 полнота консультирования;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 наглядность форм подачи материала;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 удобство и доступность.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Время получения ответа при индивидуальном устном консультировании не должно превышать 15 минут.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Информирование об исполнении муниципальной функции осуществляется в форме: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 непосредственного общения заявителей (при личном общении либо по телефону) с муниципальным инспектором;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 xml:space="preserve">- информационных материалов, которые размещаются </w:t>
      </w:r>
      <w:r w:rsidRPr="003561FC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на официальном сайте администрации </w:t>
      </w:r>
      <w:hyperlink r:id="rId6" w:history="1">
        <w:r w:rsidRPr="003561FC">
          <w:rPr>
            <w:rFonts w:ascii="Times New Roman" w:eastAsia="Arial" w:hAnsi="Times New Roman" w:cs="Arial"/>
            <w:color w:val="0000FF"/>
            <w:sz w:val="24"/>
            <w:szCs w:val="24"/>
            <w:highlight w:val="yellow"/>
            <w:u w:val="single"/>
            <w:lang w:eastAsia="ar-SA"/>
          </w:rPr>
          <w:t>http://</w:t>
        </w:r>
        <w:r w:rsidRPr="003561FC">
          <w:rPr>
            <w:rFonts w:ascii="Times New Roman" w:eastAsia="Arial" w:hAnsi="Times New Roman" w:cs="Arial"/>
            <w:color w:val="0000FF"/>
            <w:sz w:val="24"/>
            <w:szCs w:val="24"/>
            <w:u w:val="single"/>
            <w:lang w:val="en-US" w:eastAsia="ar-SA"/>
          </w:rPr>
          <w:t>admsoldatstep</w:t>
        </w:r>
        <w:r w:rsidRPr="003561FC">
          <w:rPr>
            <w:rFonts w:ascii="Times New Roman" w:eastAsia="Arial" w:hAnsi="Times New Roman" w:cs="Arial"/>
            <w:color w:val="0000FF"/>
            <w:sz w:val="24"/>
            <w:szCs w:val="24"/>
            <w:u w:val="single"/>
            <w:lang w:eastAsia="ar-SA"/>
          </w:rPr>
          <w:t>.</w:t>
        </w:r>
        <w:r w:rsidRPr="003561FC">
          <w:rPr>
            <w:rFonts w:ascii="Times New Roman" w:eastAsia="Arial" w:hAnsi="Times New Roman" w:cs="Arial"/>
            <w:color w:val="0000FF"/>
            <w:sz w:val="24"/>
            <w:szCs w:val="24"/>
            <w:u w:val="single"/>
            <w:lang w:val="en-US" w:eastAsia="ar-SA"/>
          </w:rPr>
          <w:t>ucoz</w:t>
        </w:r>
        <w:r w:rsidRPr="003561FC">
          <w:rPr>
            <w:rFonts w:ascii="Times New Roman" w:eastAsia="Arial" w:hAnsi="Times New Roman" w:cs="Arial"/>
            <w:color w:val="0000FF"/>
            <w:sz w:val="24"/>
            <w:szCs w:val="24"/>
            <w:u w:val="single"/>
            <w:lang w:eastAsia="ar-SA"/>
          </w:rPr>
          <w:t>.</w:t>
        </w:r>
        <w:r w:rsidRPr="003561FC">
          <w:rPr>
            <w:rFonts w:ascii="Times New Roman" w:eastAsia="Arial" w:hAnsi="Times New Roman" w:cs="Arial"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Pr="003561FC">
        <w:rPr>
          <w:rFonts w:ascii="Times New Roman" w:eastAsia="Arial" w:hAnsi="Times New Roman"/>
          <w:bCs/>
          <w:sz w:val="28"/>
          <w:szCs w:val="28"/>
          <w:u w:val="single"/>
          <w:lang w:eastAsia="ar-SA"/>
        </w:rPr>
        <w:t xml:space="preserve"> </w:t>
      </w:r>
      <w:r w:rsidRPr="003561FC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, </w:t>
      </w:r>
      <w:r w:rsidRPr="003561FC">
        <w:rPr>
          <w:rFonts w:ascii="Times New Roman" w:eastAsia="Arial" w:hAnsi="Times New Roman"/>
          <w:bCs/>
          <w:color w:val="000000"/>
          <w:sz w:val="28"/>
          <w:szCs w:val="28"/>
          <w:lang w:eastAsia="ar-SA"/>
        </w:rPr>
        <w:t xml:space="preserve">в  государственных информационных системах </w:t>
      </w:r>
      <w:r w:rsidRPr="003561FC">
        <w:rPr>
          <w:rFonts w:ascii="Times New Roman" w:eastAsia="Arial" w:hAnsi="Times New Roman"/>
          <w:bCs/>
          <w:sz w:val="28"/>
          <w:szCs w:val="28"/>
          <w:lang w:eastAsia="ar-SA"/>
        </w:rPr>
        <w:t>http://</w:t>
      </w:r>
      <w:hyperlink r:id="rId7" w:history="1">
        <w:r w:rsidRPr="003561FC">
          <w:rPr>
            <w:rFonts w:ascii="Times New Roman" w:eastAsia="Arial" w:hAnsi="Times New Roman" w:cs="Arial"/>
            <w:bCs/>
            <w:color w:val="0000FF"/>
            <w:u w:val="single"/>
            <w:lang w:val="en-US" w:eastAsia="ar-SA"/>
          </w:rPr>
          <w:t>www</w:t>
        </w:r>
        <w:r w:rsidRPr="003561FC">
          <w:rPr>
            <w:rFonts w:ascii="Times New Roman" w:eastAsia="Arial" w:hAnsi="Times New Roman" w:cs="Arial"/>
            <w:bCs/>
            <w:color w:val="0000FF"/>
            <w:u w:val="single"/>
            <w:lang w:eastAsia="ar-SA"/>
          </w:rPr>
          <w:t>.</w:t>
        </w:r>
        <w:r w:rsidRPr="003561FC">
          <w:rPr>
            <w:rFonts w:ascii="Times New Roman" w:eastAsia="Arial" w:hAnsi="Times New Roman" w:cs="Arial"/>
            <w:bCs/>
            <w:color w:val="0000FF"/>
            <w:u w:val="single"/>
            <w:lang w:val="en-US" w:eastAsia="ar-SA"/>
          </w:rPr>
          <w:t>gosuslugi</w:t>
        </w:r>
        <w:r w:rsidRPr="003561FC">
          <w:rPr>
            <w:rFonts w:ascii="Times New Roman" w:eastAsia="Arial" w:hAnsi="Times New Roman" w:cs="Arial"/>
            <w:bCs/>
            <w:color w:val="0000FF"/>
            <w:u w:val="single"/>
            <w:lang w:eastAsia="ar-SA"/>
          </w:rPr>
          <w:t>.</w:t>
        </w:r>
        <w:r w:rsidRPr="003561FC">
          <w:rPr>
            <w:rFonts w:ascii="Times New Roman" w:eastAsia="Arial" w:hAnsi="Times New Roman" w:cs="Arial"/>
            <w:bCs/>
            <w:color w:val="0000FF"/>
            <w:u w:val="single"/>
            <w:lang w:val="en-US" w:eastAsia="ar-SA"/>
          </w:rPr>
          <w:t>ru</w:t>
        </w:r>
      </w:hyperlink>
      <w:r w:rsidRPr="003561FC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, </w:t>
      </w:r>
      <w:hyperlink r:id="rId8" w:history="1">
        <w:r w:rsidRPr="003561FC">
          <w:rPr>
            <w:rFonts w:ascii="Times New Roman" w:eastAsia="Arial" w:hAnsi="Times New Roman" w:cs="Arial"/>
            <w:bCs/>
            <w:color w:val="0000FF"/>
            <w:u w:val="single"/>
            <w:lang w:eastAsia="ar-SA"/>
          </w:rPr>
          <w:t>http://</w:t>
        </w:r>
        <w:r w:rsidRPr="003561FC">
          <w:rPr>
            <w:rFonts w:ascii="Times New Roman" w:eastAsia="Arial" w:hAnsi="Times New Roman" w:cs="Arial"/>
            <w:color w:val="00000A"/>
            <w:u w:val="single"/>
            <w:lang w:eastAsia="ar-SA"/>
          </w:rPr>
          <w:t xml:space="preserve"> volganet.ru </w:t>
        </w:r>
      </w:hyperlink>
      <w:r w:rsidRPr="003561FC">
        <w:rPr>
          <w:rFonts w:ascii="Times New Roman" w:eastAsia="Arial" w:hAnsi="Times New Roman"/>
          <w:bCs/>
          <w:color w:val="000000"/>
          <w:sz w:val="28"/>
          <w:szCs w:val="28"/>
          <w:lang w:eastAsia="ar-SA"/>
        </w:rPr>
        <w:t xml:space="preserve">, </w:t>
      </w:r>
      <w:r w:rsidRPr="003561FC">
        <w:rPr>
          <w:rFonts w:ascii="Times New Roman" w:eastAsia="Arial" w:hAnsi="Times New Roman"/>
          <w:bCs/>
          <w:sz w:val="28"/>
          <w:szCs w:val="28"/>
          <w:lang w:eastAsia="ar-SA"/>
        </w:rPr>
        <w:t>а также на информационных стендах, расположенных в здании (в помещении) администрации.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 xml:space="preserve">На официальном сайте </w:t>
      </w:r>
      <w:proofErr w:type="spellStart"/>
      <w:r w:rsidRPr="003561FC">
        <w:rPr>
          <w:rFonts w:ascii="Times New Roman" w:eastAsia="Arial" w:hAnsi="Times New Roman"/>
          <w:sz w:val="28"/>
          <w:szCs w:val="28"/>
          <w:lang w:eastAsia="ar-SA"/>
        </w:rPr>
        <w:t>Солдатско-Степновского</w:t>
      </w:r>
      <w:proofErr w:type="spellEnd"/>
      <w:r w:rsidRPr="003561FC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 в сети Интернет размещаются: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 информация о месте нахождения, контактных  телефонах, адресе электронной почты администрации;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 муниципальные правовые акты, регламентирующие осуществление муниципального  контроля;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 план проведения плановых проверок юридических лиц и индивидуальных предпринимателей на очередной год, план проведения плановых проверок физических лиц на очередной год;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  информация о результатах проведенных проверок;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 доклад об осуществлении муниципального контроля в соответствующих сферах деятельности и об эффективности такого контроля за прошедший год;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lastRenderedPageBreak/>
        <w:t>На информационном стенде в администрации размещаются следующие информационные материалы: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 сведения о перечне  исполняемых муниципальных функций;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 порядок обжалования действий (бездействия) и решений, осуществляемых (принятых) в ходе исполнения муниципальной функции;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 блок-схема, наглядно отображающая последовательность прохождения всех административных процедур (приложение №3 к настоящему  административному регламенту);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 адреса, номера телефонов и факса, график работы, адрес электронной почты администрации;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 административный регламент;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- необходимая оперативная информация об исполнении муниципальной функции.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При изменении условий и порядка исполнения муниципальной функции, информация об изменениях должна быть выделена цветом и пометкой «Важно».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561FC">
        <w:rPr>
          <w:rFonts w:ascii="Times New Roman" w:eastAsia="Arial" w:hAnsi="Times New Roman"/>
          <w:sz w:val="28"/>
          <w:szCs w:val="28"/>
          <w:lang w:eastAsia="ar-SA"/>
        </w:rPr>
        <w:t>Информационные стенды, содержащие информацию о процедуре исполнения муниципальной функции, размещаются в здании администрации.</w:t>
      </w:r>
    </w:p>
    <w:p w:rsidR="003561FC" w:rsidRPr="003561FC" w:rsidRDefault="003561FC" w:rsidP="003561FC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2.2. Срок осуществления муниципального контроля.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2.2.1. Срок осуществления муниципального контроля (</w:t>
      </w:r>
      <w:proofErr w:type="gramStart"/>
      <w:r w:rsidRPr="003561FC">
        <w:rPr>
          <w:rFonts w:ascii="Times New Roman" w:hAnsi="Times New Roman"/>
          <w:color w:val="000000"/>
          <w:sz w:val="28"/>
          <w:szCs w:val="28"/>
        </w:rPr>
        <w:t>с даты начала</w:t>
      </w:r>
      <w:proofErr w:type="gramEnd"/>
      <w:r w:rsidRPr="003561FC">
        <w:rPr>
          <w:rFonts w:ascii="Times New Roman" w:hAnsi="Times New Roman"/>
          <w:color w:val="000000"/>
          <w:sz w:val="28"/>
          <w:szCs w:val="28"/>
        </w:rPr>
        <w:t xml:space="preserve"> проверки до даты составления акта проверки) не может превышать 20 рабочих дней.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 xml:space="preserve">2.2.2.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</w:t>
      </w:r>
      <w:proofErr w:type="spellStart"/>
      <w:r w:rsidRPr="003561FC">
        <w:rPr>
          <w:rFonts w:ascii="Times New Roman" w:hAnsi="Times New Roman"/>
          <w:color w:val="000000"/>
          <w:sz w:val="28"/>
          <w:szCs w:val="28"/>
        </w:rPr>
        <w:t>микропредприятия</w:t>
      </w:r>
      <w:proofErr w:type="spellEnd"/>
      <w:r w:rsidRPr="003561FC">
        <w:rPr>
          <w:rFonts w:ascii="Times New Roman" w:hAnsi="Times New Roman"/>
          <w:color w:val="000000"/>
          <w:sz w:val="28"/>
          <w:szCs w:val="28"/>
        </w:rPr>
        <w:t xml:space="preserve"> в год.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 xml:space="preserve">2.2.3. </w:t>
      </w:r>
      <w:proofErr w:type="gramStart"/>
      <w:r w:rsidRPr="003561FC">
        <w:rPr>
          <w:rFonts w:ascii="Times New Roman" w:hAnsi="Times New Roman"/>
          <w:color w:val="000000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специальных экспертиз и расследований, на основании мотивированных предложений должностных лиц, проводящих выездную плановую проверку, срок проведения выездной плановой проверки может быть продлен главой сельского поселения, но не более чем на 20 рабочих дней, а в отношении малых предприятий - не более чем на 15 часов.</w:t>
      </w:r>
      <w:proofErr w:type="gramEnd"/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Руководитель юридического лица информируется о продлении срока проверки посредством факсимильной связи или электронной почты не позднее дня, следующего за днем подписания соответствующего распоряжения, с последующим вручением его копии.</w:t>
      </w:r>
    </w:p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61FC">
        <w:rPr>
          <w:rFonts w:ascii="Times New Roman" w:hAnsi="Times New Roman"/>
          <w:color w:val="000000"/>
          <w:sz w:val="28"/>
          <w:szCs w:val="28"/>
        </w:rPr>
        <w:t>2.2.4. Акт проверки составляется непосредственно в день завершения проверки.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3 рабочих дней после завершения мероприятий по контролю.</w:t>
      </w:r>
    </w:p>
    <w:p w:rsidR="003561FC" w:rsidRPr="003561FC" w:rsidRDefault="003561FC" w:rsidP="003561F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61FC">
        <w:rPr>
          <w:rFonts w:ascii="Times New Roman" w:hAnsi="Times New Roman"/>
          <w:sz w:val="28"/>
          <w:szCs w:val="28"/>
        </w:rPr>
        <w:t>2.3 Плата за проведение мероприятий по контролю с лиц, в отношении которых проводится проверка, не взимается.</w:t>
      </w:r>
    </w:p>
    <w:tbl>
      <w:tblPr>
        <w:tblW w:w="4042" w:type="pct"/>
        <w:jc w:val="center"/>
        <w:tblInd w:w="1959" w:type="dxa"/>
        <w:tblCellMar>
          <w:left w:w="167" w:type="dxa"/>
          <w:right w:w="167" w:type="dxa"/>
        </w:tblCellMar>
        <w:tblLook w:val="04A0" w:firstRow="1" w:lastRow="0" w:firstColumn="1" w:lastColumn="0" w:noHBand="0" w:noVBand="1"/>
      </w:tblPr>
      <w:tblGrid>
        <w:gridCol w:w="10485"/>
      </w:tblGrid>
      <w:tr w:rsidR="003561FC" w:rsidRPr="003561FC" w:rsidTr="003561FC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61FC" w:rsidRPr="003561FC" w:rsidRDefault="003561FC" w:rsidP="003561FC">
            <w:pPr>
              <w:shd w:val="clear" w:color="auto" w:fill="FFFFFF"/>
              <w:adjustRightInd w:val="0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5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Состав, последовательность и сроки выполнения административных процедур,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требований к порядку их выполнения, в том числе особенности выполнения административных процедур в электронной форме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3.1. При осуществлении муниципального контроля Администрацией поселения выполняются следующие административные процедуры: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издание распоряжения о проведении проверки;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согласование внеплановой выездной проверки с органом прокуратуры (при проверках юридических лиц и индивидуальных предпринимателей);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проведение проверки и оформление ее результатов;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выдача предписаний об устранении выявленных нарушений;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устранением выявленных нарушений;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3.2. 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план проведения проверок деятельности юридических лиц и индивидуальных предпринимателей, подготовленный в установленном порядке;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      </w:r>
            <w:proofErr w:type="gramEnd"/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а)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б)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 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Проверка является внеплановой, если она проводится на основании юридических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фактов, указанных в настоящем пункте, и не включена в ежегодный план проверок администрации поселения.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3.3.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>Плановые проверки проводятся администрацией поселения на основании ежегодных планов проверок администрации поселения.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следующий год и направляет его главе администрации поселения.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администрацией в органы прокуратуры для формирования ежегодного сводного плана проведения плановых проверок.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Общий ежегодный план проверок администрации поселения (далее – ежегодный план) утверждается распоряжением администрации поселения.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Основанием для включения плановой проверки в ежегодный план является истечение трех лет со дня: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государственной регистрации юридического лица, индивидуального предпринимателя;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окончания проведения последней плановой проверки юридического лица, индивидуального предпринимателя.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3.4.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>Издание распоряжения о проведении проверки.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Юридическими фактами для исполнения процедуры издания распоряжения о проведении проверки являются: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наступление определенного этапа ежегодного плана проверок (при проверках юридических лиц и индивидуальных предпринимателей);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3.2 настоящего административного регламента.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3.5.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>Проверка осуществляется на основании распоряжения администрации поселения.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распоряжении о проведении проверки указываются: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наименование органа муниципального контроля;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фамилия, имя, отчество и должности должностного лица или должностных лиц, уполномоченных на проведение проверки, а также привлекаемых к проведению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проверки экспертов, представителей экспертных организаций;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цели, задачи, предмет проверки и срок ее проведения;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сроки проведения и перечень мероприятий по контролю, необходимых для достижения целей и задач проведения проверки;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перечень административных регламентов проведения мероприятий по муниципальному контролю;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даты начала и окончания проведения проверки.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3.6.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2008 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 лиц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индивидуальных предпринимателей: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3.6.1.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>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администрация представляет в органы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3.6.2. Заявление о согласовании с органами прокуратуры проведения внеплановой выездной проверки подготавливается по форме, утвержденной приказом Минэкономразвития России от 30.04.2009 №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3.6.3.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 xml:space="preserve">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вправе приступить к проведению внеплановой выездной проверки незамедлительно.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При этом извещение администрацией поселения органов прокуратуры о проведении мероприятий по контролю осуществляется посредством направления документов в органы прокуратуры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3.7.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>Проведение проверки осуществляется должностным лицом или должностными лицами Администрации, указанными в распоряжении о проведении проверки: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3.7.1.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3.7.2. Проверки в отношении граждан осуществляются с соблюдением требований Кодекса Российской Федерации об административных правонарушениях;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3.7.3.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      </w:r>
            <w:proofErr w:type="spell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микропредприятия</w:t>
            </w:r>
            <w:proofErr w:type="spell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      </w:r>
            <w:proofErr w:type="spell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микропредприятий</w:t>
            </w:r>
            <w:proofErr w:type="spell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не более чем на пятнадцать часов;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3.7.4. 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постановления администрации,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      </w:r>
            <w:proofErr w:type="gramEnd"/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 проведении внеплановой выездной проверки, требующей согласования с органами прокуратуры,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 ее проведения посредством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3.7.5.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Если в результате деятельности физического лица, юридического лица, индивидуального предпринимателя причинен или причиняется вред жизни, здоровью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не требуется;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3.7.6. В случае проведения внеплановой выездной проверки членов саморегулируемой организации Администрация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3.7.7.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3.7.8.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№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3.7.9.  В акте указываются: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дата, время и место составления акта проверки;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наименование органа, проводящего проверку;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дата и номер распоряжения, на основании которого проведена проверка;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дата и номер согласования с органом прокуратуры (при его необходимости);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фамилия, имя, отчество и должность муниципального инспектора, проводившего проверку;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 xml:space="preserve">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присутствовавших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при проведении проверки;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дата, время, продолжительность и место проведения проверки;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сведения об ознакомлении или об отказе в ознакомлении с актом проверки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внесения такой записи в связи с отсутствием у юридического лица, индивидуального предпринимателя указанного журнала;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подписи должностного лица или должностных лиц, проводивших проверку;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3.7.10.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      </w:r>
          </w:p>
          <w:p w:rsid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strike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3.7.11. </w:t>
            </w:r>
            <w:r w:rsidRPr="003561FC">
              <w:rPr>
                <w:rFonts w:ascii="Times New Roman" w:hAnsi="Times New Roman"/>
                <w:strike/>
                <w:color w:val="000000"/>
                <w:sz w:val="28"/>
                <w:szCs w:val="28"/>
                <w:lang w:eastAsia="en-US"/>
              </w:rPr>
              <w:t>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      </w:r>
          </w:p>
          <w:p w:rsidR="003561FC" w:rsidRPr="003561FC" w:rsidRDefault="003561FC" w:rsidP="003561F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1F4AA3">
              <w:rPr>
                <w:rFonts w:ascii="Times New Roman" w:hAnsi="Times New Roman"/>
                <w:sz w:val="28"/>
                <w:szCs w:val="28"/>
              </w:rPr>
              <w:t xml:space="preserve">3.7.11. </w:t>
            </w:r>
            <w:r w:rsidRPr="003561F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      </w:r>
            <w:proofErr w:type="gramStart"/>
            <w:r w:rsidRPr="003561FC">
              <w:rPr>
                <w:rFonts w:ascii="Times New Roman" w:hAnsi="Times New Roman"/>
                <w:color w:val="FF0000"/>
                <w:sz w:val="28"/>
                <w:szCs w:val="28"/>
              </w:rPr>
      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</w:t>
            </w:r>
            <w:proofErr w:type="gramEnd"/>
            <w:r w:rsidRPr="003561F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муниципального контроля. </w:t>
            </w:r>
            <w:proofErr w:type="gramStart"/>
            <w:r w:rsidRPr="003561FC">
              <w:rPr>
                <w:rFonts w:ascii="Times New Roman" w:hAnsi="Times New Roman"/>
                <w:color w:val="FF0000"/>
                <w:sz w:val="28"/>
                <w:szCs w:val="28"/>
              </w:rPr>
      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      </w:r>
            <w:proofErr w:type="gramEnd"/>
            <w:r w:rsidRPr="003561F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</w:t>
            </w:r>
            <w:r w:rsidRPr="003561FC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лицом;</w:t>
            </w:r>
          </w:p>
          <w:p w:rsidR="003561FC" w:rsidRDefault="003561FC" w:rsidP="003561FC">
            <w:pPr>
              <w:jc w:val="both"/>
              <w:rPr>
                <w:rFonts w:ascii="Times New Roman" w:hAnsi="Times New Roman"/>
                <w:strike/>
                <w:color w:val="FF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3.7.12. </w:t>
            </w:r>
            <w:proofErr w:type="gramStart"/>
            <w:r w:rsidRPr="003561FC">
              <w:rPr>
                <w:rFonts w:ascii="Times New Roman" w:hAnsi="Times New Roman"/>
                <w:strike/>
                <w:color w:val="000000"/>
                <w:sz w:val="28"/>
                <w:szCs w:val="28"/>
                <w:lang w:eastAsia="en-US"/>
              </w:rPr>
      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      </w:r>
            <w:proofErr w:type="gramEnd"/>
            <w:r w:rsidRPr="003561FC">
              <w:rPr>
                <w:rFonts w:ascii="Times New Roman" w:hAnsi="Times New Roman"/>
                <w:strike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3561FC">
              <w:rPr>
                <w:rFonts w:ascii="Times New Roman" w:hAnsi="Times New Roman"/>
                <w:strike/>
                <w:color w:val="000000"/>
                <w:sz w:val="28"/>
                <w:szCs w:val="28"/>
                <w:lang w:eastAsia="en-US"/>
              </w:rPr>
              <w:t>которое</w:t>
            </w:r>
            <w:proofErr w:type="gramEnd"/>
            <w:r w:rsidRPr="003561FC">
              <w:rPr>
                <w:rFonts w:ascii="Times New Roman" w:hAnsi="Times New Roman"/>
                <w:strike/>
                <w:color w:val="000000"/>
                <w:sz w:val="28"/>
                <w:szCs w:val="28"/>
                <w:lang w:eastAsia="en-US"/>
              </w:rPr>
              <w:t xml:space="preserve"> приобщается вместе с экземпляром акта к материалам проверки;</w:t>
            </w:r>
            <w:r>
              <w:rPr>
                <w:rFonts w:ascii="Times New Roman" w:hAnsi="Times New Roman"/>
                <w:strike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Pr="003561FC">
              <w:rPr>
                <w:rFonts w:ascii="Times New Roman" w:hAnsi="Times New Roman"/>
                <w:color w:val="FF0000"/>
                <w:sz w:val="28"/>
                <w:szCs w:val="28"/>
              </w:rPr>
              <w:t>В случае</w:t>
            </w:r>
            <w:proofErr w:type="gramStart"/>
            <w:r w:rsidRPr="003561FC">
              <w:rPr>
                <w:rFonts w:ascii="Times New Roman" w:hAnsi="Times New Roman"/>
                <w:color w:val="FF0000"/>
                <w:sz w:val="28"/>
                <w:szCs w:val="28"/>
              </w:rPr>
              <w:t>,</w:t>
            </w:r>
            <w:proofErr w:type="gramEnd"/>
            <w:r w:rsidRPr="003561F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</w:t>
            </w:r>
            <w:proofErr w:type="gramStart"/>
            <w:r w:rsidRPr="003561FC">
              <w:rPr>
                <w:rFonts w:ascii="Times New Roman" w:hAnsi="Times New Roman"/>
                <w:color w:val="FF0000"/>
                <w:sz w:val="28"/>
                <w:szCs w:val="28"/>
              </w:rPr>
              <w:t>;"</w:t>
            </w:r>
            <w:proofErr w:type="gramEnd"/>
          </w:p>
          <w:p w:rsidR="003561FC" w:rsidRPr="003561FC" w:rsidRDefault="003561FC" w:rsidP="003561FC">
            <w:pPr>
              <w:jc w:val="both"/>
              <w:rPr>
                <w:rFonts w:ascii="Times New Roman" w:hAnsi="Times New Roman"/>
                <w:strike/>
                <w:color w:val="FF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3.7.13.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3.7.14.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экспертных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кт в пр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оизвольной форме о неповиновении законному распоряжению должностного лица органа, осуществляющего муниципальный контроль.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3.8. 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3.8.1.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3.8.2.  Предписание подписывается Главой поселения;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3.8.3. Форма предписания приведена в Приложении к данному регламенту (Приложение № 2);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3.8.4. Предписание вручается физическому лицу, законному представителю юридического лица или индивидуальному предпринимателю под расписку.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      </w:r>
            <w:proofErr w:type="gramEnd"/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3.9.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3.9.1.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3.9.2.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 xml:space="preserve">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нарушения. К ходатайству прилагаются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документы, подтверждающие принятие нарушителем исчерпывающих мер для устранения нарушения в установленный срок.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3.9.3.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>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отклоняется, и срок исполнения требований остается без изменения;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3.9.4.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3.9.5. В случае не 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 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3.10. При осуществлении муниципального контроля Администрацией поселения могут проводиться мероприятия в форме документарной проверки: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3.10.1. Документарная проверка проводится по месту нахождения Администрации поселения;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3.10.2.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процессе проведения документарной проверки должностными лицами администрации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      </w:r>
            <w:proofErr w:type="gramEnd"/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3.10.3.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>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3.10.4.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 случае непредставления юридическими лицами, индивидуальными предпринимателями и гражданами, в отношении которых проводится документарная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проверка, указанных в запросе документов должностные лица органа муниципального контроля составляют а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кт в пр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оизвольной форме о не исполнении требований муниципального инспектора.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правонарушениях;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strike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3.10.5. </w:t>
            </w:r>
            <w:r w:rsidRPr="003561FC">
              <w:rPr>
                <w:rFonts w:ascii="Times New Roman" w:hAnsi="Times New Roman"/>
                <w:strike/>
                <w:color w:val="000000"/>
                <w:sz w:val="28"/>
                <w:szCs w:val="28"/>
                <w:lang w:eastAsia="en-US"/>
              </w:rPr>
      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      </w:r>
          </w:p>
          <w:p w:rsidR="003561FC" w:rsidRPr="003561FC" w:rsidRDefault="003561FC" w:rsidP="003561F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561F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</w:t>
            </w:r>
            <w:bookmarkStart w:id="0" w:name="_GoBack"/>
            <w:bookmarkEnd w:id="0"/>
            <w:r w:rsidRPr="003561F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определяемом Правительством Российской Федерации"                         </w:t>
            </w:r>
          </w:p>
          <w:p w:rsidR="003561FC" w:rsidRPr="003561FC" w:rsidRDefault="003561FC" w:rsidP="003561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3.10.6. Должностные лица Администрации поселения, проводящие документарную проверку, обязаны рассмотреть представленные пояснения и документы. В случае если после рассмотрения представленных пояснений и документов, либо при отсутствии пояснений должностные лица Администрации поселения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 основании отдельного приказа о проведении выездной проверки.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      </w:r>
          </w:p>
          <w:p w:rsidR="003561FC" w:rsidRPr="003561FC" w:rsidRDefault="003561FC" w:rsidP="003561FC">
            <w:pPr>
              <w:shd w:val="clear" w:color="auto" w:fill="FFFFFF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      </w:r>
          </w:p>
          <w:p w:rsidR="003561FC" w:rsidRPr="003561FC" w:rsidRDefault="003561FC" w:rsidP="003561F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3.10.7. Если в ходе документарной проверки должностными лицами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      </w:r>
          </w:p>
          <w:p w:rsidR="003561FC" w:rsidRPr="003561FC" w:rsidRDefault="003561FC" w:rsidP="003561FC">
            <w:pPr>
              <w:shd w:val="clear" w:color="auto" w:fill="FFFFFF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Порядок и формы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исполнением муниципальной функции</w:t>
            </w:r>
          </w:p>
          <w:p w:rsidR="003561FC" w:rsidRPr="003561FC" w:rsidRDefault="003561FC" w:rsidP="003561FC">
            <w:pPr>
              <w:shd w:val="clear" w:color="auto" w:fill="FFFFFF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4.1. Текущий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соблюдением и исполнением должностным лицом положений настоящего административного регламента и иных нормативных правовых актов Российской Федерации и Волгоградской области, устанавливающих требования к исполнению муниципальной  функции, осуществляет глава поселения. Глава поселения также ведет учет случаев ненадлежащего исполнения должностным лицом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такого должностного лица.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4.2.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исполнением муниципальной функции должен быть постоянным, всесторонним и объективным.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4.3. Целью проведения плановых и внеплановых проверок является выявление нарушений порядка исполнения муниципальной функции, в том числе сроков проведения проверки и соблюдения прав юридических лиц и индивидуальных предпринимателей при проведении проверки.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4.4. Плановые проверки полноты и качества исполнения муниципальной функции должностным лицом проводятся в соответствии с планом, утвержденным распоряжением администрации поселения.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4.5. Внеплановые проверки полноты и качества исполнения муниципальной функции проводятся на основании жалоб (претензий) юридических лиц и индивидуальных предпринимателей на решения или действия (бездействие) должностного лица, принятые или осуществленные в ходе исполнения муниципальной функции.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4.6. Уполномоченное лицо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несет ответственность в соответствии с </w:t>
            </w:r>
            <w:hyperlink r:id="rId9" w:history="1">
              <w:r w:rsidRPr="003561FC">
                <w:rPr>
                  <w:rFonts w:ascii="Times New Roman" w:hAnsi="Times New Roman"/>
                  <w:color w:val="000000"/>
                  <w:u w:val="single"/>
                  <w:lang w:eastAsia="en-US"/>
                </w:rPr>
                <w:t>законодательством</w:t>
              </w:r>
            </w:hyperlink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Российской Федерации.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4.7. О мерах, принятых в отношении виновного в нарушении законодательства Российской Федерации должностного лица, в течение десяти дней со дня принятия таких мер, администрация в лице главы поселения обязана сообщить в письменной форме юридическому лицу, индивидуальному предпринимателю, права и (или) законные интересы которых нарушены.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4.8. </w:t>
            </w: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исполнением муниципальной функции со стороны граждан, их объединений и организаций осуществляется в порядке и формах, установленных законодательством Российской Федерации.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служащих.</w:t>
            </w:r>
          </w:p>
          <w:p w:rsidR="003561FC" w:rsidRPr="003561FC" w:rsidRDefault="003561FC" w:rsidP="003561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функции.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Заявитель имеет право подать жалобу на решение и (или) действие (бездействие) администрации и (или) его должностных лиц, муниципальных служащих при </w:t>
            </w: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предоставлении муниципальной функции (далее - жалоба).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5.2. Способы информирования заявителей о порядке подачи и рассмотрения жалобы.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Информирование заявителей о порядке подачи и рассмотрения жалобы осуществляется следующими способами: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путем взаимодействия должностных лиц администрации, ответственных за рассмотрение жалобы, с заявителями по почте, по электронной почте;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посредством информационных материалов, которые размещаются в сети «Интернет» на официальном сайте администрации </w:t>
            </w:r>
            <w:r w:rsidRPr="003561FC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http://</w:t>
            </w:r>
            <w:proofErr w:type="spellStart"/>
            <w:r w:rsidRPr="003561FC">
              <w:rPr>
                <w:rFonts w:ascii="Times New Roman" w:hAnsi="Times New Roman"/>
                <w:sz w:val="24"/>
                <w:szCs w:val="24"/>
                <w:lang w:val="en-US" w:eastAsia="en-US"/>
              </w:rPr>
              <w:t>admsoldatstep</w:t>
            </w:r>
            <w:proofErr w:type="spellEnd"/>
            <w:r w:rsidRPr="003561F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3561FC">
              <w:rPr>
                <w:rFonts w:ascii="Times New Roman" w:hAnsi="Times New Roman"/>
                <w:sz w:val="24"/>
                <w:szCs w:val="24"/>
                <w:lang w:val="en-US" w:eastAsia="en-US"/>
              </w:rPr>
              <w:t>ucoz</w:t>
            </w:r>
            <w:proofErr w:type="spellEnd"/>
            <w:r w:rsidRPr="003561F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3561FC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, на, на едином портале (http://www.gosuslugi.ru);</w:t>
            </w:r>
            <w:proofErr w:type="gramEnd"/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-посредством информационных материалов, которые размещаются на информационных стендах в помещении администрации.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5.3. Предмет жалобы.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функции, а также случаи, предусмотренные Федеральным законом от 27.07.2010 № 210-ФЗ «Об организации предоставления государственных и муниципальных услуг». </w:t>
            </w:r>
            <w:proofErr w:type="gramEnd"/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Заявитель может обратиться с жалобой, в том числе в следующих случаях: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 нарушение срока регистрации запроса заявителя о предоставлении муниципальной функции;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 нарушение срока предоставления муниципальной функции;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 требование представления заявителем документов, не предусмотренных нормативными правовыми актами Российской Федерации, Волгоградской области, для предоставления муниципальной функции;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функции, у заявителя;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 отказ в предоставлении муниципальной функции,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Волгоградской области;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 требование внесения с заявителя при предоставлении муниципальной функции платы, не предусмотренной нормативными правовыми актами Российской Федерации, Волгоградской области;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функции документах либо нарушение установленного срока таких исправлений.</w:t>
            </w:r>
            <w:proofErr w:type="gramEnd"/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5.4.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      </w:r>
            <w:r w:rsidRPr="003561FC"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Жалоба на нарушение порядка предоставления муниципальной функции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При этом срок рассмотрения жалобы исчисляется со дня регистрации жалобы в администрации.</w:t>
            </w:r>
          </w:p>
          <w:p w:rsidR="003561FC" w:rsidRPr="003561FC" w:rsidRDefault="003561FC" w:rsidP="003561FC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5.4.4. Уполномоченные на рассмотрение жалоб должностные лица администрации обеспечивают: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прием и рассмотрение жалоб в соответствии с требованиями настоящего раздела административного регламента;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5.5. Порядок подачи и рассмотрения жалобы.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5.5.1. Жалоба подается в администрацию в письменной форме, в том числе при личном приеме заявителя, или в электронном виде. </w:t>
            </w:r>
          </w:p>
          <w:p w:rsidR="003561FC" w:rsidRPr="003561FC" w:rsidRDefault="003561FC" w:rsidP="003561FC">
            <w:pPr>
              <w:suppressAutoHyphens/>
              <w:autoSpaceDE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ar-SA"/>
              </w:rPr>
            </w:pPr>
            <w:r w:rsidRPr="003561F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5.5.2. </w:t>
            </w:r>
            <w:r w:rsidRPr="003561FC">
              <w:rPr>
                <w:rFonts w:ascii="Times New Roman" w:eastAsia="Arial" w:hAnsi="Times New Roman"/>
                <w:color w:val="000000"/>
                <w:sz w:val="28"/>
                <w:szCs w:val="28"/>
                <w:lang w:eastAsia="ar-SA"/>
              </w:rPr>
              <w:t xml:space="preserve">Местонахождение администрации и почтовый адрес: </w:t>
            </w:r>
          </w:p>
          <w:p w:rsidR="003561FC" w:rsidRPr="003561FC" w:rsidRDefault="003561FC" w:rsidP="003561F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404082 Волгоградская область, Быковский </w:t>
            </w:r>
            <w:proofErr w:type="spellStart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район,с</w:t>
            </w:r>
            <w:proofErr w:type="gramStart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олдатско</w:t>
            </w:r>
            <w:proofErr w:type="spellEnd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-Степное у.Мира,50</w:t>
            </w:r>
          </w:p>
          <w:p w:rsidR="003561FC" w:rsidRPr="003561FC" w:rsidRDefault="003561FC" w:rsidP="003561F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lastRenderedPageBreak/>
              <w:t xml:space="preserve">Телефон приемной </w:t>
            </w: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(84495)3-61-23</w:t>
            </w:r>
          </w:p>
          <w:p w:rsidR="003561FC" w:rsidRPr="003561FC" w:rsidRDefault="003561FC" w:rsidP="003561F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 xml:space="preserve">Адрес электронной почты: </w:t>
            </w:r>
            <w:proofErr w:type="spellStart"/>
            <w:r w:rsidRPr="003561FC">
              <w:rPr>
                <w:rFonts w:ascii="Times New Roman" w:hAnsi="Times New Roman"/>
                <w:spacing w:val="2"/>
                <w:sz w:val="28"/>
                <w:szCs w:val="28"/>
                <w:lang w:val="en-US" w:eastAsia="en-US"/>
              </w:rPr>
              <w:t>bykstepnoe</w:t>
            </w:r>
            <w:proofErr w:type="spellEnd"/>
            <w:r w:rsidRPr="003561FC"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@</w:t>
            </w:r>
            <w:proofErr w:type="spellStart"/>
            <w:r w:rsidRPr="003561FC">
              <w:rPr>
                <w:rFonts w:ascii="Times New Roman" w:hAnsi="Times New Roman"/>
                <w:spacing w:val="2"/>
                <w:sz w:val="28"/>
                <w:szCs w:val="28"/>
                <w:lang w:val="en-US" w:eastAsia="en-US"/>
              </w:rPr>
              <w:t>yandex</w:t>
            </w:r>
            <w:proofErr w:type="spellEnd"/>
            <w:r w:rsidRPr="003561FC"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.</w:t>
            </w:r>
            <w:proofErr w:type="spellStart"/>
            <w:r w:rsidRPr="003561FC">
              <w:rPr>
                <w:rFonts w:ascii="Times New Roman" w:hAnsi="Times New Roman"/>
                <w:spacing w:val="2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3561FC" w:rsidRPr="003561FC" w:rsidRDefault="003561FC" w:rsidP="003561F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 xml:space="preserve">Адрес официального сайта </w:t>
            </w:r>
            <w:proofErr w:type="spellStart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Солдатско-Степновского</w:t>
            </w:r>
            <w:proofErr w:type="spellEnd"/>
            <w:r w:rsidRPr="003561FC"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 xml:space="preserve"> сельского поселения в сети Интернет:</w:t>
            </w: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http://</w:t>
            </w:r>
            <w:proofErr w:type="spellStart"/>
            <w:r w:rsidRPr="003561FC">
              <w:rPr>
                <w:rFonts w:ascii="Times New Roman" w:hAnsi="Times New Roman"/>
                <w:sz w:val="28"/>
                <w:szCs w:val="28"/>
                <w:lang w:val="en-US" w:eastAsia="en-US"/>
              </w:rPr>
              <w:t>admsoldatstep</w:t>
            </w:r>
            <w:proofErr w:type="spellEnd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3561FC">
              <w:rPr>
                <w:rFonts w:ascii="Times New Roman" w:hAnsi="Times New Roman"/>
                <w:sz w:val="28"/>
                <w:szCs w:val="28"/>
                <w:lang w:val="en-US" w:eastAsia="en-US"/>
              </w:rPr>
              <w:t>ucoz</w:t>
            </w:r>
            <w:proofErr w:type="spellEnd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3561FC">
              <w:rPr>
                <w:rFonts w:ascii="Times New Roman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5.4.3. Жалоба должна содержать: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 наименование администрации, должностного лица администрации, решения и действия (бездействие) которых обжалуются;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 сведения об обжалуемых решениях и действиях (бездействии) администрации, должностного лица администрации;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      </w:r>
          </w:p>
          <w:p w:rsidR="003561FC" w:rsidRPr="003561FC" w:rsidRDefault="003561FC" w:rsidP="003561FC">
            <w:pPr>
              <w:spacing w:after="0"/>
              <w:ind w:right="48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      </w:r>
            <w:proofErr w:type="gramStart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представлена</w:t>
            </w:r>
            <w:proofErr w:type="gramEnd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3561FC" w:rsidRPr="003561FC" w:rsidRDefault="003561FC" w:rsidP="003561FC">
            <w:pPr>
              <w:spacing w:after="0"/>
              <w:ind w:right="48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оформленная в соответствии с законодательством Российской Федерации доверенность (для физических лиц);</w:t>
            </w:r>
          </w:p>
          <w:p w:rsidR="003561FC" w:rsidRPr="003561FC" w:rsidRDefault="003561FC" w:rsidP="003561FC">
            <w:pPr>
              <w:spacing w:after="0"/>
              <w:ind w:right="48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      </w:r>
          </w:p>
          <w:p w:rsidR="003561FC" w:rsidRPr="003561FC" w:rsidRDefault="003561FC" w:rsidP="003561FC">
            <w:pPr>
              <w:spacing w:after="0"/>
              <w:ind w:right="48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5.5.5. Прием жалоб в письменной форме осуществляется в месте предоставления функции муниципального лесного контроля (в месте, где заявитель подавал заявление о предоставлении муниципальной функции, нарушение порядка которой обжалуется, либо в месте, где заявителем получен результат указанной муниципальной функции).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Жалобы принимаются в соответствии с графиком работы администрации.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Жалоба в письменной форме может быть направлена по почте. 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5.5.6. В электронном виде жалоба может быть подана заявителем посредством:</w:t>
            </w:r>
          </w:p>
          <w:p w:rsidR="003561FC" w:rsidRPr="003561FC" w:rsidRDefault="003561FC" w:rsidP="003561FC">
            <w:pPr>
              <w:spacing w:after="0"/>
              <w:ind w:right="48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официального сайта администрации в информационно-телекоммуникационной сети «Интернет»;</w:t>
            </w:r>
          </w:p>
          <w:p w:rsidR="003561FC" w:rsidRPr="003561FC" w:rsidRDefault="003561FC" w:rsidP="003561FC">
            <w:pPr>
              <w:spacing w:after="0"/>
              <w:ind w:right="48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единого портала либо регионального портала.</w:t>
            </w:r>
          </w:p>
          <w:p w:rsidR="003561FC" w:rsidRPr="003561FC" w:rsidRDefault="003561FC" w:rsidP="003561FC">
            <w:pPr>
              <w:tabs>
                <w:tab w:val="left" w:pos="10065"/>
                <w:tab w:val="left" w:pos="10205"/>
              </w:tabs>
              <w:spacing w:after="0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5.6. Сроки рассмотрения жалобы.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Жалоба, поступившая в администрацию подлежит</w:t>
            </w:r>
            <w:proofErr w:type="gramEnd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регистрации не позднее следующего рабочего дня со дня ее поступления. </w:t>
            </w:r>
            <w:proofErr w:type="gramStart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Жалоба рассматривается должностным лицом, наделенным полномочиями по рассмотрению жалоб, в течение 15 рабочих 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</w:t>
            </w:r>
            <w:proofErr w:type="gramEnd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Федерации не установлен сокращенный срок рассмотрения жалобы. 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5.7. Перечень оснований для приостановления рассмотрения жалобы </w:t>
            </w: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в случае, если возможность приостановления предусмотрена законодательством Российской Федерации.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Основания для приостановления рассмотрения жалобы отсутствуют.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5.8. Результат рассмотрения жалобы.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 удовлетворении жалобы администрация принимает исчерпывающие меры по </w:t>
            </w: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устранению выявленных нарушений, в том числе по выдаче заявителю результата муниципальной функции, не позднее 5 рабочих дней со дня принятия решения, если иное не установлено законодательством Российской Федерации.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5.9. Порядок информирования заявителя о результатах рассмотрения жалобы.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      </w:r>
          </w:p>
          <w:p w:rsidR="003561FC" w:rsidRPr="003561FC" w:rsidRDefault="003561FC" w:rsidP="003561FC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5.9.2. В ответе по результатам рассмотрения жалобы указываются:</w:t>
            </w:r>
          </w:p>
          <w:p w:rsidR="003561FC" w:rsidRPr="003561FC" w:rsidRDefault="003561FC" w:rsidP="003561FC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      </w:r>
            <w:proofErr w:type="gramEnd"/>
          </w:p>
          <w:p w:rsidR="003561FC" w:rsidRPr="003561FC" w:rsidRDefault="003561FC" w:rsidP="003561FC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номер, дата, место принятия решения, включая сведения о должностном лице, решение или действие (бездействие) которого обжалуется;</w:t>
            </w:r>
          </w:p>
          <w:p w:rsidR="003561FC" w:rsidRPr="003561FC" w:rsidRDefault="003561FC" w:rsidP="003561FC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фамилия, имя, отчество (при наличии) или наименование заявителя;</w:t>
            </w:r>
          </w:p>
          <w:p w:rsidR="003561FC" w:rsidRPr="003561FC" w:rsidRDefault="003561FC" w:rsidP="003561FC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основания для принятия решения по жалобе;</w:t>
            </w:r>
          </w:p>
          <w:p w:rsidR="003561FC" w:rsidRPr="003561FC" w:rsidRDefault="003561FC" w:rsidP="003561FC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принятое по жалобе решение;</w:t>
            </w:r>
          </w:p>
          <w:p w:rsidR="003561FC" w:rsidRPr="003561FC" w:rsidRDefault="003561FC" w:rsidP="003561FC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в случае</w:t>
            </w:r>
            <w:proofErr w:type="gramStart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proofErr w:type="gramEnd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функции;</w:t>
            </w:r>
          </w:p>
          <w:p w:rsidR="003561FC" w:rsidRPr="003561FC" w:rsidRDefault="003561FC" w:rsidP="003561FC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сведения о порядке обжалования принятого по жалобе решения.</w:t>
            </w:r>
          </w:p>
          <w:p w:rsidR="003561FC" w:rsidRPr="003561FC" w:rsidRDefault="003561FC" w:rsidP="003561FC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      </w:r>
          </w:p>
          <w:p w:rsidR="003561FC" w:rsidRPr="003561FC" w:rsidRDefault="003561FC" w:rsidP="003561FC">
            <w:pPr>
              <w:spacing w:after="0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      </w:r>
          </w:p>
          <w:p w:rsidR="003561FC" w:rsidRPr="003561FC" w:rsidRDefault="003561FC" w:rsidP="003561FC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5.10. Право заявителя на получение информации и документов, необходимых для обоснования и рассмотрения жалобы.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      </w:r>
          </w:p>
          <w:p w:rsidR="003561FC" w:rsidRPr="003561FC" w:rsidRDefault="003561FC" w:rsidP="003561F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рабочих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      </w:r>
            <w:hyperlink r:id="rId10" w:history="1">
              <w:r w:rsidRPr="003561FC">
                <w:rPr>
                  <w:rFonts w:ascii="Times New Roman" w:hAnsi="Times New Roman"/>
                  <w:u w:val="single"/>
                  <w:lang w:eastAsia="en-US"/>
                </w:rPr>
                <w:t>тайну</w:t>
              </w:r>
            </w:hyperlink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, и для которых установлен особый порядок предоставления.</w:t>
            </w:r>
            <w:proofErr w:type="gramEnd"/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5.11. Перечень случаев, в которых ответ на жалобу не дается.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>Администрация вправе оставить жалобу без ответа в следующих случаях: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5.12. Перечень случаев, в которых администрация отказывает в удовлетворении жалобы.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отказывает в удовлетворении жалобы в следующих случаях: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наличие вступившего в законную силу решения суда, арбитражного суда по жалобе о том же предмете и по тем же основаниям;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подача жалобы лицом, полномочия которого не подтверждены в порядке, установленном законодательством Российской Федерации;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5.13. Порядок обжалования решения по жалобе.</w:t>
            </w: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Заявитель имеет право обжалования решений, принятых по ранее направленным жалобам на действия (бездействия) и решения, принятые в ходе предоставления муниципальной функции, в судебном порядке в соответствии с действующим законодательством.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345"/>
              <w:gridCol w:w="3226"/>
            </w:tblGrid>
            <w:tr w:rsidR="003561FC" w:rsidRPr="003561FC">
              <w:tc>
                <w:tcPr>
                  <w:tcW w:w="6345" w:type="dxa"/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right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Приложение № 1</w:t>
                  </w: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к административному регламенту </w:t>
                  </w:r>
                </w:p>
              </w:tc>
              <w:tc>
                <w:tcPr>
                  <w:tcW w:w="3226" w:type="dxa"/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</w:tbl>
          <w:p w:rsidR="003561FC" w:rsidRPr="003561FC" w:rsidRDefault="003561FC" w:rsidP="003561F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tbl>
            <w:tblPr>
              <w:tblW w:w="10485" w:type="dxa"/>
              <w:tblLook w:val="04A0" w:firstRow="1" w:lastRow="0" w:firstColumn="1" w:lastColumn="0" w:noHBand="0" w:noVBand="1"/>
            </w:tblPr>
            <w:tblGrid>
              <w:gridCol w:w="331"/>
              <w:gridCol w:w="222"/>
              <w:gridCol w:w="219"/>
              <w:gridCol w:w="331"/>
              <w:gridCol w:w="1060"/>
              <w:gridCol w:w="445"/>
              <w:gridCol w:w="285"/>
              <w:gridCol w:w="241"/>
              <w:gridCol w:w="167"/>
              <w:gridCol w:w="193"/>
              <w:gridCol w:w="44"/>
              <w:gridCol w:w="49"/>
              <w:gridCol w:w="43"/>
              <w:gridCol w:w="60"/>
              <w:gridCol w:w="30"/>
              <w:gridCol w:w="30"/>
              <w:gridCol w:w="1506"/>
              <w:gridCol w:w="130"/>
              <w:gridCol w:w="69"/>
              <w:gridCol w:w="67"/>
              <w:gridCol w:w="78"/>
              <w:gridCol w:w="19"/>
              <w:gridCol w:w="57"/>
              <w:gridCol w:w="41"/>
              <w:gridCol w:w="103"/>
              <w:gridCol w:w="34"/>
              <w:gridCol w:w="68"/>
              <w:gridCol w:w="17"/>
              <w:gridCol w:w="64"/>
              <w:gridCol w:w="60"/>
              <w:gridCol w:w="342"/>
              <w:gridCol w:w="412"/>
              <w:gridCol w:w="824"/>
              <w:gridCol w:w="90"/>
              <w:gridCol w:w="250"/>
              <w:gridCol w:w="352"/>
              <w:gridCol w:w="144"/>
              <w:gridCol w:w="180"/>
              <w:gridCol w:w="495"/>
              <w:gridCol w:w="312"/>
              <w:gridCol w:w="60"/>
              <w:gridCol w:w="857"/>
              <w:gridCol w:w="30"/>
              <w:gridCol w:w="18"/>
              <w:gridCol w:w="56"/>
            </w:tblGrid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15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2E3432"/>
                      <w:kern w:val="36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2E3432"/>
                      <w:kern w:val="36"/>
                      <w:sz w:val="28"/>
                      <w:szCs w:val="28"/>
                      <w:lang w:eastAsia="en-US"/>
                    </w:rPr>
                    <w:t>Акт проверки</w:t>
                  </w:r>
                  <w:r w:rsidRPr="003561FC">
                    <w:rPr>
                      <w:rFonts w:ascii="Times New Roman" w:hAnsi="Times New Roman"/>
                      <w:color w:val="2E3432"/>
                      <w:kern w:val="36"/>
                      <w:sz w:val="28"/>
                      <w:szCs w:val="28"/>
                      <w:lang w:eastAsia="en-US"/>
                    </w:rPr>
                    <w:br/>
                    <w:t>органом муниципального контроля юридического лица,</w:t>
                  </w:r>
                  <w:r w:rsidRPr="003561FC">
                    <w:rPr>
                      <w:rFonts w:ascii="Times New Roman" w:hAnsi="Times New Roman"/>
                      <w:color w:val="2E3432"/>
                      <w:kern w:val="36"/>
                      <w:sz w:val="28"/>
                      <w:szCs w:val="28"/>
                      <w:lang w:eastAsia="en-US"/>
                    </w:rPr>
                    <w:br/>
                    <w:t>индивидуального предпринимателя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3"/>
                <w:wAfter w:w="105" w:type="dxa"/>
              </w:trPr>
              <w:tc>
                <w:tcPr>
                  <w:tcW w:w="3468" w:type="dxa"/>
                  <w:gridSpan w:val="11"/>
                  <w:vMerge w:val="restart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1777" w:type="dxa"/>
                  <w:gridSpan w:val="6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"</w:t>
                  </w:r>
                </w:p>
              </w:tc>
              <w:tc>
                <w:tcPr>
                  <w:tcW w:w="353" w:type="dxa"/>
                  <w:gridSpan w:val="6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322" w:type="dxa"/>
                  <w:gridSpan w:val="7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"</w:t>
                  </w:r>
                </w:p>
              </w:tc>
              <w:tc>
                <w:tcPr>
                  <w:tcW w:w="2005" w:type="dxa"/>
                  <w:gridSpan w:val="5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476" w:type="dxa"/>
                  <w:gridSpan w:val="2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20</w:t>
                  </w:r>
                </w:p>
              </w:tc>
              <w:tc>
                <w:tcPr>
                  <w:tcW w:w="672" w:type="dxa"/>
                  <w:gridSpan w:val="2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1309" w:type="dxa"/>
                  <w:gridSpan w:val="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г</w:t>
                  </w:r>
                  <w:proofErr w:type="gramEnd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0" w:type="auto"/>
                  <w:gridSpan w:val="11"/>
                  <w:vMerge/>
                  <w:vAlign w:val="center"/>
                  <w:hideMark/>
                </w:tcPr>
                <w:p w:rsidR="003561FC" w:rsidRPr="003561FC" w:rsidRDefault="003561FC" w:rsidP="003561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946" w:type="dxa"/>
                  <w:gridSpan w:val="32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(дата составления акта)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3261" w:type="dxa"/>
                  <w:gridSpan w:val="9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236" w:type="dxa"/>
                  <w:gridSpan w:val="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6917" w:type="dxa"/>
                  <w:gridSpan w:val="31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3261" w:type="dxa"/>
                  <w:gridSpan w:val="9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(место составления акта)</w:t>
                  </w:r>
                </w:p>
              </w:tc>
              <w:tc>
                <w:tcPr>
                  <w:tcW w:w="236" w:type="dxa"/>
                  <w:gridSpan w:val="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6917" w:type="dxa"/>
                  <w:gridSpan w:val="31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(время составления акта)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462" w:type="dxa"/>
                  <w:gridSpan w:val="2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2380" w:type="dxa"/>
                  <w:gridSpan w:val="5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7572" w:type="dxa"/>
                  <w:gridSpan w:val="36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236" w:type="dxa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"</w:t>
                  </w:r>
                </w:p>
              </w:tc>
              <w:tc>
                <w:tcPr>
                  <w:tcW w:w="450" w:type="dxa"/>
                  <w:gridSpan w:val="2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236" w:type="dxa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"</w:t>
                  </w:r>
                </w:p>
              </w:tc>
              <w:tc>
                <w:tcPr>
                  <w:tcW w:w="1628" w:type="dxa"/>
                  <w:gridSpan w:val="2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530" w:type="dxa"/>
                  <w:gridSpan w:val="2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20</w:t>
                  </w:r>
                </w:p>
              </w:tc>
              <w:tc>
                <w:tcPr>
                  <w:tcW w:w="463" w:type="dxa"/>
                  <w:gridSpan w:val="5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1702" w:type="dxa"/>
                  <w:gridSpan w:val="4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г. по адресу:</w:t>
                  </w:r>
                </w:p>
              </w:tc>
              <w:tc>
                <w:tcPr>
                  <w:tcW w:w="5169" w:type="dxa"/>
                  <w:gridSpan w:val="26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3637" w:type="dxa"/>
                  <w:gridSpan w:val="15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6777" w:type="dxa"/>
                  <w:gridSpan w:val="28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 xml:space="preserve">   (место проведения проверки)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2101" w:type="dxa"/>
                  <w:gridSpan w:val="5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На основании:</w:t>
                  </w:r>
                </w:p>
              </w:tc>
              <w:tc>
                <w:tcPr>
                  <w:tcW w:w="8313" w:type="dxa"/>
                  <w:gridSpan w:val="38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органа муниципального контроля, издавшего распоряжение или приказ о проведении проверки)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была проведена проверка в отношении: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3672" w:type="dxa"/>
                  <w:gridSpan w:val="16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Продолжительность проверки:</w:t>
                  </w:r>
                </w:p>
              </w:tc>
              <w:tc>
                <w:tcPr>
                  <w:tcW w:w="6742" w:type="dxa"/>
                  <w:gridSpan w:val="27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2550" w:type="dxa"/>
                  <w:gridSpan w:val="6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Акт составлен:</w:t>
                  </w:r>
                </w:p>
              </w:tc>
              <w:tc>
                <w:tcPr>
                  <w:tcW w:w="7864" w:type="dxa"/>
                  <w:gridSpan w:val="37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(наименование органа муниципального контроля)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 xml:space="preserve">С копией распоряжения/приказа о проведении проверки </w:t>
                  </w:r>
                  <w:proofErr w:type="gramStart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ознакомлен</w:t>
                  </w:r>
                  <w:proofErr w:type="gramEnd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: заполняется при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5440" w:type="dxa"/>
                  <w:gridSpan w:val="19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проведении</w:t>
                  </w:r>
                  <w:proofErr w:type="gramEnd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 xml:space="preserve"> выездной проверки)</w:t>
                  </w:r>
                </w:p>
              </w:tc>
              <w:tc>
                <w:tcPr>
                  <w:tcW w:w="4974" w:type="dxa"/>
                  <w:gridSpan w:val="24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(фамилии, имена, отчества (в случае, если имеется), подпись, дата, время)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Дата и номер решения прокурора (его заместителя) о согласовании проведения проверки: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(заполняется в случае проведения внеплановой проверки субъекта малого или среднего предпринимательства)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5482" w:type="dxa"/>
                  <w:gridSpan w:val="20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>Лиц</w:t>
                  </w:r>
                  <w:proofErr w:type="gramStart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о(</w:t>
                  </w:r>
                  <w:proofErr w:type="gramEnd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а), проводившие проверку:</w:t>
                  </w:r>
                </w:p>
              </w:tc>
              <w:tc>
                <w:tcPr>
                  <w:tcW w:w="4932" w:type="dxa"/>
                  <w:gridSpan w:val="2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(фамилия, имя, отчество (в случае, если имеется), должность должностного лица (должностных лиц), проводившег</w:t>
                  </w:r>
                  <w:proofErr w:type="gramStart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о(</w:t>
                  </w:r>
                  <w:proofErr w:type="gramEnd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5706" w:type="dxa"/>
                  <w:gridSpan w:val="25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При проведении проверки присутствовали:</w:t>
                  </w:r>
                </w:p>
              </w:tc>
              <w:tc>
                <w:tcPr>
                  <w:tcW w:w="4708" w:type="dxa"/>
                  <w:gridSpan w:val="18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- В ходе проведения проверки:</w:t>
                  </w:r>
                </w:p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выявлены нарушения обязательных требований или требований, установленных муниципальными правовыми актами: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(с указанием характера нарушений; лиц, допустивших нарушения)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- 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- 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3261" w:type="dxa"/>
                  <w:gridSpan w:val="9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- нарушений не выявлено</w:t>
                  </w:r>
                </w:p>
              </w:tc>
              <w:tc>
                <w:tcPr>
                  <w:tcW w:w="7153" w:type="dxa"/>
                  <w:gridSpan w:val="34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            </w:r>
                </w:p>
              </w:tc>
            </w:tr>
            <w:tr w:rsidR="003561FC" w:rsidRPr="003561FC">
              <w:tc>
                <w:tcPr>
                  <w:tcW w:w="5566" w:type="dxa"/>
                  <w:gridSpan w:val="22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236" w:type="dxa"/>
                  <w:gridSpan w:val="6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4685" w:type="dxa"/>
                  <w:gridSpan w:val="17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c>
                <w:tcPr>
                  <w:tcW w:w="5566" w:type="dxa"/>
                  <w:gridSpan w:val="22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 xml:space="preserve">(подпись </w:t>
                  </w:r>
                  <w:proofErr w:type="gramStart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проверяющего</w:t>
                  </w:r>
                  <w:proofErr w:type="gramEnd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</w:tc>
              <w:tc>
                <w:tcPr>
                  <w:tcW w:w="236" w:type="dxa"/>
                  <w:gridSpan w:val="6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4685" w:type="dxa"/>
                  <w:gridSpan w:val="17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(подпись уполномоченного представителя юридического лица, индивидуального предпринимателя, его уполномоченного представителя)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отсутствует (заполняется при проведении выездной </w:t>
                  </w: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>проверки):</w:t>
                  </w:r>
                </w:p>
              </w:tc>
            </w:tr>
            <w:tr w:rsidR="003561FC" w:rsidRPr="003561FC">
              <w:tc>
                <w:tcPr>
                  <w:tcW w:w="5552" w:type="dxa"/>
                  <w:gridSpan w:val="21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236" w:type="dxa"/>
                  <w:gridSpan w:val="6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4699" w:type="dxa"/>
                  <w:gridSpan w:val="18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c>
                <w:tcPr>
                  <w:tcW w:w="5552" w:type="dxa"/>
                  <w:gridSpan w:val="21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 xml:space="preserve">(подпись </w:t>
                  </w:r>
                  <w:proofErr w:type="gramStart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проверяющего</w:t>
                  </w:r>
                  <w:proofErr w:type="gramEnd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</w:tc>
              <w:tc>
                <w:tcPr>
                  <w:tcW w:w="236" w:type="dxa"/>
                  <w:gridSpan w:val="6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4699" w:type="dxa"/>
                  <w:gridSpan w:val="18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(подпись уполномоченного представителя юридического лица, индивидуального предпринимателя, его уполномоченного представителя)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3442" w:type="dxa"/>
                  <w:gridSpan w:val="10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Прилагаемые документы:</w:t>
                  </w:r>
                </w:p>
              </w:tc>
              <w:tc>
                <w:tcPr>
                  <w:tcW w:w="6972" w:type="dxa"/>
                  <w:gridSpan w:val="3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3607" w:type="dxa"/>
                  <w:gridSpan w:val="14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Подписи лиц, проводивших проверку:</w:t>
                  </w:r>
                </w:p>
              </w:tc>
              <w:tc>
                <w:tcPr>
                  <w:tcW w:w="6807" w:type="dxa"/>
                  <w:gridSpan w:val="29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3607" w:type="dxa"/>
                  <w:gridSpan w:val="14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6807" w:type="dxa"/>
                  <w:gridSpan w:val="29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10414" w:type="dxa"/>
                  <w:gridSpan w:val="4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С актом проверки ознакомле</w:t>
                  </w:r>
                  <w:proofErr w:type="gramStart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н(</w:t>
                  </w:r>
                  <w:proofErr w:type="gramEnd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а), копию акта со всеми приложениями получил(а):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5729" w:type="dxa"/>
                  <w:gridSpan w:val="26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4685" w:type="dxa"/>
                  <w:gridSpan w:val="17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5729" w:type="dxa"/>
                  <w:gridSpan w:val="26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4685" w:type="dxa"/>
                  <w:gridSpan w:val="17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2"/>
                <w:wAfter w:w="73" w:type="dxa"/>
              </w:trPr>
              <w:tc>
                <w:tcPr>
                  <w:tcW w:w="5729" w:type="dxa"/>
                  <w:gridSpan w:val="26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4685" w:type="dxa"/>
                  <w:gridSpan w:val="17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(фамилия, имя, отчество (в случае, если имеется), должность руководителя)</w:t>
                  </w:r>
                </w:p>
              </w:tc>
            </w:tr>
            <w:tr w:rsidR="003561FC" w:rsidRPr="003561FC">
              <w:trPr>
                <w:gridAfter w:val="1"/>
                <w:wAfter w:w="57" w:type="dxa"/>
              </w:trPr>
              <w:tc>
                <w:tcPr>
                  <w:tcW w:w="5387" w:type="dxa"/>
                  <w:gridSpan w:val="18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236" w:type="dxa"/>
                  <w:gridSpan w:val="6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"</w:t>
                  </w:r>
                </w:p>
              </w:tc>
              <w:tc>
                <w:tcPr>
                  <w:tcW w:w="236" w:type="dxa"/>
                  <w:gridSpan w:val="5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412" w:type="dxa"/>
                  <w:gridSpan w:val="2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"</w:t>
                  </w:r>
                </w:p>
              </w:tc>
              <w:tc>
                <w:tcPr>
                  <w:tcW w:w="1305" w:type="dxa"/>
                  <w:gridSpan w:val="2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700" w:type="dxa"/>
                  <w:gridSpan w:val="3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20</w:t>
                  </w:r>
                </w:p>
              </w:tc>
              <w:tc>
                <w:tcPr>
                  <w:tcW w:w="308" w:type="dxa"/>
                  <w:gridSpan w:val="2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489" w:type="dxa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г</w:t>
                  </w:r>
                  <w:proofErr w:type="gramEnd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1357" w:type="dxa"/>
                  <w:gridSpan w:val="5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4"/>
                <w:wAfter w:w="1030" w:type="dxa"/>
              </w:trPr>
              <w:tc>
                <w:tcPr>
                  <w:tcW w:w="7672" w:type="dxa"/>
                  <w:gridSpan w:val="34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1785" w:type="dxa"/>
                  <w:gridSpan w:val="7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(подпись)</w:t>
                  </w:r>
                </w:p>
              </w:tc>
            </w:tr>
            <w:tr w:rsidR="003561FC" w:rsidRPr="003561FC">
              <w:trPr>
                <w:gridAfter w:val="5"/>
                <w:wAfter w:w="1087" w:type="dxa"/>
              </w:trPr>
              <w:tc>
                <w:tcPr>
                  <w:tcW w:w="6741" w:type="dxa"/>
                  <w:gridSpan w:val="32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Пометка об отказе ознакомления с актом проверки:</w:t>
                  </w:r>
                </w:p>
              </w:tc>
              <w:tc>
                <w:tcPr>
                  <w:tcW w:w="2659" w:type="dxa"/>
                  <w:gridSpan w:val="8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gridAfter w:val="5"/>
                <w:wAfter w:w="1087" w:type="dxa"/>
              </w:trPr>
              <w:tc>
                <w:tcPr>
                  <w:tcW w:w="6741" w:type="dxa"/>
                  <w:gridSpan w:val="32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2659" w:type="dxa"/>
                  <w:gridSpan w:val="8"/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(подпись уполномоченного должностного лица (лиц), проводивших проверку)</w:t>
                  </w:r>
                </w:p>
              </w:tc>
            </w:tr>
            <w:tr w:rsidR="003561FC" w:rsidRPr="003561FC"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71"/>
              <w:gridCol w:w="2800"/>
            </w:tblGrid>
            <w:tr w:rsidR="003561FC" w:rsidRPr="003561FC">
              <w:tc>
                <w:tcPr>
                  <w:tcW w:w="6771" w:type="dxa"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Приложение № 2</w:t>
                  </w: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к административному регламенту</w:t>
                  </w: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 xml:space="preserve">  </w:t>
                  </w:r>
                </w:p>
              </w:tc>
              <w:tc>
                <w:tcPr>
                  <w:tcW w:w="2800" w:type="dxa"/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</w:tbl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ПРЕДПИСАНИЕ № ____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"__" ____________ 20__ г.                                      _________________________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 xml:space="preserve">     (место составления)</w:t>
            </w:r>
          </w:p>
          <w:p w:rsidR="003561FC" w:rsidRPr="003561FC" w:rsidRDefault="003561FC" w:rsidP="003561FC">
            <w:pPr>
              <w:shd w:val="clear" w:color="auto" w:fill="FFFFFF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2E3432"/>
                <w:kern w:val="36"/>
                <w:sz w:val="28"/>
                <w:szCs w:val="28"/>
                <w:lang w:eastAsia="en-US"/>
              </w:rPr>
              <w:t xml:space="preserve">На основании постановления администрации </w:t>
            </w:r>
            <w:proofErr w:type="spellStart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Солдатско-Степновского</w:t>
            </w:r>
            <w:proofErr w:type="spellEnd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   «Об утверждении административного регламента исполнения муниципальной функции предоставления муниципальной функции «</w:t>
            </w:r>
            <w:r w:rsidRPr="003561F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Муниципальный  </w:t>
            </w:r>
            <w:proofErr w:type="gramStart"/>
            <w:r w:rsidRPr="003561F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3561F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сохранностью автомобильных дорог местного значения на территории  </w:t>
            </w:r>
            <w:proofErr w:type="spellStart"/>
            <w:r w:rsidRPr="003561FC">
              <w:rPr>
                <w:rFonts w:ascii="Times New Roman" w:hAnsi="Times New Roman"/>
                <w:sz w:val="28"/>
                <w:szCs w:val="28"/>
                <w:lang w:eastAsia="en-US"/>
              </w:rPr>
              <w:t>Солдатско-Степновского</w:t>
            </w:r>
            <w:proofErr w:type="spellEnd"/>
            <w:r w:rsidRPr="003561F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3561FC" w:rsidRPr="003561FC" w:rsidRDefault="003561FC" w:rsidP="003561FC">
            <w:pPr>
              <w:shd w:val="clear" w:color="auto" w:fill="FFFFFF"/>
              <w:spacing w:after="15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2E3432"/>
                <w:kern w:val="36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2E3432"/>
                <w:kern w:val="36"/>
                <w:sz w:val="28"/>
                <w:szCs w:val="28"/>
                <w:lang w:eastAsia="en-US"/>
              </w:rPr>
              <w:t xml:space="preserve">  От 26.08.2014 г  № 58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ПРЕДПИСЫВАЮ: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(полное и сокращенное наименование проверяемого юридического лица,</w:t>
            </w:r>
            <w:proofErr w:type="gramEnd"/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Ф.И.О. индивидуального предпринимателя, которому выдается предписание)</w:t>
            </w:r>
            <w:proofErr w:type="gramEnd"/>
          </w:p>
          <w:p w:rsidR="003561FC" w:rsidRPr="003561FC" w:rsidRDefault="003561FC" w:rsidP="003561F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 </w:t>
            </w:r>
          </w:p>
          <w:tbl>
            <w:tblPr>
              <w:tblW w:w="10155" w:type="dxa"/>
              <w:jc w:val="center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3106"/>
              <w:gridCol w:w="2161"/>
              <w:gridCol w:w="3917"/>
            </w:tblGrid>
            <w:tr w:rsidR="003561FC" w:rsidRPr="003561FC">
              <w:trPr>
                <w:cantSplit/>
                <w:trHeight w:val="360"/>
                <w:jc w:val="center"/>
              </w:trPr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 xml:space="preserve">№  </w:t>
                  </w: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br/>
                  </w:r>
                  <w:proofErr w:type="gramStart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</w:t>
                  </w:r>
                  <w:proofErr w:type="gramEnd"/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Содержание предписания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Срок исполнения</w:t>
                  </w:r>
                </w:p>
              </w:tc>
              <w:tc>
                <w:tcPr>
                  <w:tcW w:w="3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Основание (ссылка на нормативный правовой акт)</w:t>
                  </w:r>
                </w:p>
              </w:tc>
            </w:tr>
            <w:tr w:rsidR="003561FC" w:rsidRPr="003561FC">
              <w:trPr>
                <w:cantSplit/>
                <w:trHeight w:val="240"/>
                <w:jc w:val="center"/>
              </w:trPr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3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</w:tr>
            <w:tr w:rsidR="003561FC" w:rsidRPr="003561FC">
              <w:trPr>
                <w:cantSplit/>
                <w:trHeight w:val="240"/>
                <w:jc w:val="center"/>
              </w:trPr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cantSplit/>
                <w:trHeight w:val="240"/>
                <w:jc w:val="center"/>
              </w:trPr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</w:tbl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Лицо, которому выдано предписание, обязано отправить информацию о выполнении пунктов настоящего предписания в адрес органа муниципального контроля __________ не  позднее чем через 5 дней  по  истечении срока выполнения соответствующих пунктов предписания.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______________________________                             ______________________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(наименование должностного лица)  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 xml:space="preserve">   (подпись)        </w:t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  <w:t xml:space="preserve"> фамилия, имя, отчество                              М.П.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Предписание получено: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___________________________________                    _____________________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(Должность, фамилия, имя, отчество)                               (подпись) 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Дата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062"/>
              <w:gridCol w:w="3509"/>
            </w:tblGrid>
            <w:tr w:rsidR="003561FC" w:rsidRPr="003561FC">
              <w:tc>
                <w:tcPr>
                  <w:tcW w:w="6062" w:type="dxa"/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Приложение № 3</w:t>
                  </w: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к административному регламенту</w:t>
                  </w: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3509" w:type="dxa"/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</w:tbl>
          <w:p w:rsidR="003561FC" w:rsidRPr="003561FC" w:rsidRDefault="003561FC" w:rsidP="003561FC">
            <w:pPr>
              <w:shd w:val="clear" w:color="auto" w:fill="FFFFFF"/>
              <w:spacing w:after="15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2E3432"/>
                <w:kern w:val="36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2E3432"/>
                <w:kern w:val="36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spacing w:after="15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2E3432"/>
                <w:kern w:val="36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2E3432"/>
                <w:kern w:val="36"/>
                <w:sz w:val="28"/>
                <w:szCs w:val="28"/>
                <w:lang w:eastAsia="en-US"/>
              </w:rPr>
              <w:t xml:space="preserve">Блок-схема </w:t>
            </w:r>
          </w:p>
          <w:p w:rsidR="003561FC" w:rsidRPr="003561FC" w:rsidRDefault="003561FC" w:rsidP="003561FC">
            <w:pPr>
              <w:shd w:val="clear" w:color="auto" w:fill="FFFFFF"/>
              <w:spacing w:after="15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2E3432"/>
                <w:kern w:val="36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2E3432"/>
                <w:kern w:val="36"/>
                <w:sz w:val="28"/>
                <w:szCs w:val="28"/>
                <w:lang w:eastAsia="en-US"/>
              </w:rPr>
              <w:t xml:space="preserve">осуществления муниципального </w:t>
            </w:r>
            <w:proofErr w:type="gramStart"/>
            <w:r w:rsidRPr="003561FC">
              <w:rPr>
                <w:rFonts w:ascii="Times New Roman" w:hAnsi="Times New Roman"/>
                <w:color w:val="2E3432"/>
                <w:kern w:val="36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3561FC">
              <w:rPr>
                <w:rFonts w:ascii="Times New Roman" w:hAnsi="Times New Roman"/>
                <w:color w:val="2E3432"/>
                <w:kern w:val="36"/>
                <w:sz w:val="28"/>
                <w:szCs w:val="28"/>
                <w:lang w:eastAsia="en-US"/>
              </w:rPr>
              <w:t xml:space="preserve"> сохранностью автомобильных дорог местного значения в границах населенных пунктов сельского поселения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after="22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3561FC" w:rsidRPr="003561FC" w:rsidRDefault="003561FC" w:rsidP="003561F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55"/>
              <w:gridCol w:w="120"/>
              <w:gridCol w:w="60"/>
              <w:gridCol w:w="1575"/>
              <w:gridCol w:w="1542"/>
              <w:gridCol w:w="222"/>
              <w:gridCol w:w="669"/>
              <w:gridCol w:w="913"/>
              <w:gridCol w:w="1553"/>
              <w:gridCol w:w="222"/>
              <w:gridCol w:w="1582"/>
              <w:gridCol w:w="222"/>
            </w:tblGrid>
            <w:tr w:rsidR="003561FC" w:rsidRPr="003561FC">
              <w:tc>
                <w:tcPr>
                  <w:tcW w:w="957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Проведение проверки  юридического лица, индивидуального предпринимателя в соответствии с ежегодным планом проверок, проведение внеплановой проверки, проведение проверки физического лица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c>
                <w:tcPr>
                  <w:tcW w:w="4752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c>
                <w:tcPr>
                  <w:tcW w:w="31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Плановая проверка</w:t>
                  </w:r>
                </w:p>
              </w:tc>
              <w:tc>
                <w:tcPr>
                  <w:tcW w:w="31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Подготовка распоряжения о проверке физического, юридического лица, индивидуального предпринимателя</w:t>
                  </w:r>
                </w:p>
              </w:tc>
              <w:tc>
                <w:tcPr>
                  <w:tcW w:w="319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Внеплановая проверка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c>
                <w:tcPr>
                  <w:tcW w:w="14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4018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913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163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c>
                <w:tcPr>
                  <w:tcW w:w="481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Уведомление юридического лица, индивидуального предпринимателя о начале проверки (3 рабочих дня при плановой проверке, 24 часа при внеплановой проверке)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3561FC" w:rsidRPr="003561FC" w:rsidRDefault="003561FC" w:rsidP="003561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19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Согласование проведения проверки с органом прокуратуры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c>
                <w:tcPr>
                  <w:tcW w:w="319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2277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4104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c>
                <w:tcPr>
                  <w:tcW w:w="957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Осуществление проведения проверки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c>
                <w:tcPr>
                  <w:tcW w:w="319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638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c>
                <w:tcPr>
                  <w:tcW w:w="957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Составление по завершении проверки акта проверки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c>
                <w:tcPr>
                  <w:tcW w:w="161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7952" w:type="dxa"/>
                  <w:gridSpan w:val="8"/>
                  <w:tcBorders>
                    <w:top w:val="single" w:sz="4" w:space="0" w:color="000000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trHeight w:val="904"/>
              </w:trPr>
              <w:tc>
                <w:tcPr>
                  <w:tcW w:w="3190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Выявление в ходе проверки нарушений</w:t>
                  </w:r>
                </w:p>
              </w:tc>
              <w:tc>
                <w:tcPr>
                  <w:tcW w:w="3190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Да</w:t>
                  </w:r>
                </w:p>
              </w:tc>
              <w:tc>
                <w:tcPr>
                  <w:tcW w:w="319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Выдача юридическому лицу, индивидуальному предпринимателю предписания об устранении выявленных нарушений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561FC" w:rsidRPr="003561FC">
              <w:trPr>
                <w:trHeight w:val="1035"/>
              </w:trPr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61FC" w:rsidRPr="003561FC" w:rsidRDefault="003561FC" w:rsidP="003561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19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61FC" w:rsidRPr="003561FC" w:rsidRDefault="003561FC" w:rsidP="003561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561FC" w:rsidRPr="003561FC">
              <w:tc>
                <w:tcPr>
                  <w:tcW w:w="156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Нет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561FC" w:rsidRPr="003561FC" w:rsidRDefault="003561FC" w:rsidP="003561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0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1582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</w:tr>
            <w:tr w:rsidR="003561FC" w:rsidRPr="003561FC">
              <w:trPr>
                <w:trHeight w:val="358"/>
              </w:trPr>
              <w:tc>
                <w:tcPr>
                  <w:tcW w:w="3190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Регистрация акта проверки в журнале учета, подшивка в дело со всеми приложениями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561FC" w:rsidRPr="003561FC" w:rsidRDefault="003561FC" w:rsidP="003561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3561FC" w:rsidRPr="003561FC" w:rsidRDefault="003561FC" w:rsidP="003561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561FC" w:rsidRPr="003561FC" w:rsidRDefault="003561FC" w:rsidP="003561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561FC" w:rsidRPr="003561FC">
              <w:trPr>
                <w:trHeight w:val="169"/>
              </w:trPr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61FC" w:rsidRPr="003561FC" w:rsidRDefault="003561FC" w:rsidP="003561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799" w:type="dxa"/>
                  <w:gridSpan w:val="6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3561FC" w:rsidRPr="003561FC" w:rsidRDefault="003561FC" w:rsidP="003561FC">
                  <w:pPr>
                    <w:adjustRightInd w:val="0"/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561FC" w:rsidRPr="003561FC" w:rsidRDefault="003561FC" w:rsidP="003561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561FC" w:rsidRPr="003561FC">
              <w:trPr>
                <w:trHeight w:val="654"/>
              </w:trPr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61FC" w:rsidRPr="003561FC" w:rsidRDefault="003561FC" w:rsidP="003561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37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561FC" w:rsidRPr="003561FC" w:rsidRDefault="003561FC" w:rsidP="003561FC">
                  <w:pPr>
                    <w:spacing w:after="225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561FC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561FC" w:rsidRPr="003561FC"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61FC" w:rsidRPr="003561FC" w:rsidRDefault="003561FC" w:rsidP="003561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561FC" w:rsidRPr="003561FC" w:rsidRDefault="003561FC" w:rsidP="003561FC">
            <w:pPr>
              <w:shd w:val="clear" w:color="auto" w:fill="FFFFFF"/>
              <w:spacing w:after="25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561F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</w:tbl>
    <w:p w:rsidR="003561FC" w:rsidRPr="003561FC" w:rsidRDefault="003561FC" w:rsidP="003561FC">
      <w:pPr>
        <w:shd w:val="clear" w:color="auto" w:fill="FFFFFF"/>
        <w:spacing w:after="14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561FC" w:rsidRPr="003561FC" w:rsidRDefault="003561FC" w:rsidP="003561F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61FC" w:rsidRPr="003561FC" w:rsidRDefault="003561FC" w:rsidP="003561FC"/>
    <w:p w:rsidR="003561FC" w:rsidRPr="003561FC" w:rsidRDefault="003561FC" w:rsidP="003561FC"/>
    <w:p w:rsidR="003561FC" w:rsidRDefault="003561FC" w:rsidP="00511E6E">
      <w:pPr>
        <w:pStyle w:val="ConsNormal"/>
        <w:ind w:right="0" w:firstLine="0"/>
        <w:jc w:val="both"/>
      </w:pPr>
    </w:p>
    <w:sectPr w:rsidR="003561FC" w:rsidSect="003561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39"/>
    <w:rsid w:val="001F4AA3"/>
    <w:rsid w:val="002C7C2F"/>
    <w:rsid w:val="00325539"/>
    <w:rsid w:val="003561FC"/>
    <w:rsid w:val="003A150F"/>
    <w:rsid w:val="005012CD"/>
    <w:rsid w:val="00511E6E"/>
    <w:rsid w:val="005C2386"/>
    <w:rsid w:val="00855D4D"/>
    <w:rsid w:val="0088722C"/>
    <w:rsid w:val="009360D8"/>
    <w:rsid w:val="00940BE0"/>
    <w:rsid w:val="009621B6"/>
    <w:rsid w:val="009C42F6"/>
    <w:rsid w:val="00B63AC7"/>
    <w:rsid w:val="00BD128D"/>
    <w:rsid w:val="00C71BFB"/>
    <w:rsid w:val="00C82D1E"/>
    <w:rsid w:val="00CD130C"/>
    <w:rsid w:val="00D20A04"/>
    <w:rsid w:val="00D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553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5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325539"/>
    <w:rPr>
      <w:color w:val="0000FF"/>
      <w:u w:val="single"/>
    </w:rPr>
  </w:style>
  <w:style w:type="paragraph" w:customStyle="1" w:styleId="ConsPlusTitle">
    <w:name w:val="ConsPlusTitle"/>
    <w:uiPriority w:val="99"/>
    <w:rsid w:val="0032553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No Spacing"/>
    <w:basedOn w:val="a"/>
    <w:uiPriority w:val="1"/>
    <w:qFormat/>
    <w:rsid w:val="0032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2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55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25539"/>
    <w:rPr>
      <w:rFonts w:ascii="Arial" w:eastAsia="Arial" w:hAnsi="Arial" w:cs="Arial"/>
      <w:lang w:eastAsia="ar-SA"/>
    </w:rPr>
  </w:style>
  <w:style w:type="paragraph" w:customStyle="1" w:styleId="ConsNormal">
    <w:name w:val="ConsNormal"/>
    <w:uiPriority w:val="99"/>
    <w:rsid w:val="003255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C2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87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561FC"/>
  </w:style>
  <w:style w:type="character" w:styleId="a9">
    <w:name w:val="FollowedHyperlink"/>
    <w:basedOn w:val="a0"/>
    <w:uiPriority w:val="99"/>
    <w:semiHidden/>
    <w:unhideWhenUsed/>
    <w:rsid w:val="003561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553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5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325539"/>
    <w:rPr>
      <w:color w:val="0000FF"/>
      <w:u w:val="single"/>
    </w:rPr>
  </w:style>
  <w:style w:type="paragraph" w:customStyle="1" w:styleId="ConsPlusTitle">
    <w:name w:val="ConsPlusTitle"/>
    <w:uiPriority w:val="99"/>
    <w:rsid w:val="0032553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No Spacing"/>
    <w:basedOn w:val="a"/>
    <w:uiPriority w:val="1"/>
    <w:qFormat/>
    <w:rsid w:val="0032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25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55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25539"/>
    <w:rPr>
      <w:rFonts w:ascii="Arial" w:eastAsia="Arial" w:hAnsi="Arial" w:cs="Arial"/>
      <w:lang w:eastAsia="ar-SA"/>
    </w:rPr>
  </w:style>
  <w:style w:type="paragraph" w:customStyle="1" w:styleId="ConsNormal">
    <w:name w:val="ConsNormal"/>
    <w:uiPriority w:val="99"/>
    <w:rsid w:val="003255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C2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87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561FC"/>
  </w:style>
  <w:style w:type="character" w:styleId="a9">
    <w:name w:val="FollowedHyperlink"/>
    <w:basedOn w:val="a0"/>
    <w:uiPriority w:val="99"/>
    <w:semiHidden/>
    <w:unhideWhenUsed/>
    <w:rsid w:val="003561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4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soldatstep.ucoz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10" Type="http://schemas.openxmlformats.org/officeDocument/2006/relationships/hyperlink" Target="consultantplus://offline/ref=E76DAC89F5F30876E20848E4CC6A02011EAE48BAA03A766246138FD31Fc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831ECF32E148558B8EF1ACC1FF523E50860D2223CDACCD26A9824658C43B636C1A0EAC7B55C2E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11120</Words>
  <Characters>63385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Фенькова Анна</dc:creator>
  <cp:lastModifiedBy>Tatyana</cp:lastModifiedBy>
  <cp:revision>4</cp:revision>
  <cp:lastPrinted>2016-08-24T07:09:00Z</cp:lastPrinted>
  <dcterms:created xsi:type="dcterms:W3CDTF">2016-08-24T07:10:00Z</dcterms:created>
  <dcterms:modified xsi:type="dcterms:W3CDTF">2016-08-24T07:38:00Z</dcterms:modified>
</cp:coreProperties>
</file>