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24" w:rsidRPr="000D2DA2" w:rsidRDefault="002C7F24" w:rsidP="002C7F24">
      <w:pPr>
        <w:jc w:val="right"/>
        <w:rPr>
          <w:b/>
        </w:rPr>
      </w:pPr>
    </w:p>
    <w:p w:rsidR="002C7F24" w:rsidRPr="00786793" w:rsidRDefault="002C7F24" w:rsidP="002C7F24">
      <w:pPr>
        <w:tabs>
          <w:tab w:val="left" w:pos="5156"/>
          <w:tab w:val="right" w:pos="9355"/>
        </w:tabs>
        <w:rPr>
          <w:rFonts w:ascii="Arial" w:hAnsi="Arial" w:cs="Arial"/>
        </w:rPr>
      </w:pPr>
      <w:r w:rsidRPr="00786793">
        <w:rPr>
          <w:rFonts w:ascii="Arial" w:hAnsi="Arial" w:cs="Arial"/>
          <w:b/>
        </w:rPr>
        <w:tab/>
      </w:r>
      <w:r w:rsidRPr="00786793">
        <w:rPr>
          <w:rFonts w:ascii="Arial" w:hAnsi="Arial" w:cs="Arial"/>
        </w:rPr>
        <w:t xml:space="preserve">                  </w:t>
      </w:r>
    </w:p>
    <w:p w:rsidR="00D0393F" w:rsidRDefault="002C7F24" w:rsidP="00D0393F">
      <w:pPr>
        <w:rPr>
          <w:rFonts w:ascii="Arial" w:hAnsi="Arial" w:cs="Arial"/>
          <w:b/>
        </w:rPr>
      </w:pPr>
      <w:r w:rsidRPr="00786793">
        <w:rPr>
          <w:rFonts w:ascii="Arial" w:hAnsi="Arial" w:cs="Arial"/>
          <w:b/>
          <w:bCs/>
          <w:i/>
          <w:iCs/>
        </w:rPr>
        <w:t xml:space="preserve">     </w:t>
      </w:r>
      <w:r w:rsidR="00E46684" w:rsidRPr="00786793">
        <w:rPr>
          <w:rFonts w:ascii="Arial" w:hAnsi="Arial" w:cs="Arial"/>
          <w:b/>
          <w:bCs/>
          <w:i/>
          <w:iCs/>
        </w:rPr>
        <w:t xml:space="preserve">   </w:t>
      </w:r>
      <w:r w:rsidR="00D0393F">
        <w:rPr>
          <w:rFonts w:ascii="Arial" w:hAnsi="Arial" w:cs="Arial"/>
          <w:b/>
          <w:bCs/>
          <w:i/>
          <w:iCs/>
        </w:rPr>
        <w:t xml:space="preserve">      </w:t>
      </w:r>
      <w:r w:rsidR="00E46684" w:rsidRPr="00786793">
        <w:rPr>
          <w:rFonts w:ascii="Arial" w:hAnsi="Arial" w:cs="Arial"/>
          <w:b/>
          <w:bCs/>
          <w:i/>
          <w:iCs/>
        </w:rPr>
        <w:t xml:space="preserve"> </w:t>
      </w:r>
      <w:r w:rsidRPr="00786793">
        <w:rPr>
          <w:rFonts w:ascii="Arial" w:hAnsi="Arial" w:cs="Arial"/>
          <w:b/>
        </w:rPr>
        <w:t>АДМИНИСТРАЦИЯ</w:t>
      </w:r>
      <w:r w:rsidR="00D0393F">
        <w:rPr>
          <w:rFonts w:ascii="Arial" w:hAnsi="Arial" w:cs="Arial"/>
          <w:b/>
        </w:rPr>
        <w:t xml:space="preserve"> </w:t>
      </w:r>
      <w:r w:rsidRPr="00786793">
        <w:rPr>
          <w:rFonts w:ascii="Arial" w:hAnsi="Arial" w:cs="Arial"/>
          <w:b/>
        </w:rPr>
        <w:t xml:space="preserve">СОЛДАТСКО-СТЕПНОВСКОГО </w:t>
      </w:r>
      <w:proofErr w:type="gramStart"/>
      <w:r w:rsidRPr="00786793">
        <w:rPr>
          <w:rFonts w:ascii="Arial" w:hAnsi="Arial" w:cs="Arial"/>
          <w:b/>
        </w:rPr>
        <w:t>СЕЛЬСКОГО</w:t>
      </w:r>
      <w:proofErr w:type="gramEnd"/>
      <w:r w:rsidRPr="00786793">
        <w:rPr>
          <w:rFonts w:ascii="Arial" w:hAnsi="Arial" w:cs="Arial"/>
          <w:b/>
        </w:rPr>
        <w:t xml:space="preserve"> </w:t>
      </w:r>
      <w:r w:rsidR="00D0393F">
        <w:rPr>
          <w:rFonts w:ascii="Arial" w:hAnsi="Arial" w:cs="Arial"/>
          <w:b/>
        </w:rPr>
        <w:t xml:space="preserve"> </w:t>
      </w:r>
    </w:p>
    <w:p w:rsidR="002C7F24" w:rsidRPr="00786793" w:rsidRDefault="00D0393F" w:rsidP="00D039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2C7F24" w:rsidRPr="00786793">
        <w:rPr>
          <w:rFonts w:ascii="Arial" w:hAnsi="Arial" w:cs="Arial"/>
          <w:b/>
        </w:rPr>
        <w:t>ПОСЕЛЕНИЯ</w:t>
      </w:r>
      <w:r>
        <w:rPr>
          <w:rFonts w:ascii="Arial" w:hAnsi="Arial" w:cs="Arial"/>
          <w:b/>
        </w:rPr>
        <w:t xml:space="preserve"> </w:t>
      </w:r>
      <w:r w:rsidR="002C7F24" w:rsidRPr="00786793">
        <w:rPr>
          <w:rFonts w:ascii="Arial" w:hAnsi="Arial" w:cs="Arial"/>
          <w:b/>
        </w:rPr>
        <w:t>БЫКОВСКОГО МУНИЦИПАЛЬНОГО РАЙОНА</w:t>
      </w:r>
    </w:p>
    <w:p w:rsidR="002C7F24" w:rsidRPr="00786793" w:rsidRDefault="002C7F24" w:rsidP="002C7F2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86793">
        <w:rPr>
          <w:rFonts w:ascii="Arial" w:hAnsi="Arial" w:cs="Arial"/>
          <w:b/>
        </w:rPr>
        <w:t>ВОЛГОГРАДСКОЙ ОБЛАСТИ</w:t>
      </w:r>
    </w:p>
    <w:p w:rsidR="002C7F24" w:rsidRPr="00786793" w:rsidRDefault="002C7F24" w:rsidP="002C7F24">
      <w:pPr>
        <w:jc w:val="center"/>
        <w:rPr>
          <w:rFonts w:ascii="Arial" w:hAnsi="Arial" w:cs="Arial"/>
        </w:rPr>
      </w:pPr>
    </w:p>
    <w:p w:rsidR="002C7F24" w:rsidRPr="00786793" w:rsidRDefault="002C7F24" w:rsidP="002C7F24">
      <w:pPr>
        <w:jc w:val="center"/>
        <w:rPr>
          <w:rFonts w:ascii="Arial" w:hAnsi="Arial" w:cs="Arial"/>
        </w:rPr>
      </w:pPr>
    </w:p>
    <w:tbl>
      <w:tblPr>
        <w:tblW w:w="11169" w:type="dxa"/>
        <w:tblInd w:w="-972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169"/>
      </w:tblGrid>
      <w:tr w:rsidR="002C7F24" w:rsidRPr="00786793" w:rsidTr="00F56FB6">
        <w:trPr>
          <w:trHeight w:val="100"/>
        </w:trPr>
        <w:tc>
          <w:tcPr>
            <w:tcW w:w="11169" w:type="dxa"/>
            <w:tcBorders>
              <w:bottom w:val="nil"/>
            </w:tcBorders>
          </w:tcPr>
          <w:p w:rsidR="002C7F24" w:rsidRPr="00786793" w:rsidRDefault="002C7F24" w:rsidP="00F56FB6">
            <w:pPr>
              <w:rPr>
                <w:rFonts w:ascii="Arial" w:hAnsi="Arial" w:cs="Arial"/>
              </w:rPr>
            </w:pPr>
          </w:p>
        </w:tc>
      </w:tr>
    </w:tbl>
    <w:p w:rsidR="002C7F24" w:rsidRPr="00786793" w:rsidRDefault="002C7F24" w:rsidP="002C7F24">
      <w:pPr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 </w:t>
      </w:r>
      <w:r w:rsidR="00E46684" w:rsidRPr="00786793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86793">
        <w:rPr>
          <w:rFonts w:ascii="Arial" w:hAnsi="Arial" w:cs="Arial"/>
        </w:rPr>
        <w:t>№</w:t>
      </w:r>
      <w:r w:rsidR="00E46684" w:rsidRPr="00786793">
        <w:rPr>
          <w:rFonts w:ascii="Arial" w:hAnsi="Arial" w:cs="Arial"/>
        </w:rPr>
        <w:t xml:space="preserve"> 63</w:t>
      </w:r>
    </w:p>
    <w:p w:rsidR="002C7F24" w:rsidRPr="00786793" w:rsidRDefault="00E46684" w:rsidP="002C7F24">
      <w:pPr>
        <w:pStyle w:val="a5"/>
        <w:ind w:firstLine="567"/>
        <w:rPr>
          <w:rFonts w:ascii="Arial" w:hAnsi="Arial" w:cs="Arial"/>
          <w:color w:val="000000"/>
          <w:sz w:val="24"/>
        </w:rPr>
      </w:pPr>
      <w:r w:rsidRPr="00786793">
        <w:rPr>
          <w:rFonts w:ascii="Arial" w:hAnsi="Arial" w:cs="Arial"/>
          <w:color w:val="000000"/>
          <w:sz w:val="24"/>
        </w:rPr>
        <w:t xml:space="preserve">от 22.12. </w:t>
      </w:r>
      <w:r w:rsidR="002C7F24" w:rsidRPr="00786793">
        <w:rPr>
          <w:rFonts w:ascii="Arial" w:hAnsi="Arial" w:cs="Arial"/>
          <w:color w:val="000000"/>
          <w:sz w:val="24"/>
        </w:rPr>
        <w:t xml:space="preserve">2017 г. </w:t>
      </w:r>
      <w:r w:rsidR="002C7F24" w:rsidRPr="00786793">
        <w:rPr>
          <w:rFonts w:ascii="Arial" w:hAnsi="Arial" w:cs="Arial"/>
          <w:color w:val="000000"/>
          <w:sz w:val="24"/>
        </w:rPr>
        <w:br/>
        <w:t xml:space="preserve">О создании комиссии  по обследованию мест массового пребывания людей </w:t>
      </w:r>
    </w:p>
    <w:p w:rsidR="002C7F24" w:rsidRPr="00786793" w:rsidRDefault="002C7F24" w:rsidP="002C7F24">
      <w:pPr>
        <w:pStyle w:val="a5"/>
        <w:ind w:firstLine="567"/>
        <w:rPr>
          <w:rFonts w:ascii="Arial" w:hAnsi="Arial" w:cs="Arial"/>
          <w:sz w:val="24"/>
        </w:rPr>
      </w:pPr>
      <w:r w:rsidRPr="00786793">
        <w:rPr>
          <w:rFonts w:ascii="Arial" w:hAnsi="Arial" w:cs="Arial"/>
          <w:color w:val="000000"/>
          <w:sz w:val="24"/>
        </w:rPr>
        <w:t xml:space="preserve">на территории 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 сельского поселения</w:t>
      </w:r>
      <w:proofErr w:type="gramStart"/>
      <w:r w:rsidRPr="00786793">
        <w:rPr>
          <w:rFonts w:ascii="Arial" w:hAnsi="Arial" w:cs="Arial"/>
          <w:color w:val="000000"/>
          <w:sz w:val="24"/>
        </w:rPr>
        <w:t xml:space="preserve"> </w:t>
      </w:r>
      <w:r w:rsidRPr="00786793">
        <w:rPr>
          <w:rFonts w:ascii="Arial" w:hAnsi="Arial" w:cs="Arial"/>
          <w:color w:val="000000"/>
          <w:sz w:val="24"/>
        </w:rPr>
        <w:br/>
        <w:t>В</w:t>
      </w:r>
      <w:proofErr w:type="gramEnd"/>
      <w:r w:rsidRPr="00786793">
        <w:rPr>
          <w:rFonts w:ascii="Arial" w:hAnsi="Arial" w:cs="Arial"/>
          <w:color w:val="000000"/>
          <w:sz w:val="24"/>
        </w:rPr>
        <w:t xml:space="preserve"> соответствии с пунктом 4 части 2 статьи 5 Федерального закона "О</w:t>
      </w:r>
      <w:r w:rsidRPr="00786793">
        <w:rPr>
          <w:rFonts w:ascii="Arial" w:hAnsi="Arial" w:cs="Arial"/>
          <w:color w:val="000000"/>
          <w:sz w:val="24"/>
        </w:rPr>
        <w:br/>
        <w:t>противодействии терроризму", Постановлением Правительства РФ от</w:t>
      </w:r>
      <w:r w:rsidRPr="00786793">
        <w:rPr>
          <w:rFonts w:ascii="Arial" w:hAnsi="Arial" w:cs="Arial"/>
          <w:color w:val="000000"/>
          <w:sz w:val="24"/>
        </w:rPr>
        <w:br/>
        <w:t>11.02.2017 N 176 "Об утверждении требований к антитеррористической</w:t>
      </w:r>
      <w:r w:rsidRPr="00786793">
        <w:rPr>
          <w:rFonts w:ascii="Arial" w:hAnsi="Arial" w:cs="Arial"/>
          <w:color w:val="000000"/>
          <w:sz w:val="24"/>
        </w:rPr>
        <w:br/>
        <w:t>защищенности объектов (территорий) в сфере культуры и формы паспорта</w:t>
      </w:r>
      <w:r w:rsidRPr="00786793">
        <w:rPr>
          <w:rFonts w:ascii="Arial" w:hAnsi="Arial" w:cs="Arial"/>
          <w:color w:val="000000"/>
          <w:sz w:val="24"/>
        </w:rPr>
        <w:br/>
        <w:t>безопасности этих объектов (территорий)" и в целях воспрепятствования</w:t>
      </w:r>
      <w:r w:rsidRPr="00786793">
        <w:rPr>
          <w:rFonts w:ascii="Arial" w:hAnsi="Arial" w:cs="Arial"/>
          <w:color w:val="000000"/>
          <w:sz w:val="24"/>
        </w:rPr>
        <w:br/>
        <w:t>неправомерному проникновению на объект культуры</w:t>
      </w:r>
      <w:r w:rsidRPr="00786793">
        <w:rPr>
          <w:rFonts w:ascii="Arial" w:hAnsi="Arial" w:cs="Arial"/>
          <w:color w:val="000000"/>
          <w:sz w:val="24"/>
        </w:rPr>
        <w:br/>
      </w:r>
      <w:r w:rsidRPr="00786793">
        <w:rPr>
          <w:rFonts w:ascii="Arial" w:hAnsi="Arial" w:cs="Arial"/>
          <w:b/>
          <w:color w:val="000000"/>
          <w:sz w:val="24"/>
        </w:rPr>
        <w:t>ПОСТАНОВЛЯЕТ</w:t>
      </w:r>
      <w:r w:rsidRPr="00786793">
        <w:rPr>
          <w:rFonts w:ascii="Arial" w:hAnsi="Arial" w:cs="Arial"/>
          <w:color w:val="000000"/>
          <w:sz w:val="24"/>
        </w:rPr>
        <w:br/>
        <w:t>1. Создать комиссию по обследованию мест массового пребывания</w:t>
      </w:r>
      <w:r w:rsidRPr="00786793">
        <w:rPr>
          <w:rFonts w:ascii="Arial" w:hAnsi="Arial" w:cs="Arial"/>
          <w:color w:val="000000"/>
          <w:sz w:val="24"/>
        </w:rPr>
        <w:br/>
        <w:t xml:space="preserve">людей на территории  МКУК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сельского Дома  Культуры  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 сельского поселения.</w:t>
      </w:r>
      <w:r w:rsidRPr="00786793">
        <w:rPr>
          <w:rFonts w:ascii="Arial" w:hAnsi="Arial" w:cs="Arial"/>
          <w:color w:val="000000"/>
          <w:sz w:val="24"/>
        </w:rPr>
        <w:br/>
      </w:r>
      <w:r w:rsidRPr="00786793">
        <w:rPr>
          <w:rFonts w:ascii="Arial" w:hAnsi="Arial" w:cs="Arial"/>
          <w:sz w:val="24"/>
        </w:rPr>
        <w:t xml:space="preserve"> 2.Утвердить Положение о комиссии по обследованию и категорированию объектов (территории) в сфере культуры, расположенных на территории 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 </w:t>
      </w:r>
      <w:r w:rsidRPr="00786793">
        <w:rPr>
          <w:rFonts w:ascii="Arial" w:hAnsi="Arial" w:cs="Arial"/>
          <w:sz w:val="24"/>
        </w:rPr>
        <w:t xml:space="preserve">   сельского поселения  Быковского  района (приложение № 1).</w:t>
      </w:r>
    </w:p>
    <w:p w:rsidR="002C7F24" w:rsidRPr="00786793" w:rsidRDefault="002C7F24" w:rsidP="002C7F24">
      <w:pPr>
        <w:pStyle w:val="a5"/>
        <w:rPr>
          <w:rFonts w:ascii="Arial" w:hAnsi="Arial" w:cs="Arial"/>
          <w:sz w:val="24"/>
        </w:rPr>
      </w:pPr>
      <w:r w:rsidRPr="00786793">
        <w:rPr>
          <w:rFonts w:ascii="Arial" w:hAnsi="Arial" w:cs="Arial"/>
          <w:color w:val="000000"/>
          <w:sz w:val="24"/>
        </w:rPr>
        <w:t>3. Утвердить состав комиссии по обследованию мест массового</w:t>
      </w:r>
      <w:r w:rsidRPr="00786793">
        <w:rPr>
          <w:rFonts w:ascii="Arial" w:hAnsi="Arial" w:cs="Arial"/>
          <w:color w:val="000000"/>
          <w:sz w:val="24"/>
        </w:rPr>
        <w:br/>
        <w:t xml:space="preserve">пребывания людей на территории 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 сель</w:t>
      </w:r>
      <w:r w:rsidR="008C5997">
        <w:rPr>
          <w:rFonts w:ascii="Arial" w:hAnsi="Arial" w:cs="Arial"/>
          <w:color w:val="000000"/>
          <w:sz w:val="24"/>
        </w:rPr>
        <w:t>ского поселения,</w:t>
      </w:r>
      <w:r w:rsidR="008C5997">
        <w:rPr>
          <w:rFonts w:ascii="Arial" w:hAnsi="Arial" w:cs="Arial"/>
          <w:color w:val="000000"/>
          <w:sz w:val="24"/>
        </w:rPr>
        <w:br/>
      </w:r>
      <w:proofErr w:type="gramStart"/>
      <w:r w:rsidR="008C5997">
        <w:rPr>
          <w:rFonts w:ascii="Arial" w:hAnsi="Arial" w:cs="Arial"/>
          <w:color w:val="000000"/>
          <w:sz w:val="24"/>
        </w:rPr>
        <w:t xml:space="preserve">( </w:t>
      </w:r>
      <w:proofErr w:type="gramEnd"/>
      <w:r w:rsidR="008C5997">
        <w:rPr>
          <w:rFonts w:ascii="Arial" w:hAnsi="Arial" w:cs="Arial"/>
          <w:color w:val="000000"/>
          <w:sz w:val="24"/>
        </w:rPr>
        <w:t>приложение №2</w:t>
      </w:r>
      <w:r w:rsidRPr="00786793">
        <w:rPr>
          <w:rFonts w:ascii="Arial" w:hAnsi="Arial" w:cs="Arial"/>
          <w:color w:val="000000"/>
          <w:sz w:val="24"/>
        </w:rPr>
        <w:t>)</w:t>
      </w:r>
      <w:r w:rsidRPr="00786793">
        <w:rPr>
          <w:rFonts w:ascii="Arial" w:hAnsi="Arial" w:cs="Arial"/>
          <w:color w:val="000000"/>
          <w:sz w:val="24"/>
        </w:rPr>
        <w:br/>
        <w:t>4. Утвердить форму акта по обследованию и категорированию объекта с</w:t>
      </w:r>
      <w:r w:rsidRPr="00786793">
        <w:rPr>
          <w:rFonts w:ascii="Arial" w:hAnsi="Arial" w:cs="Arial"/>
          <w:color w:val="000000"/>
          <w:sz w:val="24"/>
        </w:rPr>
        <w:br/>
        <w:t xml:space="preserve">массовым пребывания людей  МКУК </w:t>
      </w:r>
      <w:proofErr w:type="spellStart"/>
      <w:r w:rsidRPr="00786793">
        <w:rPr>
          <w:rFonts w:ascii="Arial" w:hAnsi="Arial" w:cs="Arial"/>
          <w:color w:val="000000"/>
          <w:sz w:val="24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  <w:sz w:val="24"/>
        </w:rPr>
        <w:t xml:space="preserve">  сельского  Дом Культуры</w:t>
      </w:r>
      <w:proofErr w:type="gramStart"/>
      <w:r w:rsidRPr="00786793">
        <w:rPr>
          <w:rFonts w:ascii="Arial" w:hAnsi="Arial" w:cs="Arial"/>
          <w:color w:val="000000"/>
          <w:sz w:val="24"/>
        </w:rPr>
        <w:t>.</w:t>
      </w:r>
      <w:r w:rsidR="008C5997">
        <w:rPr>
          <w:rFonts w:ascii="Arial" w:hAnsi="Arial" w:cs="Arial"/>
          <w:color w:val="000000"/>
          <w:sz w:val="24"/>
        </w:rPr>
        <w:t>(</w:t>
      </w:r>
      <w:proofErr w:type="gramEnd"/>
      <w:r w:rsidR="008C5997">
        <w:rPr>
          <w:rFonts w:ascii="Arial" w:hAnsi="Arial" w:cs="Arial"/>
          <w:color w:val="000000"/>
          <w:sz w:val="24"/>
        </w:rPr>
        <w:t>приложение № 3)</w:t>
      </w:r>
      <w:r w:rsidRPr="00786793">
        <w:rPr>
          <w:rFonts w:ascii="Arial" w:hAnsi="Arial" w:cs="Arial"/>
          <w:color w:val="000000"/>
          <w:sz w:val="24"/>
        </w:rPr>
        <w:br/>
      </w:r>
      <w:r w:rsidRPr="00786793">
        <w:rPr>
          <w:rStyle w:val="blk"/>
          <w:rFonts w:ascii="Arial" w:hAnsi="Arial" w:cs="Arial"/>
          <w:sz w:val="24"/>
        </w:rPr>
        <w:t>5.Комиссии провести обследование и категорирование объектов (территорий) в сфере культуры, организовать их паспортизацию.</w:t>
      </w:r>
    </w:p>
    <w:p w:rsidR="002C7F24" w:rsidRPr="00786793" w:rsidRDefault="002C7F24" w:rsidP="002C7F24">
      <w:pPr>
        <w:rPr>
          <w:rFonts w:ascii="Arial" w:hAnsi="Arial" w:cs="Arial"/>
          <w:color w:val="000000"/>
        </w:rPr>
      </w:pPr>
      <w:r w:rsidRPr="00786793">
        <w:rPr>
          <w:rFonts w:ascii="Arial" w:hAnsi="Arial" w:cs="Arial"/>
          <w:color w:val="000000"/>
        </w:rPr>
        <w:t xml:space="preserve"> 6.Настоящее постановление вступает в силу со дня подписания.</w:t>
      </w:r>
    </w:p>
    <w:p w:rsidR="002C7F24" w:rsidRPr="00786793" w:rsidRDefault="002C7F24" w:rsidP="002C7F24">
      <w:pPr>
        <w:rPr>
          <w:rFonts w:ascii="Arial" w:hAnsi="Arial" w:cs="Arial"/>
          <w:color w:val="000000"/>
        </w:rPr>
      </w:pPr>
    </w:p>
    <w:p w:rsidR="002C7F24" w:rsidRPr="00786793" w:rsidRDefault="002C7F24" w:rsidP="002C7F24">
      <w:pPr>
        <w:rPr>
          <w:rFonts w:ascii="Arial" w:hAnsi="Arial" w:cs="Arial"/>
          <w:color w:val="000000"/>
        </w:rPr>
      </w:pPr>
    </w:p>
    <w:p w:rsidR="002C7F24" w:rsidRPr="00786793" w:rsidRDefault="002C7F24" w:rsidP="002C7F24">
      <w:pPr>
        <w:rPr>
          <w:rFonts w:ascii="Arial" w:hAnsi="Arial" w:cs="Arial"/>
        </w:rPr>
      </w:pPr>
      <w:r w:rsidRPr="00786793">
        <w:rPr>
          <w:rFonts w:ascii="Arial" w:hAnsi="Arial" w:cs="Arial"/>
          <w:color w:val="000000"/>
        </w:rPr>
        <w:t xml:space="preserve">Глава  </w:t>
      </w:r>
      <w:proofErr w:type="spellStart"/>
      <w:r w:rsidRPr="00786793">
        <w:rPr>
          <w:rFonts w:ascii="Arial" w:hAnsi="Arial" w:cs="Arial"/>
          <w:color w:val="000000"/>
        </w:rPr>
        <w:t>Солдатско-Степновского</w:t>
      </w:r>
      <w:proofErr w:type="spellEnd"/>
      <w:r w:rsidRPr="00786793">
        <w:rPr>
          <w:rFonts w:ascii="Arial" w:hAnsi="Arial" w:cs="Arial"/>
          <w:color w:val="000000"/>
        </w:rPr>
        <w:t xml:space="preserve">  сельского поселения:                   </w:t>
      </w:r>
      <w:proofErr w:type="spellStart"/>
      <w:r w:rsidRPr="00786793">
        <w:rPr>
          <w:rFonts w:ascii="Arial" w:hAnsi="Arial" w:cs="Arial"/>
          <w:color w:val="000000"/>
        </w:rPr>
        <w:t>Е.Н.Демидова</w:t>
      </w:r>
      <w:proofErr w:type="spellEnd"/>
      <w:r w:rsidRPr="00786793">
        <w:rPr>
          <w:rFonts w:ascii="Arial" w:hAnsi="Arial" w:cs="Arial"/>
          <w:color w:val="000000"/>
        </w:rPr>
        <w:t xml:space="preserve">      </w:t>
      </w:r>
      <w:r w:rsidRPr="00786793">
        <w:rPr>
          <w:rFonts w:ascii="Arial" w:hAnsi="Arial" w:cs="Arial"/>
          <w:color w:val="000000"/>
        </w:rPr>
        <w:br/>
      </w:r>
    </w:p>
    <w:p w:rsidR="00E46684" w:rsidRPr="00786793" w:rsidRDefault="00E46684" w:rsidP="002C7F24">
      <w:pPr>
        <w:rPr>
          <w:rFonts w:ascii="Arial" w:hAnsi="Arial" w:cs="Arial"/>
        </w:rPr>
      </w:pPr>
    </w:p>
    <w:p w:rsidR="00E46684" w:rsidRPr="00786793" w:rsidRDefault="00E46684" w:rsidP="002C7F24">
      <w:pPr>
        <w:rPr>
          <w:rFonts w:ascii="Arial" w:hAnsi="Arial" w:cs="Arial"/>
        </w:rPr>
      </w:pPr>
    </w:p>
    <w:p w:rsidR="00E46684" w:rsidRPr="00786793" w:rsidRDefault="00E46684" w:rsidP="002C7F24">
      <w:pPr>
        <w:rPr>
          <w:rFonts w:ascii="Arial" w:hAnsi="Arial" w:cs="Arial"/>
        </w:rPr>
      </w:pPr>
    </w:p>
    <w:p w:rsidR="00E46684" w:rsidRPr="00786793" w:rsidRDefault="00E46684" w:rsidP="002C7F24">
      <w:pPr>
        <w:rPr>
          <w:rFonts w:ascii="Arial" w:hAnsi="Arial" w:cs="Arial"/>
        </w:rPr>
      </w:pPr>
    </w:p>
    <w:p w:rsidR="00E46684" w:rsidRPr="00786793" w:rsidRDefault="00E46684" w:rsidP="002C7F24">
      <w:pPr>
        <w:rPr>
          <w:rFonts w:ascii="Arial" w:hAnsi="Arial" w:cs="Arial"/>
        </w:rPr>
      </w:pPr>
    </w:p>
    <w:p w:rsidR="00E46684" w:rsidRDefault="00E46684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Default="00786793" w:rsidP="002C7F24">
      <w:pPr>
        <w:rPr>
          <w:rFonts w:ascii="Arial" w:hAnsi="Arial" w:cs="Arial"/>
        </w:rPr>
      </w:pPr>
    </w:p>
    <w:p w:rsidR="00786793" w:rsidRPr="00786793" w:rsidRDefault="00786793" w:rsidP="002C7F24">
      <w:pPr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</w:p>
    <w:p w:rsidR="00E46684" w:rsidRPr="00786793" w:rsidRDefault="00E46684" w:rsidP="00E46684">
      <w:pPr>
        <w:ind w:left="5245" w:firstLine="419"/>
        <w:outlineLvl w:val="0"/>
        <w:rPr>
          <w:rFonts w:ascii="Arial" w:hAnsi="Arial" w:cs="Arial"/>
        </w:rPr>
      </w:pPr>
      <w:r w:rsidRPr="00786793">
        <w:rPr>
          <w:rFonts w:ascii="Arial" w:hAnsi="Arial" w:cs="Arial"/>
        </w:rPr>
        <w:lastRenderedPageBreak/>
        <w:t xml:space="preserve">                  Приложение 1</w:t>
      </w:r>
    </w:p>
    <w:p w:rsidR="00E46684" w:rsidRPr="00786793" w:rsidRDefault="00E46684" w:rsidP="00E46684">
      <w:pPr>
        <w:ind w:left="5245" w:firstLine="419"/>
        <w:outlineLvl w:val="0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                    Утверждено</w:t>
      </w:r>
    </w:p>
    <w:p w:rsidR="00E46684" w:rsidRPr="00786793" w:rsidRDefault="00E46684" w:rsidP="004D2167">
      <w:pPr>
        <w:ind w:left="5664"/>
        <w:outlineLvl w:val="0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 Постановлением  администрации 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Быковского </w:t>
      </w:r>
      <w:proofErr w:type="spellStart"/>
      <w:proofErr w:type="gramStart"/>
      <w:r w:rsidRPr="00786793">
        <w:rPr>
          <w:rFonts w:ascii="Arial" w:hAnsi="Arial" w:cs="Arial"/>
        </w:rPr>
        <w:t>муниципаль</w:t>
      </w:r>
      <w:r w:rsidR="004D2167">
        <w:rPr>
          <w:rFonts w:ascii="Arial" w:hAnsi="Arial" w:cs="Arial"/>
        </w:rPr>
        <w:t>-</w:t>
      </w:r>
      <w:r w:rsidRPr="00786793">
        <w:rPr>
          <w:rFonts w:ascii="Arial" w:hAnsi="Arial" w:cs="Arial"/>
        </w:rPr>
        <w:t>ного</w:t>
      </w:r>
      <w:proofErr w:type="spellEnd"/>
      <w:proofErr w:type="gramEnd"/>
      <w:r w:rsidRPr="00786793">
        <w:rPr>
          <w:rFonts w:ascii="Arial" w:hAnsi="Arial" w:cs="Arial"/>
        </w:rPr>
        <w:t xml:space="preserve"> района</w:t>
      </w:r>
      <w:r w:rsidR="004D2167">
        <w:rPr>
          <w:rFonts w:ascii="Arial" w:hAnsi="Arial" w:cs="Arial"/>
        </w:rPr>
        <w:t xml:space="preserve"> </w:t>
      </w:r>
      <w:r w:rsidRPr="00786793">
        <w:rPr>
          <w:rFonts w:ascii="Arial" w:hAnsi="Arial" w:cs="Arial"/>
        </w:rPr>
        <w:t>от  22 декабря   2017г    № 63</w:t>
      </w:r>
    </w:p>
    <w:p w:rsidR="00E46684" w:rsidRPr="00786793" w:rsidRDefault="00E46684" w:rsidP="00E46684">
      <w:pPr>
        <w:jc w:val="center"/>
        <w:rPr>
          <w:rFonts w:ascii="Arial" w:hAnsi="Arial" w:cs="Arial"/>
          <w:b/>
        </w:rPr>
      </w:pPr>
    </w:p>
    <w:p w:rsidR="00E46684" w:rsidRPr="00786793" w:rsidRDefault="00E46684" w:rsidP="00E46684">
      <w:pPr>
        <w:jc w:val="center"/>
        <w:rPr>
          <w:rFonts w:ascii="Arial" w:hAnsi="Arial" w:cs="Arial"/>
          <w:b/>
        </w:rPr>
      </w:pPr>
    </w:p>
    <w:p w:rsidR="00E46684" w:rsidRPr="00786793" w:rsidRDefault="00E46684" w:rsidP="00E46684">
      <w:pPr>
        <w:rPr>
          <w:rFonts w:ascii="Arial" w:hAnsi="Arial" w:cs="Arial"/>
          <w:b/>
        </w:rPr>
      </w:pPr>
      <w:r w:rsidRPr="00786793">
        <w:rPr>
          <w:rFonts w:ascii="Arial" w:hAnsi="Arial" w:cs="Arial"/>
          <w:b/>
        </w:rPr>
        <w:t xml:space="preserve">                                                           Положение</w:t>
      </w:r>
    </w:p>
    <w:p w:rsidR="00E46684" w:rsidRPr="00786793" w:rsidRDefault="00E46684" w:rsidP="00E46684">
      <w:pPr>
        <w:jc w:val="center"/>
        <w:rPr>
          <w:rFonts w:ascii="Arial" w:hAnsi="Arial" w:cs="Arial"/>
          <w:b/>
        </w:rPr>
      </w:pPr>
      <w:r w:rsidRPr="00786793">
        <w:rPr>
          <w:rFonts w:ascii="Arial" w:hAnsi="Arial" w:cs="Arial"/>
          <w:b/>
        </w:rPr>
        <w:t xml:space="preserve">о комиссии по обследованию и категорированию объектов (территории) в сфере культуры, расположенных на территории </w:t>
      </w:r>
    </w:p>
    <w:p w:rsidR="00E46684" w:rsidRPr="00786793" w:rsidRDefault="00E46684" w:rsidP="00E46684">
      <w:pPr>
        <w:jc w:val="center"/>
        <w:rPr>
          <w:rFonts w:ascii="Arial" w:hAnsi="Arial" w:cs="Arial"/>
          <w:b/>
        </w:rPr>
      </w:pPr>
      <w:proofErr w:type="spellStart"/>
      <w:r w:rsidRPr="00786793">
        <w:rPr>
          <w:rFonts w:ascii="Arial" w:hAnsi="Arial" w:cs="Arial"/>
          <w:b/>
        </w:rPr>
        <w:t>Солдатско-Степновского</w:t>
      </w:r>
      <w:proofErr w:type="spellEnd"/>
      <w:r w:rsidRPr="00786793">
        <w:rPr>
          <w:rFonts w:ascii="Arial" w:hAnsi="Arial" w:cs="Arial"/>
          <w:b/>
        </w:rPr>
        <w:t xml:space="preserve">  сельского поселения Быковского муниципального района</w:t>
      </w:r>
    </w:p>
    <w:p w:rsidR="00E46684" w:rsidRPr="00786793" w:rsidRDefault="00E46684" w:rsidP="00E46684">
      <w:pPr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  <w:r w:rsidRPr="00786793">
        <w:rPr>
          <w:rFonts w:ascii="Arial" w:hAnsi="Arial" w:cs="Arial"/>
        </w:rPr>
        <w:t>1. Общие положения</w:t>
      </w: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567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1.1. </w:t>
      </w:r>
      <w:proofErr w:type="gramStart"/>
      <w:r w:rsidRPr="00786793">
        <w:rPr>
          <w:rFonts w:ascii="Arial" w:hAnsi="Arial" w:cs="Arial"/>
        </w:rPr>
        <w:t xml:space="preserve">Комиссия по обследованию и категорированию объектов (территории) в сфере культуры, расположенных на территории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 сельского поселения Быковского муниципального района (далее – комиссия), обеспечивает осуществление согласованных действий территориальных органов федеральных органов исполнительной власти расположенных на территории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 сельского поселения  по обследованию и категорированию учреждений культуры, находящихся в муниципальной собственности администрации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</w:t>
      </w:r>
      <w:proofErr w:type="gramEnd"/>
      <w:r w:rsidRPr="00786793">
        <w:rPr>
          <w:rFonts w:ascii="Arial" w:hAnsi="Arial" w:cs="Arial"/>
        </w:rPr>
        <w:t xml:space="preserve"> с учетом степени потенциальной опасности и угрозы совершения террористических актов и их возможных последствий.</w:t>
      </w:r>
    </w:p>
    <w:p w:rsidR="00E46684" w:rsidRPr="00786793" w:rsidRDefault="00E46684" w:rsidP="00E46684">
      <w:pPr>
        <w:ind w:firstLine="567"/>
        <w:rPr>
          <w:rFonts w:ascii="Arial" w:hAnsi="Arial" w:cs="Arial"/>
          <w:color w:val="000000"/>
        </w:rPr>
      </w:pPr>
      <w:r w:rsidRPr="00786793">
        <w:rPr>
          <w:rFonts w:ascii="Arial" w:hAnsi="Arial" w:cs="Arial"/>
        </w:rPr>
        <w:t xml:space="preserve">1.2. Комиссия в своей деятельности руководствуется </w:t>
      </w:r>
      <w:hyperlink r:id="rId8" w:history="1">
        <w:r w:rsidRPr="00786793">
          <w:rPr>
            <w:rFonts w:ascii="Arial" w:hAnsi="Arial" w:cs="Arial"/>
            <w:bCs/>
            <w:color w:val="000000"/>
          </w:rPr>
          <w:t>Постановлением Правительства Российской Федерации от 11 февраля 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</w:r>
      </w:hyperlink>
      <w:r w:rsidRPr="00786793">
        <w:rPr>
          <w:rFonts w:ascii="Arial" w:hAnsi="Arial" w:cs="Arial"/>
          <w:color w:val="000000"/>
        </w:rPr>
        <w:t xml:space="preserve">, а также настоящим положением. </w:t>
      </w: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  <w:r w:rsidRPr="00786793">
        <w:rPr>
          <w:rFonts w:ascii="Arial" w:hAnsi="Arial" w:cs="Arial"/>
        </w:rPr>
        <w:t>2. Основные задачи комиссии</w:t>
      </w: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2.1. Основными задачами комиссии являются:</w:t>
      </w:r>
    </w:p>
    <w:p w:rsidR="00E46684" w:rsidRPr="00786793" w:rsidRDefault="00E46684" w:rsidP="00E46684">
      <w:pPr>
        <w:ind w:firstLine="567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2.2. Обследование и категорирование объектов в сфере культуры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последствий;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2.3. Оформление актов обследования и категорирования объектов в сфере культуры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</w:t>
      </w:r>
      <w:proofErr w:type="gramStart"/>
      <w:r w:rsidRPr="00786793">
        <w:rPr>
          <w:rFonts w:ascii="Arial" w:hAnsi="Arial" w:cs="Arial"/>
        </w:rPr>
        <w:t xml:space="preserve"> ;</w:t>
      </w:r>
      <w:proofErr w:type="gramEnd"/>
    </w:p>
    <w:p w:rsidR="00E46684" w:rsidRDefault="00E46684" w:rsidP="00E46684">
      <w:pPr>
        <w:ind w:firstLine="567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2.4. Организация совместной работы с собственниками объектов в сфере культуры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или лицами, использующими объекты в сфере культуры на ином законном основании (далее - правообладатели мест массового пребывания людей) по составлению паспортов безопасности на каждый объект после их обследований и категорирования.</w:t>
      </w:r>
    </w:p>
    <w:p w:rsidR="004D2167" w:rsidRDefault="004D2167" w:rsidP="00E46684">
      <w:pPr>
        <w:ind w:firstLine="567"/>
        <w:rPr>
          <w:rFonts w:ascii="Arial" w:hAnsi="Arial" w:cs="Arial"/>
        </w:rPr>
      </w:pPr>
    </w:p>
    <w:p w:rsidR="004D2167" w:rsidRPr="00786793" w:rsidRDefault="004D2167" w:rsidP="00E46684">
      <w:pPr>
        <w:ind w:firstLine="567"/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</w:p>
    <w:p w:rsidR="00E46684" w:rsidRPr="00786793" w:rsidRDefault="00E46684" w:rsidP="00E46684">
      <w:pPr>
        <w:jc w:val="center"/>
        <w:rPr>
          <w:rFonts w:ascii="Arial" w:hAnsi="Arial" w:cs="Arial"/>
        </w:rPr>
      </w:pPr>
      <w:r w:rsidRPr="00786793">
        <w:rPr>
          <w:rFonts w:ascii="Arial" w:hAnsi="Arial" w:cs="Arial"/>
        </w:rPr>
        <w:t>3. Права, функции комиссии</w:t>
      </w: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3.1. Для осуществления своих задач, функций комиссия имеет право:</w:t>
      </w:r>
    </w:p>
    <w:p w:rsidR="00E46684" w:rsidRPr="00786793" w:rsidRDefault="00E46684" w:rsidP="00E4668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 3.2. проводить обследования и категорирование объекта (территории) в сфере культуры на предмет состояния его антитеррористической защищенности;</w:t>
      </w:r>
    </w:p>
    <w:p w:rsidR="00E46684" w:rsidRPr="00786793" w:rsidRDefault="00E46684" w:rsidP="00E46684">
      <w:pPr>
        <w:ind w:firstLine="54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3.3. составлять акты обследования и категорирования объектов (территорий) в сфере культуры;</w:t>
      </w:r>
    </w:p>
    <w:p w:rsidR="00E46684" w:rsidRPr="00786793" w:rsidRDefault="00E46684" w:rsidP="00E46684">
      <w:pPr>
        <w:ind w:firstLine="54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3.4. составлять паспорт безопасности объекта (территории) в сфере культуры и проводить его актуализацию;</w:t>
      </w:r>
    </w:p>
    <w:p w:rsidR="00E46684" w:rsidRPr="00786793" w:rsidRDefault="00E46684" w:rsidP="00E46684">
      <w:pPr>
        <w:ind w:firstLine="54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3.5. определяет степень угрозы совершения террористического акта на объекте (территории) и возможные последствия его совершения; </w:t>
      </w:r>
    </w:p>
    <w:p w:rsidR="00E46684" w:rsidRPr="00786793" w:rsidRDefault="00E46684" w:rsidP="00E46684">
      <w:pPr>
        <w:ind w:firstLine="54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3.6.определять необходимые мероприятия по обеспечению антитеррористической защищенности объекта культуры в зависимости от присваиваемой объекту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E46684" w:rsidRPr="00786793" w:rsidRDefault="00E46684" w:rsidP="00E46684">
      <w:pPr>
        <w:ind w:firstLine="54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3.7.осуществлять плановые и внеплановые проверки выполнения требований к антитеррористической защищенности объектов (территорий) в сфере культуры. </w:t>
      </w:r>
    </w:p>
    <w:p w:rsidR="00E46684" w:rsidRPr="00786793" w:rsidRDefault="00E46684" w:rsidP="00E46684">
      <w:pPr>
        <w:rPr>
          <w:rFonts w:ascii="Arial" w:hAnsi="Arial" w:cs="Arial"/>
        </w:rPr>
      </w:pPr>
      <w:bookmarkStart w:id="1" w:name="sub_112"/>
      <w:r w:rsidRPr="00786793">
        <w:rPr>
          <w:rFonts w:ascii="Arial" w:hAnsi="Arial" w:cs="Arial"/>
        </w:rPr>
        <w:t xml:space="preserve"> 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bookmarkStart w:id="2" w:name="sub_114"/>
      <w:bookmarkEnd w:id="1"/>
      <w:r w:rsidRPr="00786793">
        <w:rPr>
          <w:rFonts w:ascii="Arial" w:hAnsi="Arial" w:cs="Arial"/>
        </w:rPr>
        <w:t xml:space="preserve"> </w:t>
      </w:r>
      <w:bookmarkEnd w:id="2"/>
      <w:r w:rsidRPr="00786793">
        <w:rPr>
          <w:rFonts w:ascii="Arial" w:hAnsi="Arial" w:cs="Arial"/>
        </w:rPr>
        <w:t xml:space="preserve">             4. Организация работы межведомственной комиссии</w:t>
      </w:r>
    </w:p>
    <w:p w:rsidR="00E46684" w:rsidRPr="00786793" w:rsidRDefault="00E46684" w:rsidP="00E46684">
      <w:pPr>
        <w:ind w:firstLine="708"/>
        <w:jc w:val="center"/>
        <w:rPr>
          <w:rFonts w:ascii="Arial" w:hAnsi="Arial" w:cs="Arial"/>
        </w:rPr>
      </w:pP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4.1. Комиссия осуществляет свою деятельность во взаимодействии с Антитеррористической комиссией при администрации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   сельского поселения, территориальными органами федеральных органов исполнительной власти</w:t>
      </w:r>
      <w:proofErr w:type="gramStart"/>
      <w:r w:rsidRPr="00786793">
        <w:rPr>
          <w:rFonts w:ascii="Arial" w:hAnsi="Arial" w:cs="Arial"/>
        </w:rPr>
        <w:t xml:space="preserve"> ,</w:t>
      </w:r>
      <w:proofErr w:type="gramEnd"/>
      <w:r w:rsidRPr="00786793">
        <w:rPr>
          <w:rFonts w:ascii="Arial" w:hAnsi="Arial" w:cs="Arial"/>
        </w:rPr>
        <w:t xml:space="preserve"> учреждениями культуры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    сельского поселения.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4.2. Комиссия включает в свой состав правообладателей объектов в сфере культуры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поселения, на которых будут проводиться мероприятия по обследованию и категорированию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4.3. По решению председателя комиссии к ее работе привлекаются: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4.3.1. Должностные лица подразделений территориальных органов федеральных органов исполнительной власти (по согласованию);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4.3.2. Сотрудники отраслевых (функциональных) органов администрации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 сельского поселения;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4.3.3. Представители собственников объектов в сфере культуры.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4.4. Комиссия обследует и проводит категорирование объектов в сфере культуры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bookmarkStart w:id="3" w:name="sub_1018"/>
      <w:r w:rsidRPr="00786793">
        <w:rPr>
          <w:rFonts w:ascii="Arial" w:hAnsi="Arial" w:cs="Arial"/>
        </w:rPr>
        <w:t>4.5. Результаты работы комиссии оформляются актом обследования и категорирования объекта, который является неотъемлемой частью паспорта безопасности объекта.</w:t>
      </w:r>
    </w:p>
    <w:bookmarkEnd w:id="3"/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4.6. Акт обследования и категорирования объекта составляется в 2 экземплярах, подписывается всеми членами комиссии и хранится вместе с первым экземпляром паспорта безопасности объекта.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4.7. В случае наличия разногласий между членами комиссии, возникших в ходе обследования объекта и составления акта обследования и категорирования объекта,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lastRenderedPageBreak/>
        <w:t>4.8.Члены комиссии, не согласные с принятым решением, подписывают акт обследования и категорирования объекта с изложением своего особого мнения, которое приобщается к акту обследования и категорирования объекта.</w:t>
      </w:r>
    </w:p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bookmarkStart w:id="4" w:name="sub_1019"/>
      <w:r w:rsidRPr="00786793">
        <w:rPr>
          <w:rFonts w:ascii="Arial" w:hAnsi="Arial" w:cs="Arial"/>
        </w:rPr>
        <w:t>4.9. В течение месяца со дня составления акта обследования и категорирования объекта составляется план необходимых мероприятий по обеспечению антитеррористической защищенности объекта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мероприятий.</w:t>
      </w:r>
    </w:p>
    <w:bookmarkEnd w:id="4"/>
    <w:p w:rsidR="00E46684" w:rsidRPr="00786793" w:rsidRDefault="00E46684" w:rsidP="00E46684">
      <w:pPr>
        <w:ind w:firstLine="567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>4.10.Срок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объекта.</w:t>
      </w: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jc w:val="both"/>
        <w:rPr>
          <w:rFonts w:ascii="Arial" w:hAnsi="Arial" w:cs="Arial"/>
        </w:rPr>
      </w:pPr>
    </w:p>
    <w:p w:rsidR="00E46684" w:rsidRPr="00786793" w:rsidRDefault="00E46684" w:rsidP="00E46684">
      <w:pPr>
        <w:rPr>
          <w:rFonts w:ascii="Arial" w:hAnsi="Arial" w:cs="Arial"/>
        </w:rPr>
      </w:pPr>
      <w:r w:rsidRPr="00786793">
        <w:rPr>
          <w:rFonts w:ascii="Arial" w:hAnsi="Arial" w:cs="Arial"/>
        </w:rPr>
        <w:t xml:space="preserve"> </w:t>
      </w: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Default="00E46684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786793" w:rsidRDefault="00786793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Pr="00786793" w:rsidRDefault="00E46684" w:rsidP="00E46684">
      <w:pPr>
        <w:ind w:firstLine="709"/>
        <w:jc w:val="both"/>
        <w:rPr>
          <w:rFonts w:ascii="Arial" w:hAnsi="Arial" w:cs="Arial"/>
        </w:rPr>
      </w:pPr>
    </w:p>
    <w:p w:rsidR="00E46684" w:rsidRDefault="00786793" w:rsidP="00786793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tab/>
        <w:t xml:space="preserve">                                                              Приложение № 2</w:t>
      </w:r>
    </w:p>
    <w:p w:rsidR="004D2167" w:rsidRDefault="004D2167" w:rsidP="004D2167">
      <w:pPr>
        <w:ind w:left="5245" w:firstLine="41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4D2167" w:rsidRPr="00786793" w:rsidRDefault="004D2167" w:rsidP="004D2167">
      <w:pPr>
        <w:ind w:left="5245" w:firstLine="419"/>
        <w:outlineLvl w:val="0"/>
        <w:rPr>
          <w:rFonts w:ascii="Arial" w:hAnsi="Arial" w:cs="Arial"/>
        </w:rPr>
      </w:pPr>
      <w:r w:rsidRPr="00786793">
        <w:rPr>
          <w:rFonts w:ascii="Arial" w:hAnsi="Arial" w:cs="Arial"/>
        </w:rPr>
        <w:t>Утверждено</w:t>
      </w:r>
      <w:r>
        <w:rPr>
          <w:rFonts w:ascii="Arial" w:hAnsi="Arial" w:cs="Arial"/>
        </w:rPr>
        <w:t>:</w:t>
      </w:r>
    </w:p>
    <w:p w:rsidR="004D2167" w:rsidRPr="00786793" w:rsidRDefault="004D2167" w:rsidP="004D2167">
      <w:pPr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86793">
        <w:rPr>
          <w:rFonts w:ascii="Arial" w:hAnsi="Arial" w:cs="Arial"/>
        </w:rPr>
        <w:t xml:space="preserve">остановлением  администрации 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Быковского </w:t>
      </w:r>
      <w:proofErr w:type="spellStart"/>
      <w:proofErr w:type="gramStart"/>
      <w:r w:rsidRPr="00786793">
        <w:rPr>
          <w:rFonts w:ascii="Arial" w:hAnsi="Arial" w:cs="Arial"/>
        </w:rPr>
        <w:t>муниципаль</w:t>
      </w:r>
      <w:r>
        <w:rPr>
          <w:rFonts w:ascii="Arial" w:hAnsi="Arial" w:cs="Arial"/>
        </w:rPr>
        <w:t>-</w:t>
      </w:r>
      <w:r w:rsidRPr="00786793">
        <w:rPr>
          <w:rFonts w:ascii="Arial" w:hAnsi="Arial" w:cs="Arial"/>
        </w:rPr>
        <w:t>ного</w:t>
      </w:r>
      <w:proofErr w:type="spellEnd"/>
      <w:proofErr w:type="gramEnd"/>
      <w:r w:rsidRPr="0078679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786793">
        <w:rPr>
          <w:rFonts w:ascii="Arial" w:hAnsi="Arial" w:cs="Arial"/>
        </w:rPr>
        <w:t>от  22 декабря   2017г    № 63</w:t>
      </w:r>
    </w:p>
    <w:p w:rsidR="004D2167" w:rsidRPr="00786793" w:rsidRDefault="004D2167" w:rsidP="00786793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</w:p>
    <w:p w:rsidR="00786793" w:rsidRPr="00786793" w:rsidRDefault="00786793" w:rsidP="00786793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</w:p>
    <w:p w:rsidR="00786793" w:rsidRPr="00786793" w:rsidRDefault="00786793" w:rsidP="00786793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</w:p>
    <w:p w:rsidR="004D2167" w:rsidRDefault="004D2167" w:rsidP="00E46684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786793" w:rsidRPr="00786793">
        <w:rPr>
          <w:rFonts w:ascii="Arial" w:hAnsi="Arial" w:cs="Arial"/>
          <w:b/>
          <w:color w:val="000000"/>
          <w:sz w:val="28"/>
          <w:szCs w:val="28"/>
        </w:rPr>
        <w:t>состав комиссии по обследованию мест массового</w:t>
      </w:r>
      <w:r w:rsidR="00786793" w:rsidRPr="00786793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786793" w:rsidRPr="00786793">
        <w:rPr>
          <w:rFonts w:ascii="Arial" w:hAnsi="Arial" w:cs="Arial"/>
          <w:b/>
          <w:color w:val="000000"/>
          <w:sz w:val="28"/>
          <w:szCs w:val="28"/>
        </w:rPr>
        <w:t xml:space="preserve">пребывания людей на территории  </w:t>
      </w:r>
      <w:proofErr w:type="spellStart"/>
      <w:r w:rsidR="00786793" w:rsidRPr="00786793">
        <w:rPr>
          <w:rFonts w:ascii="Arial" w:hAnsi="Arial" w:cs="Arial"/>
          <w:b/>
          <w:color w:val="000000"/>
          <w:sz w:val="28"/>
          <w:szCs w:val="28"/>
        </w:rPr>
        <w:t>Солдатско-Степновского</w:t>
      </w:r>
      <w:proofErr w:type="spellEnd"/>
      <w:r w:rsidR="00786793" w:rsidRPr="00786793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786793" w:rsidRDefault="004D2167" w:rsidP="00E46684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786793" w:rsidRPr="00786793">
        <w:rPr>
          <w:rFonts w:ascii="Arial" w:hAnsi="Arial" w:cs="Arial"/>
          <w:b/>
          <w:color w:val="000000"/>
          <w:sz w:val="28"/>
          <w:szCs w:val="28"/>
        </w:rPr>
        <w:t>сель</w:t>
      </w:r>
      <w:r w:rsidR="00786793">
        <w:rPr>
          <w:rFonts w:ascii="Arial" w:hAnsi="Arial" w:cs="Arial"/>
          <w:b/>
          <w:color w:val="000000"/>
          <w:sz w:val="28"/>
          <w:szCs w:val="28"/>
        </w:rPr>
        <w:t>ского поселения Быковского муниципального района</w:t>
      </w:r>
    </w:p>
    <w:p w:rsidR="00E46684" w:rsidRPr="00786793" w:rsidRDefault="004D2167" w:rsidP="00E4668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786793">
        <w:rPr>
          <w:rFonts w:ascii="Arial" w:hAnsi="Arial" w:cs="Arial"/>
          <w:b/>
          <w:color w:val="000000"/>
          <w:sz w:val="28"/>
          <w:szCs w:val="28"/>
        </w:rPr>
        <w:t>Волгоградской области</w:t>
      </w:r>
      <w:r w:rsidR="00786793" w:rsidRPr="00786793">
        <w:rPr>
          <w:rFonts w:ascii="Arial" w:hAnsi="Arial" w:cs="Arial"/>
          <w:b/>
          <w:color w:val="000000"/>
          <w:sz w:val="28"/>
          <w:szCs w:val="28"/>
        </w:rPr>
        <w:br/>
      </w:r>
    </w:p>
    <w:p w:rsidR="00E46684" w:rsidRPr="00786793" w:rsidRDefault="00786793" w:rsidP="00786793">
      <w:pPr>
        <w:tabs>
          <w:tab w:val="left" w:pos="8316"/>
        </w:tabs>
        <w:rPr>
          <w:rFonts w:ascii="Arial" w:hAnsi="Arial" w:cs="Arial"/>
          <w:sz w:val="28"/>
          <w:szCs w:val="28"/>
        </w:rPr>
      </w:pPr>
      <w:r w:rsidRPr="00786793">
        <w:rPr>
          <w:rFonts w:ascii="Arial" w:hAnsi="Arial" w:cs="Arial"/>
          <w:sz w:val="28"/>
          <w:szCs w:val="28"/>
        </w:rPr>
        <w:tab/>
      </w:r>
    </w:p>
    <w:p w:rsidR="004D2167" w:rsidRDefault="004D2167" w:rsidP="004D2167">
      <w:pPr>
        <w:widowControl w:val="0"/>
        <w:tabs>
          <w:tab w:val="left" w:leader="underscore" w:pos="6468"/>
        </w:tabs>
        <w:ind w:left="2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4D2167"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eastAsia="en-US"/>
        </w:rPr>
        <w:t>председатель комиссии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Демидова Т.А.-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директор МКУК  </w:t>
      </w:r>
      <w:proofErr w:type="spell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Солдатско-Степновского</w:t>
      </w:r>
      <w:proofErr w:type="spell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сельского Дома Культуры </w:t>
      </w:r>
    </w:p>
    <w:p w:rsidR="004D2167" w:rsidRPr="004D2167" w:rsidRDefault="004D2167" w:rsidP="004D2167">
      <w:pPr>
        <w:widowControl w:val="0"/>
        <w:tabs>
          <w:tab w:val="left" w:leader="underscore" w:pos="6468"/>
        </w:tabs>
        <w:ind w:left="20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4D2167"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eastAsia="en-US"/>
        </w:rPr>
        <w:t>члены комиссии: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1.Попов П.М. -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сотрудник отдела в </w:t>
      </w:r>
      <w:proofErr w:type="spell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г</w:t>
      </w:r>
      <w:proofErr w:type="gram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олжском</w:t>
      </w:r>
      <w:proofErr w:type="spell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УФСБ России по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Волгоградской области 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(по согласованию)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2.Смутнев Р.П.-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временно </w:t>
      </w:r>
      <w:proofErr w:type="gram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исполняющий</w:t>
      </w:r>
      <w:proofErr w:type="gram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обязанности начальника  штаба 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Отдела МВД России по Быковскому району </w:t>
      </w:r>
      <w:proofErr w:type="gramStart"/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( </w:t>
      </w:r>
      <w:proofErr w:type="gramEnd"/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по согласованию)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3.Петрунин Д.А.-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инспектор отделения ЛРР № 5 Управления </w:t>
      </w:r>
      <w:proofErr w:type="spell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Росгвардии</w:t>
      </w:r>
      <w:proofErr w:type="spell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по</w:t>
      </w:r>
      <w:proofErr w:type="gramEnd"/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Во</w:t>
      </w: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лгоградской области (по согласованию)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bCs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>4.Гасанова Т.С.-</w:t>
      </w:r>
      <w:r w:rsidRPr="004D2167"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D2167">
        <w:rPr>
          <w:rFonts w:eastAsiaTheme="minorHAnsi" w:cstheme="minorBidi"/>
          <w:bCs/>
          <w:sz w:val="28"/>
          <w:szCs w:val="28"/>
          <w:lang w:eastAsia="en-US"/>
        </w:rPr>
        <w:t xml:space="preserve"> ведущий специалист администрации   </w:t>
      </w:r>
      <w:proofErr w:type="spellStart"/>
      <w:r w:rsidRPr="004D2167">
        <w:rPr>
          <w:rFonts w:eastAsiaTheme="minorHAnsi" w:cstheme="minorBidi"/>
          <w:bCs/>
          <w:sz w:val="28"/>
          <w:szCs w:val="28"/>
          <w:lang w:eastAsia="en-US"/>
        </w:rPr>
        <w:t>Солдатско</w:t>
      </w:r>
      <w:proofErr w:type="spellEnd"/>
      <w:r w:rsidRPr="004D2167">
        <w:rPr>
          <w:rFonts w:eastAsiaTheme="minorHAnsi" w:cstheme="minorBidi"/>
          <w:bCs/>
          <w:sz w:val="28"/>
          <w:szCs w:val="28"/>
          <w:lang w:eastAsia="en-US"/>
        </w:rPr>
        <w:t>-</w:t>
      </w:r>
    </w:p>
    <w:p w:rsidR="004D2167" w:rsidRPr="004D2167" w:rsidRDefault="004D2167" w:rsidP="004D2167">
      <w:pPr>
        <w:widowControl w:val="0"/>
        <w:tabs>
          <w:tab w:val="left" w:leader="underscore" w:pos="0"/>
        </w:tabs>
        <w:ind w:left="20" w:firstLine="500"/>
        <w:rPr>
          <w:rFonts w:eastAsia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4D2167">
        <w:rPr>
          <w:rFonts w:eastAsiaTheme="minorHAnsi" w:cstheme="minorBidi"/>
          <w:bCs/>
          <w:sz w:val="28"/>
          <w:szCs w:val="28"/>
          <w:lang w:eastAsia="en-US"/>
        </w:rPr>
        <w:t>Степновского</w:t>
      </w:r>
      <w:proofErr w:type="spellEnd"/>
      <w:r w:rsidRPr="004D2167">
        <w:rPr>
          <w:rFonts w:eastAsiaTheme="minorHAnsi" w:cstheme="minorBidi"/>
          <w:bCs/>
          <w:sz w:val="28"/>
          <w:szCs w:val="28"/>
          <w:lang w:eastAsia="en-US"/>
        </w:rPr>
        <w:t xml:space="preserve"> се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льского поселения  </w:t>
      </w:r>
      <w:r>
        <w:rPr>
          <w:rFonts w:eastAsiaTheme="minorHAnsi" w:cstheme="minorBid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E46684" w:rsidRPr="00786793" w:rsidRDefault="00E46684" w:rsidP="002C7F24">
      <w:pPr>
        <w:rPr>
          <w:rFonts w:ascii="Arial" w:hAnsi="Arial" w:cs="Arial"/>
        </w:rPr>
      </w:pPr>
    </w:p>
    <w:p w:rsidR="002C7F24" w:rsidRPr="00786793" w:rsidRDefault="002C7F24" w:rsidP="002C7F24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786793">
        <w:rPr>
          <w:rFonts w:ascii="Arial" w:hAnsi="Arial" w:cs="Arial"/>
          <w:sz w:val="24"/>
          <w:szCs w:val="24"/>
        </w:rPr>
        <w:t xml:space="preserve"> </w:t>
      </w:r>
    </w:p>
    <w:p w:rsidR="005E1CFE" w:rsidRDefault="005E1CFE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717329" w:rsidRDefault="00717329">
      <w:pPr>
        <w:rPr>
          <w:rFonts w:ascii="Arial" w:hAnsi="Arial" w:cs="Arial"/>
        </w:rPr>
      </w:pPr>
    </w:p>
    <w:p w:rsidR="00A67810" w:rsidRDefault="00A67810" w:rsidP="00A67810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  <w:r w:rsidRPr="00786793">
        <w:rPr>
          <w:rFonts w:ascii="Arial" w:hAnsi="Arial" w:cs="Arial"/>
        </w:rPr>
        <w:lastRenderedPageBreak/>
        <w:t xml:space="preserve">                                                              </w:t>
      </w:r>
      <w:r>
        <w:rPr>
          <w:rFonts w:ascii="Arial" w:hAnsi="Arial" w:cs="Arial"/>
        </w:rPr>
        <w:t xml:space="preserve">           Приложение № 3</w:t>
      </w:r>
    </w:p>
    <w:p w:rsidR="00A67810" w:rsidRDefault="00A67810" w:rsidP="00A67810">
      <w:pPr>
        <w:ind w:left="5245" w:firstLine="41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A67810" w:rsidRPr="00786793" w:rsidRDefault="00A67810" w:rsidP="00A67810">
      <w:pPr>
        <w:ind w:left="5245" w:firstLine="419"/>
        <w:outlineLvl w:val="0"/>
        <w:rPr>
          <w:rFonts w:ascii="Arial" w:hAnsi="Arial" w:cs="Arial"/>
        </w:rPr>
      </w:pPr>
      <w:r w:rsidRPr="00786793">
        <w:rPr>
          <w:rFonts w:ascii="Arial" w:hAnsi="Arial" w:cs="Arial"/>
        </w:rPr>
        <w:t>Утверждено</w:t>
      </w:r>
      <w:r>
        <w:rPr>
          <w:rFonts w:ascii="Arial" w:hAnsi="Arial" w:cs="Arial"/>
        </w:rPr>
        <w:t>:</w:t>
      </w:r>
    </w:p>
    <w:p w:rsidR="00A67810" w:rsidRPr="00786793" w:rsidRDefault="00A67810" w:rsidP="00A67810">
      <w:pPr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86793">
        <w:rPr>
          <w:rFonts w:ascii="Arial" w:hAnsi="Arial" w:cs="Arial"/>
        </w:rPr>
        <w:t xml:space="preserve">остановлением  администрации   </w:t>
      </w:r>
      <w:proofErr w:type="spellStart"/>
      <w:r w:rsidRPr="00786793">
        <w:rPr>
          <w:rFonts w:ascii="Arial" w:hAnsi="Arial" w:cs="Arial"/>
        </w:rPr>
        <w:t>Солдатско-Степновского</w:t>
      </w:r>
      <w:proofErr w:type="spellEnd"/>
      <w:r w:rsidRPr="00786793">
        <w:rPr>
          <w:rFonts w:ascii="Arial" w:hAnsi="Arial" w:cs="Arial"/>
        </w:rPr>
        <w:t xml:space="preserve"> сельского поселения Быковского </w:t>
      </w:r>
      <w:proofErr w:type="spellStart"/>
      <w:proofErr w:type="gramStart"/>
      <w:r w:rsidRPr="00786793">
        <w:rPr>
          <w:rFonts w:ascii="Arial" w:hAnsi="Arial" w:cs="Arial"/>
        </w:rPr>
        <w:t>муниципаль</w:t>
      </w:r>
      <w:r>
        <w:rPr>
          <w:rFonts w:ascii="Arial" w:hAnsi="Arial" w:cs="Arial"/>
        </w:rPr>
        <w:t>-</w:t>
      </w:r>
      <w:r w:rsidRPr="00786793">
        <w:rPr>
          <w:rFonts w:ascii="Arial" w:hAnsi="Arial" w:cs="Arial"/>
        </w:rPr>
        <w:t>ного</w:t>
      </w:r>
      <w:proofErr w:type="spellEnd"/>
      <w:proofErr w:type="gramEnd"/>
      <w:r w:rsidRPr="0078679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786793">
        <w:rPr>
          <w:rFonts w:ascii="Arial" w:hAnsi="Arial" w:cs="Arial"/>
        </w:rPr>
        <w:t>от  22 декабря   2017г    № 63</w:t>
      </w:r>
    </w:p>
    <w:p w:rsidR="00A67810" w:rsidRPr="00786793" w:rsidRDefault="00A67810" w:rsidP="00A67810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</w:p>
    <w:p w:rsidR="00A67810" w:rsidRPr="00786793" w:rsidRDefault="00A67810" w:rsidP="00A67810">
      <w:pPr>
        <w:tabs>
          <w:tab w:val="left" w:pos="1740"/>
        </w:tabs>
        <w:ind w:firstLine="709"/>
        <w:jc w:val="both"/>
        <w:rPr>
          <w:rFonts w:ascii="Arial" w:hAnsi="Arial" w:cs="Arial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A40473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Pr="00717329" w:rsidRDefault="00A40473" w:rsidP="00A40473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АКТ</w:t>
      </w: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обследования и категорирования  места  массового  пребывания</w:t>
      </w: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 Дома Культуры</w:t>
      </w: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right="-5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left="1460" w:right="-5" w:firstLine="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                                                                        «22»  декабря 2017г.</w:t>
      </w:r>
    </w:p>
    <w:p w:rsidR="00A40473" w:rsidRPr="00717329" w:rsidRDefault="00A40473" w:rsidP="00A40473">
      <w:pPr>
        <w:pStyle w:val="ConsPlusTitle"/>
        <w:rPr>
          <w:rFonts w:ascii="Arial" w:hAnsi="Arial" w:cs="Arial"/>
          <w:szCs w:val="24"/>
        </w:rPr>
      </w:pPr>
      <w:proofErr w:type="gramStart"/>
      <w:r w:rsidRPr="00717329">
        <w:rPr>
          <w:rStyle w:val="a9"/>
          <w:rFonts w:ascii="Arial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Cs w:val="24"/>
        </w:rPr>
        <w:t>Правительства РФ от 11.02.2017 г. № 176</w:t>
      </w:r>
      <w:r w:rsidRPr="00717329">
        <w:rPr>
          <w:rFonts w:ascii="Arial" w:hAnsi="Arial" w:cs="Arial"/>
          <w:szCs w:val="24"/>
        </w:rPr>
        <w:t xml:space="preserve">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(ТЕРРИТОРИЙ»,</w:t>
      </w:r>
      <w:r w:rsidRPr="00717329">
        <w:rPr>
          <w:rStyle w:val="a9"/>
          <w:rFonts w:ascii="Arial" w:hAnsi="Arial" w:cs="Arial"/>
          <w:b w:val="0"/>
          <w:color w:val="000000"/>
        </w:rPr>
        <w:t xml:space="preserve"> комиссией в составе:</w:t>
      </w:r>
      <w:proofErr w:type="gramEnd"/>
    </w:p>
    <w:p w:rsidR="00A67810" w:rsidRDefault="00A40473" w:rsidP="00A67810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председате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>ль комиссии: _________________________________________</w:t>
      </w:r>
    </w:p>
    <w:p w:rsidR="00A67810" w:rsidRDefault="00A67810" w:rsidP="00A67810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>члены комиссии:________________________________________________</w:t>
      </w:r>
    </w:p>
    <w:p w:rsidR="00A67810" w:rsidRDefault="00A67810" w:rsidP="00A67810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________________________________________________</w:t>
      </w:r>
    </w:p>
    <w:p w:rsidR="00A67810" w:rsidRPr="00A67810" w:rsidRDefault="00A67810" w:rsidP="00A67810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b/>
          <w:bCs/>
          <w:sz w:val="24"/>
          <w:szCs w:val="24"/>
          <w:shd w:val="clear" w:color="auto" w:fill="auto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________________________________________________</w:t>
      </w:r>
    </w:p>
    <w:p w:rsidR="00A67810" w:rsidRDefault="00A67810" w:rsidP="00A40473">
      <w:pPr>
        <w:pStyle w:val="210"/>
        <w:shd w:val="clear" w:color="auto" w:fill="auto"/>
        <w:tabs>
          <w:tab w:val="left" w:leader="underscore" w:pos="0"/>
        </w:tabs>
        <w:spacing w:after="0" w:line="240" w:lineRule="auto"/>
        <w:ind w:left="20" w:firstLine="500"/>
        <w:jc w:val="left"/>
        <w:rPr>
          <w:rStyle w:val="a9"/>
          <w:rFonts w:ascii="Arial" w:eastAsiaTheme="minorHAnsi" w:hAnsi="Arial" w:cs="Arial"/>
          <w:b w:val="0"/>
          <w:color w:val="000000"/>
        </w:rPr>
      </w:pPr>
    </w:p>
    <w:p w:rsidR="00A40473" w:rsidRPr="00717329" w:rsidRDefault="00A40473" w:rsidP="00A67810">
      <w:pPr>
        <w:pStyle w:val="210"/>
        <w:shd w:val="clear" w:color="auto" w:fill="auto"/>
        <w:tabs>
          <w:tab w:val="left" w:leader="underscore" w:pos="0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осуществлено обследование (проверка) состояния антитеррористической защищённости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СДК.</w:t>
      </w:r>
    </w:p>
    <w:p w:rsidR="00A40473" w:rsidRPr="00717329" w:rsidRDefault="00A40473" w:rsidP="00A40473">
      <w:pPr>
        <w:pStyle w:val="a8"/>
        <w:ind w:left="20" w:firstLine="50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b/>
          <w:color w:val="000000"/>
        </w:rPr>
        <w:t xml:space="preserve">       В ходе проверки установлено следующее:</w:t>
      </w:r>
    </w:p>
    <w:p w:rsidR="00A40473" w:rsidRPr="00717329" w:rsidRDefault="00A40473" w:rsidP="00A40473">
      <w:pPr>
        <w:pStyle w:val="21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240" w:lineRule="auto"/>
        <w:ind w:right="320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Общие сведения об объекте (наименование, </w:t>
      </w:r>
      <w:r w:rsidRPr="00717329">
        <w:rPr>
          <w:rStyle w:val="a9"/>
          <w:rFonts w:ascii="Arial" w:eastAsiaTheme="minorHAnsi" w:hAnsi="Arial" w:cs="Arial"/>
          <w:b w:val="0"/>
          <w:color w:val="000000"/>
        </w:rPr>
        <w:t>ведомственная принадлежность, форма собственности, адрес, телефон руководителя (заместитель руководителя по безопасности) максимальная посещаемость (вместимость чел.) характеристика прилегающей местности</w:t>
      </w:r>
      <w:proofErr w:type="gramEnd"/>
    </w:p>
    <w:p w:rsidR="00A40473" w:rsidRPr="00717329" w:rsidRDefault="00A40473" w:rsidP="00A40473">
      <w:pPr>
        <w:pStyle w:val="a8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(жилой сектор, предприятия и т.д.):</w:t>
      </w: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right="-5" w:firstLine="0"/>
        <w:jc w:val="left"/>
        <w:rPr>
          <w:rStyle w:val="a9"/>
          <w:rFonts w:ascii="Arial" w:eastAsiaTheme="minorHAnsi" w:hAnsi="Arial" w:cs="Arial"/>
          <w:color w:val="000000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Солдатско-Степновский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СДК, администрации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поселения, муниципальная собственность, расположена по адресу: Волгоградская область, Быковский район, с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-Степное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ул</w:t>
      </w:r>
      <w:proofErr w:type="gram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.М</w:t>
      </w:r>
      <w:proofErr w:type="gram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ира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31.</w:t>
      </w:r>
    </w:p>
    <w:p w:rsidR="00A40473" w:rsidRPr="00717329" w:rsidRDefault="00A40473" w:rsidP="00A40473">
      <w:pPr>
        <w:pStyle w:val="a8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телефон руководителя 8 (84495) 3-61-23 максимальная посещаемость </w:t>
      </w:r>
      <w:r w:rsidRPr="00717329">
        <w:rPr>
          <w:rStyle w:val="a9"/>
          <w:rFonts w:ascii="Arial" w:hAnsi="Arial" w:cs="Arial"/>
          <w:color w:val="000000"/>
          <w:u w:val="single"/>
        </w:rPr>
        <w:t xml:space="preserve"> 150 </w:t>
      </w:r>
      <w:r w:rsidRPr="00717329">
        <w:rPr>
          <w:rStyle w:val="a9"/>
          <w:rFonts w:ascii="Arial" w:hAnsi="Arial" w:cs="Arial"/>
          <w:color w:val="000000"/>
        </w:rPr>
        <w:t>человек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,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с восточной стороны расположена МКОУ </w:t>
      </w:r>
      <w:proofErr w:type="spellStart"/>
      <w:r w:rsidRPr="00717329">
        <w:rPr>
          <w:rStyle w:val="a9"/>
          <w:rFonts w:ascii="Arial" w:hAnsi="Arial" w:cs="Arial"/>
          <w:color w:val="000000"/>
        </w:rPr>
        <w:t>Солдатско-Степновская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 СШ, сельская поселенческая библиотека, грунтовая дорога, с северной стороны дорога с твердым покрытием и Администрация </w:t>
      </w:r>
      <w:proofErr w:type="spellStart"/>
      <w:r w:rsidRPr="00717329">
        <w:rPr>
          <w:rStyle w:val="a9"/>
          <w:rFonts w:ascii="Arial" w:hAnsi="Arial" w:cs="Arial"/>
          <w:color w:val="000000"/>
        </w:rPr>
        <w:t>Солдатско-Степновского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 сельского поселения. Наличие аварийных (запасных) выходов, путей эвакуации, их состояние: - 2 аварийных выхода, состояние удовлетворительное;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наличие трансформаторных будок, </w:t>
      </w:r>
      <w:proofErr w:type="spellStart"/>
      <w:r w:rsidRPr="00717329">
        <w:rPr>
          <w:rStyle w:val="a9"/>
          <w:rFonts w:ascii="Arial" w:hAnsi="Arial" w:cs="Arial"/>
          <w:color w:val="000000"/>
        </w:rPr>
        <w:t>электрощито</w:t>
      </w:r>
      <w:r w:rsidR="00A67810">
        <w:rPr>
          <w:rStyle w:val="a9"/>
          <w:rFonts w:ascii="Arial" w:hAnsi="Arial" w:cs="Arial"/>
          <w:color w:val="000000"/>
        </w:rPr>
        <w:t>вых</w:t>
      </w:r>
      <w:proofErr w:type="spellEnd"/>
      <w:r w:rsidR="00A67810">
        <w:rPr>
          <w:rStyle w:val="a9"/>
          <w:rFonts w:ascii="Arial" w:hAnsi="Arial" w:cs="Arial"/>
          <w:color w:val="000000"/>
        </w:rPr>
        <w:t>, их состояние</w:t>
      </w:r>
      <w:proofErr w:type="gramStart"/>
      <w:r w:rsidR="00A67810">
        <w:rPr>
          <w:rStyle w:val="a9"/>
          <w:rFonts w:ascii="Arial" w:hAnsi="Arial" w:cs="Arial"/>
          <w:color w:val="000000"/>
        </w:rPr>
        <w:t>: - ____________</w:t>
      </w:r>
      <w:r w:rsidRPr="00717329">
        <w:rPr>
          <w:rStyle w:val="a9"/>
          <w:rFonts w:ascii="Arial" w:hAnsi="Arial" w:cs="Arial"/>
          <w:color w:val="000000"/>
        </w:rPr>
        <w:t>;</w:t>
      </w:r>
      <w:proofErr w:type="gramEnd"/>
    </w:p>
    <w:p w:rsidR="00A40473" w:rsidRPr="005063E4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освещенность объекта и его территории в ночное </w:t>
      </w:r>
      <w:r w:rsidR="00A67810">
        <w:rPr>
          <w:rStyle w:val="a9"/>
          <w:rFonts w:ascii="Arial" w:hAnsi="Arial" w:cs="Arial"/>
          <w:color w:val="000000"/>
        </w:rPr>
        <w:t>время суток -  _________________</w:t>
      </w:r>
      <w:r w:rsidRPr="00717329">
        <w:rPr>
          <w:rStyle w:val="a9"/>
          <w:rFonts w:ascii="Arial" w:hAnsi="Arial" w:cs="Arial"/>
          <w:color w:val="000000"/>
        </w:rPr>
        <w:t>.</w:t>
      </w:r>
    </w:p>
    <w:p w:rsidR="005063E4" w:rsidRDefault="005063E4" w:rsidP="005063E4">
      <w:pPr>
        <w:pStyle w:val="a8"/>
        <w:widowControl w:val="0"/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  <w:color w:val="000000"/>
        </w:rPr>
      </w:pPr>
    </w:p>
    <w:p w:rsidR="005063E4" w:rsidRDefault="005063E4" w:rsidP="005063E4">
      <w:pPr>
        <w:pStyle w:val="a8"/>
        <w:widowControl w:val="0"/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  <w:color w:val="000000"/>
        </w:rPr>
      </w:pPr>
    </w:p>
    <w:p w:rsidR="005063E4" w:rsidRDefault="005063E4" w:rsidP="005063E4">
      <w:pPr>
        <w:pStyle w:val="a8"/>
        <w:widowControl w:val="0"/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  <w:color w:val="000000"/>
        </w:rPr>
      </w:pPr>
    </w:p>
    <w:p w:rsidR="005063E4" w:rsidRPr="00717329" w:rsidRDefault="005063E4" w:rsidP="005063E4">
      <w:pPr>
        <w:pStyle w:val="a8"/>
        <w:widowControl w:val="0"/>
        <w:tabs>
          <w:tab w:val="left" w:pos="671"/>
          <w:tab w:val="left" w:leader="underscore" w:pos="6468"/>
        </w:tabs>
        <w:spacing w:after="0"/>
        <w:rPr>
          <w:rFonts w:ascii="Arial" w:hAnsi="Arial" w:cs="Arial"/>
        </w:rPr>
      </w:pPr>
    </w:p>
    <w:p w:rsidR="00A40473" w:rsidRPr="00717329" w:rsidRDefault="00A40473" w:rsidP="00A40473">
      <w:pPr>
        <w:pStyle w:val="210"/>
        <w:numPr>
          <w:ilvl w:val="0"/>
          <w:numId w:val="1"/>
        </w:numPr>
        <w:shd w:val="clear" w:color="auto" w:fill="auto"/>
        <w:tabs>
          <w:tab w:val="left" w:pos="1479"/>
        </w:tabs>
        <w:spacing w:after="0" w:line="240" w:lineRule="auto"/>
        <w:ind w:left="20" w:right="40" w:firstLine="144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Организация и состояние работы по обеспечению антитеррористической защищенности объекта, меры по предупреждению</w:t>
      </w:r>
    </w:p>
    <w:p w:rsidR="00A40473" w:rsidRPr="00717329" w:rsidRDefault="00A40473" w:rsidP="00A40473">
      <w:pPr>
        <w:pStyle w:val="210"/>
        <w:shd w:val="clear" w:color="auto" w:fill="auto"/>
        <w:spacing w:after="0" w:line="240" w:lineRule="auto"/>
        <w:ind w:left="20" w:firstLine="228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чрезвычайных ситуаций</w:t>
      </w:r>
    </w:p>
    <w:p w:rsidR="00A40473" w:rsidRPr="00717329" w:rsidRDefault="00A40473" w:rsidP="00A40473">
      <w:pPr>
        <w:pStyle w:val="a8"/>
        <w:tabs>
          <w:tab w:val="right" w:pos="2880"/>
        </w:tabs>
        <w:ind w:left="20" w:right="40" w:firstLine="50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</w:t>
      </w:r>
      <w:r w:rsidRPr="00717329">
        <w:rPr>
          <w:rStyle w:val="a9"/>
          <w:rFonts w:ascii="Arial" w:hAnsi="Arial" w:cs="Arial"/>
          <w:color w:val="000000"/>
        </w:rPr>
        <w:tab/>
        <w:t xml:space="preserve">  по</w:t>
      </w:r>
      <w:r w:rsidRPr="00717329">
        <w:rPr>
          <w:rStyle w:val="a9"/>
          <w:rFonts w:ascii="Arial" w:hAnsi="Arial" w:cs="Arial"/>
          <w:color w:val="000000"/>
        </w:rPr>
        <w:tab/>
        <w:t xml:space="preserve">вопросам </w:t>
      </w:r>
      <w:r w:rsidRPr="00717329">
        <w:rPr>
          <w:rStyle w:val="a9"/>
          <w:rFonts w:ascii="Arial" w:hAnsi="Arial" w:cs="Arial"/>
          <w:color w:val="000000"/>
        </w:rPr>
        <w:tab/>
        <w:t>антитеррористической</w:t>
      </w:r>
    </w:p>
    <w:p w:rsidR="00A40473" w:rsidRPr="00717329" w:rsidRDefault="00A67810" w:rsidP="00A40473">
      <w:pPr>
        <w:pStyle w:val="a8"/>
        <w:tabs>
          <w:tab w:val="left" w:leader="underscore" w:pos="6931"/>
        </w:tabs>
        <w:rPr>
          <w:rFonts w:ascii="Arial" w:hAnsi="Arial" w:cs="Arial"/>
        </w:rPr>
      </w:pPr>
      <w:r>
        <w:rPr>
          <w:rStyle w:val="a9"/>
          <w:rFonts w:ascii="Arial" w:hAnsi="Arial" w:cs="Arial"/>
          <w:color w:val="000000"/>
        </w:rPr>
        <w:t>защищенности: __________________</w:t>
      </w:r>
      <w:r w:rsidR="00A40473" w:rsidRPr="00717329">
        <w:rPr>
          <w:rStyle w:val="a9"/>
          <w:rFonts w:ascii="Arial" w:hAnsi="Arial" w:cs="Arial"/>
          <w:color w:val="000000"/>
        </w:rPr>
        <w:t xml:space="preserve"> </w:t>
      </w:r>
    </w:p>
    <w:p w:rsidR="00A40473" w:rsidRPr="00717329" w:rsidRDefault="00A40473" w:rsidP="00A40473">
      <w:pPr>
        <w:pStyle w:val="a8"/>
        <w:tabs>
          <w:tab w:val="left" w:leader="underscore" w:pos="3420"/>
        </w:tabs>
        <w:ind w:left="20" w:right="-5" w:hanging="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ab/>
        <w:t xml:space="preserve">       </w:t>
      </w:r>
    </w:p>
    <w:p w:rsidR="00A40473" w:rsidRPr="00717329" w:rsidRDefault="00A40473" w:rsidP="00A40473">
      <w:pPr>
        <w:pStyle w:val="210"/>
        <w:numPr>
          <w:ilvl w:val="1"/>
          <w:numId w:val="1"/>
        </w:numPr>
        <w:shd w:val="clear" w:color="auto" w:fill="auto"/>
        <w:tabs>
          <w:tab w:val="left" w:pos="2490"/>
        </w:tabs>
        <w:spacing w:after="0" w:line="240" w:lineRule="auto"/>
        <w:ind w:left="214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Организация делопроизводства.</w:t>
      </w:r>
    </w:p>
    <w:p w:rsidR="00A40473" w:rsidRPr="00717329" w:rsidRDefault="00A40473" w:rsidP="00A40473">
      <w:pPr>
        <w:pStyle w:val="a8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Наличие на объекте документации: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план эвакуации сотрудников и посетителей при возникновении пожара, чрезвычайных ситуаци</w:t>
      </w:r>
      <w:r w:rsidR="00A67810">
        <w:rPr>
          <w:rStyle w:val="a9"/>
          <w:rFonts w:ascii="Arial" w:hAnsi="Arial" w:cs="Arial"/>
          <w:color w:val="000000"/>
        </w:rPr>
        <w:t>й (террористического акта):  ____________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righ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памятка о первоочередных действиях при угрозе террористического акта или иных чрезвычайных ситуаций: ____</w:t>
      </w:r>
      <w:r w:rsidR="00A67810">
        <w:rPr>
          <w:rStyle w:val="a9"/>
          <w:rFonts w:ascii="Arial" w:hAnsi="Arial" w:cs="Arial"/>
          <w:color w:val="000000"/>
          <w:u w:val="single"/>
        </w:rPr>
        <w:t>____________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righ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должностные обязанности сотрудника, осуществляющего охрану: </w:t>
      </w:r>
      <w:r w:rsidRPr="00717329">
        <w:rPr>
          <w:rStyle w:val="a9"/>
          <w:rFonts w:ascii="Arial" w:hAnsi="Arial" w:cs="Arial"/>
          <w:color w:val="000000"/>
          <w:u w:val="single"/>
        </w:rPr>
        <w:t>имеется</w:t>
      </w:r>
      <w:r w:rsidRPr="00717329">
        <w:rPr>
          <w:rStyle w:val="a9"/>
          <w:rFonts w:ascii="Arial" w:hAnsi="Arial" w:cs="Arial"/>
          <w:color w:val="000000"/>
        </w:rPr>
        <w:t>.</w:t>
      </w:r>
    </w:p>
    <w:p w:rsidR="00A40473" w:rsidRPr="00717329" w:rsidRDefault="00A40473" w:rsidP="00A40473">
      <w:pPr>
        <w:pStyle w:val="210"/>
        <w:numPr>
          <w:ilvl w:val="1"/>
          <w:numId w:val="1"/>
        </w:numPr>
        <w:shd w:val="clear" w:color="auto" w:fill="auto"/>
        <w:tabs>
          <w:tab w:val="left" w:pos="1470"/>
        </w:tabs>
        <w:spacing w:after="0" w:line="240" w:lineRule="auto"/>
        <w:ind w:left="112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Организация взаимодействия администрации объекта: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антитеррористической комиссией муниципального образования: ос</w:t>
      </w:r>
      <w:r w:rsidR="00A67810">
        <w:rPr>
          <w:rStyle w:val="a9"/>
          <w:rFonts w:ascii="Arial" w:hAnsi="Arial" w:cs="Arial"/>
          <w:color w:val="000000"/>
        </w:rPr>
        <w:t>уществляется по телефону ________________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территориальными подразделениями правоохранительных орган</w:t>
      </w:r>
      <w:r w:rsidR="00A67810">
        <w:rPr>
          <w:rStyle w:val="a9"/>
          <w:rFonts w:ascii="Arial" w:hAnsi="Arial" w:cs="Arial"/>
          <w:color w:val="000000"/>
        </w:rPr>
        <w:t>ов осуществляется по телефону ____________</w:t>
      </w:r>
      <w:r w:rsidRPr="00717329">
        <w:rPr>
          <w:rStyle w:val="a9"/>
          <w:rFonts w:ascii="Arial" w:hAnsi="Arial" w:cs="Arial"/>
          <w:color w:val="000000"/>
        </w:rPr>
        <w:t>;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другими организациями по линии безопасности, чрезвычайных ситуаций и борьбы с терроризмом</w:t>
      </w:r>
      <w:r w:rsidRPr="00717329">
        <w:rPr>
          <w:rStyle w:val="a9"/>
          <w:rFonts w:ascii="Arial" w:hAnsi="Arial" w:cs="Arial"/>
          <w:color w:val="000000"/>
        </w:rPr>
        <w:tab/>
        <w:t>: осущест</w:t>
      </w:r>
      <w:r w:rsidR="00A67810">
        <w:rPr>
          <w:rStyle w:val="a9"/>
          <w:rFonts w:ascii="Arial" w:hAnsi="Arial" w:cs="Arial"/>
          <w:color w:val="000000"/>
        </w:rPr>
        <w:t>вляется по телефону ______________</w:t>
      </w:r>
    </w:p>
    <w:p w:rsidR="00A40473" w:rsidRPr="00717329" w:rsidRDefault="00A40473" w:rsidP="00A40473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line="240" w:lineRule="auto"/>
        <w:ind w:left="228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2"/>
          <w:rFonts w:ascii="Arial" w:hAnsi="Arial" w:cs="Arial"/>
          <w:color w:val="000000"/>
          <w:sz w:val="24"/>
          <w:szCs w:val="24"/>
        </w:rPr>
        <w:t>Наличие и состояние на объекте: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укрытия для временного размещения персонала и посетителей  </w:t>
      </w:r>
    </w:p>
    <w:p w:rsidR="00A40473" w:rsidRPr="00717329" w:rsidRDefault="00A40473" w:rsidP="00A40473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при проведении эвакуации в случае угрозы</w:t>
      </w:r>
      <w:r w:rsidRPr="00717329">
        <w:rPr>
          <w:rStyle w:val="a9"/>
          <w:rFonts w:ascii="Arial" w:hAnsi="Arial" w:cs="Arial"/>
          <w:color w:val="000000"/>
        </w:rPr>
        <w:tab/>
        <w:t xml:space="preserve"> совершения террористического</w:t>
      </w:r>
      <w:r w:rsidRPr="00717329">
        <w:rPr>
          <w:rStyle w:val="a9"/>
          <w:rFonts w:ascii="Arial" w:hAnsi="Arial" w:cs="Arial"/>
          <w:color w:val="000000"/>
        </w:rPr>
        <w:tab/>
        <w:t xml:space="preserve"> акта: отсутствует</w:t>
      </w:r>
    </w:p>
    <w:p w:rsidR="00A40473" w:rsidRPr="00717329" w:rsidRDefault="00A40473" w:rsidP="00A40473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- 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</w:t>
      </w:r>
      <w:r w:rsidR="00A67810">
        <w:rPr>
          <w:rStyle w:val="a9"/>
          <w:rFonts w:ascii="Arial" w:hAnsi="Arial" w:cs="Arial"/>
          <w:color w:val="000000"/>
        </w:rPr>
        <w:t>вка шлагбаума и др</w:t>
      </w:r>
      <w:proofErr w:type="gramStart"/>
      <w:r w:rsidR="00A67810">
        <w:rPr>
          <w:rStyle w:val="a9"/>
          <w:rFonts w:ascii="Arial" w:hAnsi="Arial" w:cs="Arial"/>
          <w:color w:val="000000"/>
        </w:rPr>
        <w:t>.: ______________</w:t>
      </w:r>
      <w:r w:rsidRPr="00717329">
        <w:rPr>
          <w:rStyle w:val="a9"/>
          <w:rFonts w:ascii="Arial" w:hAnsi="Arial" w:cs="Arial"/>
          <w:color w:val="000000"/>
        </w:rPr>
        <w:t>;</w:t>
      </w:r>
      <w:proofErr w:type="gramEnd"/>
    </w:p>
    <w:p w:rsidR="00A40473" w:rsidRPr="00717329" w:rsidRDefault="00A40473" w:rsidP="00A40473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line="240" w:lineRule="auto"/>
        <w:ind w:left="228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2"/>
          <w:rFonts w:ascii="Arial" w:hAnsi="Arial" w:cs="Arial"/>
          <w:color w:val="000000"/>
          <w:sz w:val="24"/>
          <w:szCs w:val="24"/>
        </w:rPr>
        <w:t>Организация охраны объекта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  <w:tab w:val="left" w:leader="underscore" w:pos="6999"/>
        </w:tabs>
        <w:spacing w:after="0"/>
        <w:ind w:lef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параметры охра</w:t>
      </w:r>
      <w:r w:rsidR="00A67810">
        <w:rPr>
          <w:rStyle w:val="a9"/>
          <w:rFonts w:ascii="Arial" w:hAnsi="Arial" w:cs="Arial"/>
          <w:color w:val="000000"/>
        </w:rPr>
        <w:t>няемой территории:  площадь _____________</w:t>
      </w:r>
      <w:r w:rsidRPr="00717329">
        <w:rPr>
          <w:rStyle w:val="a9"/>
          <w:rFonts w:ascii="Arial" w:hAnsi="Arial" w:cs="Arial"/>
          <w:color w:val="000000"/>
        </w:rPr>
        <w:t xml:space="preserve"> </w:t>
      </w:r>
      <w:proofErr w:type="spellStart"/>
      <w:r w:rsidRPr="00717329">
        <w:rPr>
          <w:rStyle w:val="a9"/>
          <w:rFonts w:ascii="Arial" w:hAnsi="Arial" w:cs="Arial"/>
          <w:color w:val="000000"/>
        </w:rPr>
        <w:t>кв.м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. 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  <w:tab w:val="left" w:leader="underscore" w:pos="6999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инженерные заграждения:  отсутствуют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оборудование ограждения дополнительны защитными средствами</w:t>
      </w:r>
    </w:p>
    <w:p w:rsidR="00A40473" w:rsidRPr="00717329" w:rsidRDefault="00A40473" w:rsidP="00A40473">
      <w:pPr>
        <w:pStyle w:val="a8"/>
        <w:tabs>
          <w:tab w:val="left" w:leader="underscore" w:pos="6999"/>
        </w:tabs>
        <w:ind w:left="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(колючая проволока, металлические прутья и др.): отсутствуют.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right="4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инженерно-технические средства охранной, пожарной и тревожной сигнализации: </w:t>
      </w:r>
      <w:r w:rsidRPr="00717329">
        <w:rPr>
          <w:rStyle w:val="a9"/>
          <w:rFonts w:ascii="Arial" w:hAnsi="Arial" w:cs="Arial"/>
          <w:color w:val="000000"/>
          <w:u w:val="single"/>
        </w:rPr>
        <w:t>имеется</w:t>
      </w:r>
      <w:r w:rsidRPr="00717329">
        <w:rPr>
          <w:rStyle w:val="a9"/>
          <w:rFonts w:ascii="Arial" w:hAnsi="Arial" w:cs="Arial"/>
          <w:color w:val="000000"/>
        </w:rPr>
        <w:t>.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19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кнопки экстренного вызова полиции (организации, осуществляющей охрану объекта)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: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отсутствует;</w:t>
      </w:r>
    </w:p>
    <w:p w:rsidR="00A40473" w:rsidRPr="00717329" w:rsidRDefault="00A40473" w:rsidP="00A40473">
      <w:pPr>
        <w:pStyle w:val="a8"/>
        <w:tabs>
          <w:tab w:val="left" w:pos="4139"/>
          <w:tab w:val="right" w:pos="7103"/>
        </w:tabs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        - переносных и стационарных</w:t>
      </w:r>
      <w:r w:rsidRPr="00717329">
        <w:rPr>
          <w:rStyle w:val="a9"/>
          <w:rFonts w:ascii="Arial" w:hAnsi="Arial" w:cs="Arial"/>
          <w:color w:val="000000"/>
        </w:rPr>
        <w:tab/>
        <w:t xml:space="preserve"> метало обнаружителей,</w:t>
      </w:r>
      <w:r w:rsidRPr="00717329">
        <w:rPr>
          <w:rStyle w:val="a9"/>
          <w:rFonts w:ascii="Arial" w:hAnsi="Arial" w:cs="Arial"/>
          <w:color w:val="000000"/>
        </w:rPr>
        <w:tab/>
        <w:t>систем</w:t>
      </w:r>
    </w:p>
    <w:p w:rsidR="00A40473" w:rsidRPr="00717329" w:rsidRDefault="00A40473" w:rsidP="00A40473">
      <w:pPr>
        <w:pStyle w:val="a8"/>
        <w:tabs>
          <w:tab w:val="left" w:leader="underscore" w:pos="2835"/>
          <w:tab w:val="left" w:leader="underscore" w:pos="6997"/>
        </w:tabs>
        <w:ind w:left="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 xml:space="preserve">видеонаблюдения: </w:t>
      </w:r>
      <w:proofErr w:type="spellStart"/>
      <w:r w:rsidRPr="00717329">
        <w:rPr>
          <w:rStyle w:val="a9"/>
          <w:rFonts w:ascii="Arial" w:hAnsi="Arial" w:cs="Arial"/>
          <w:color w:val="000000"/>
        </w:rPr>
        <w:t>установлено_</w:t>
      </w:r>
      <w:r w:rsidR="00A67810">
        <w:rPr>
          <w:rStyle w:val="a9"/>
          <w:rFonts w:ascii="Arial" w:hAnsi="Arial" w:cs="Arial"/>
          <w:color w:val="000000"/>
          <w:u w:val="single"/>
        </w:rPr>
        <w:t>_________</w:t>
      </w:r>
      <w:r w:rsidRPr="00717329">
        <w:rPr>
          <w:rStyle w:val="a9"/>
          <w:rFonts w:ascii="Arial" w:hAnsi="Arial" w:cs="Arial"/>
          <w:color w:val="000000"/>
        </w:rPr>
        <w:t>видеокамер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. </w:t>
      </w:r>
    </w:p>
    <w:p w:rsidR="00A40473" w:rsidRPr="00717329" w:rsidRDefault="00A40473" w:rsidP="00A40473">
      <w:pPr>
        <w:pStyle w:val="a8"/>
        <w:tabs>
          <w:tab w:val="left" w:leader="underscore" w:pos="2835"/>
          <w:tab w:val="left" w:leader="underscore" w:pos="6997"/>
        </w:tabs>
        <w:ind w:left="20"/>
        <w:rPr>
          <w:rFonts w:ascii="Arial" w:hAnsi="Arial" w:cs="Arial"/>
        </w:rPr>
      </w:pPr>
    </w:p>
    <w:p w:rsidR="00A40473" w:rsidRPr="00717329" w:rsidRDefault="00A40473" w:rsidP="00A40473">
      <w:pPr>
        <w:pStyle w:val="a8"/>
        <w:tabs>
          <w:tab w:val="left" w:pos="0"/>
        </w:tabs>
        <w:spacing w:after="180"/>
        <w:ind w:right="20"/>
        <w:rPr>
          <w:rStyle w:val="5"/>
          <w:rFonts w:ascii="Arial" w:hAnsi="Arial" w:cs="Arial"/>
          <w:b w:val="0"/>
          <w:bCs w:val="0"/>
          <w:sz w:val="24"/>
          <w:szCs w:val="24"/>
        </w:rPr>
      </w:pPr>
      <w:r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  <w:r w:rsidR="005063E4">
        <w:rPr>
          <w:rStyle w:val="5"/>
          <w:rFonts w:ascii="Arial" w:hAnsi="Arial" w:cs="Arial"/>
          <w:b w:val="0"/>
          <w:color w:val="000000"/>
          <w:sz w:val="24"/>
          <w:szCs w:val="24"/>
        </w:rPr>
        <w:t xml:space="preserve">        </w:t>
      </w:r>
      <w:r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>4.1</w:t>
      </w:r>
      <w:r w:rsidR="005063E4">
        <w:rPr>
          <w:rStyle w:val="5"/>
          <w:rFonts w:ascii="Arial" w:hAnsi="Arial" w:cs="Arial"/>
          <w:color w:val="000000"/>
          <w:sz w:val="24"/>
          <w:szCs w:val="24"/>
        </w:rPr>
        <w:t>.</w:t>
      </w:r>
      <w:r w:rsidRPr="00717329">
        <w:rPr>
          <w:rStyle w:val="5"/>
          <w:rFonts w:ascii="Arial" w:hAnsi="Arial" w:cs="Arial"/>
          <w:color w:val="000000"/>
          <w:sz w:val="24"/>
          <w:szCs w:val="24"/>
        </w:rPr>
        <w:t xml:space="preserve"> Система охраны объекта</w:t>
      </w:r>
    </w:p>
    <w:p w:rsidR="00A40473" w:rsidRPr="00717329" w:rsidRDefault="00A40473" w:rsidP="00A40473">
      <w:pPr>
        <w:pStyle w:val="a8"/>
        <w:ind w:left="20" w:right="20" w:firstLine="520"/>
        <w:rPr>
          <w:rFonts w:ascii="Arial" w:hAnsi="Arial" w:cs="Arial"/>
          <w:b/>
        </w:rPr>
      </w:pPr>
      <w:r w:rsidRPr="00717329">
        <w:rPr>
          <w:rStyle w:val="5"/>
          <w:rFonts w:ascii="Arial" w:hAnsi="Arial" w:cs="Arial"/>
          <w:color w:val="000000"/>
          <w:sz w:val="24"/>
          <w:szCs w:val="24"/>
        </w:rPr>
        <w:tab/>
        <w:t xml:space="preserve">    </w:t>
      </w:r>
      <w:r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 xml:space="preserve">Охрана </w:t>
      </w:r>
      <w:r w:rsidR="00A67810">
        <w:rPr>
          <w:rStyle w:val="5"/>
          <w:rFonts w:ascii="Arial" w:hAnsi="Arial" w:cs="Arial"/>
          <w:b w:val="0"/>
          <w:color w:val="000000"/>
          <w:sz w:val="24"/>
          <w:szCs w:val="24"/>
        </w:rPr>
        <w:t>осуществляется  _____________. Всего ___________</w:t>
      </w:r>
      <w:r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 xml:space="preserve"> человека.</w:t>
      </w:r>
    </w:p>
    <w:p w:rsidR="00A40473" w:rsidRPr="00717329" w:rsidRDefault="00A40473" w:rsidP="00A40473">
      <w:pPr>
        <w:pStyle w:val="23"/>
        <w:keepNext/>
        <w:keepLines/>
        <w:shd w:val="clear" w:color="auto" w:fill="auto"/>
        <w:tabs>
          <w:tab w:val="left" w:pos="1285"/>
        </w:tabs>
        <w:spacing w:line="240" w:lineRule="auto"/>
        <w:ind w:left="1000"/>
        <w:jc w:val="left"/>
        <w:rPr>
          <w:rStyle w:val="22"/>
          <w:rFonts w:ascii="Arial" w:hAnsi="Arial" w:cs="Arial"/>
          <w:sz w:val="24"/>
          <w:szCs w:val="24"/>
        </w:rPr>
      </w:pPr>
    </w:p>
    <w:p w:rsidR="00A40473" w:rsidRPr="00717329" w:rsidRDefault="00A40473" w:rsidP="00A40473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285"/>
        </w:tabs>
        <w:spacing w:line="240" w:lineRule="auto"/>
        <w:ind w:left="100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Организация </w:t>
      </w:r>
      <w:proofErr w:type="spellStart"/>
      <w:r w:rsidRPr="00717329">
        <w:rPr>
          <w:rStyle w:val="22"/>
          <w:rFonts w:ascii="Arial" w:hAnsi="Arial" w:cs="Arial"/>
          <w:color w:val="000000"/>
          <w:sz w:val="24"/>
          <w:szCs w:val="24"/>
        </w:rPr>
        <w:t>внутриобъектового</w:t>
      </w:r>
      <w:proofErr w:type="spellEnd"/>
      <w:r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 и </w:t>
      </w:r>
      <w:proofErr w:type="gramStart"/>
      <w:r w:rsidRPr="00717329">
        <w:rPr>
          <w:rStyle w:val="22"/>
          <w:rFonts w:ascii="Arial" w:hAnsi="Arial" w:cs="Arial"/>
          <w:color w:val="000000"/>
          <w:sz w:val="24"/>
          <w:szCs w:val="24"/>
        </w:rPr>
        <w:t>пропускного</w:t>
      </w:r>
      <w:proofErr w:type="gramEnd"/>
      <w:r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 режимов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наличие журналов учета посетителей: отсутствует;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 xml:space="preserve">наличие контрольно-пропускных пунктов для прохода персонала, проезда </w:t>
      </w:r>
      <w:r w:rsidRPr="00717329">
        <w:rPr>
          <w:rStyle w:val="a9"/>
          <w:rFonts w:ascii="Arial" w:hAnsi="Arial" w:cs="Arial"/>
          <w:color w:val="000000"/>
        </w:rPr>
        <w:lastRenderedPageBreak/>
        <w:t xml:space="preserve">автомобильного транспорта, оборудование их техническими средствами контроля шлагбаум, вертушка, ручные газоанализаторы и </w:t>
      </w:r>
      <w:proofErr w:type="spellStart"/>
      <w:r w:rsidRPr="00717329">
        <w:rPr>
          <w:rStyle w:val="a9"/>
          <w:rFonts w:ascii="Arial" w:hAnsi="Arial" w:cs="Arial"/>
          <w:color w:val="000000"/>
        </w:rPr>
        <w:t>металлообнаружители</w:t>
      </w:r>
      <w:proofErr w:type="spellEnd"/>
      <w:r w:rsidRPr="00717329">
        <w:rPr>
          <w:rStyle w:val="a9"/>
          <w:rFonts w:ascii="Arial" w:hAnsi="Arial" w:cs="Arial"/>
          <w:color w:val="000000"/>
        </w:rPr>
        <w:t>, средства принудительной</w:t>
      </w:r>
      <w:r w:rsidRPr="00717329">
        <w:rPr>
          <w:rStyle w:val="a9"/>
          <w:rFonts w:ascii="Arial" w:hAnsi="Arial" w:cs="Arial"/>
          <w:color w:val="000000"/>
        </w:rPr>
        <w:tab/>
        <w:t>остановки автотранспорта</w:t>
      </w:r>
      <w:r w:rsidRPr="00717329">
        <w:rPr>
          <w:rStyle w:val="a9"/>
          <w:rFonts w:ascii="Arial" w:hAnsi="Arial" w:cs="Arial"/>
          <w:color w:val="000000"/>
        </w:rPr>
        <w:tab/>
        <w:t>и</w:t>
      </w:r>
      <w:r w:rsidRPr="00717329">
        <w:rPr>
          <w:rStyle w:val="a9"/>
          <w:rFonts w:ascii="Arial" w:hAnsi="Arial" w:cs="Arial"/>
          <w:color w:val="000000"/>
        </w:rPr>
        <w:tab/>
        <w:t>др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.- : </w:t>
      </w:r>
      <w:proofErr w:type="gramEnd"/>
      <w:r w:rsidRPr="00717329">
        <w:rPr>
          <w:rStyle w:val="a9"/>
          <w:rFonts w:ascii="Arial" w:hAnsi="Arial" w:cs="Arial"/>
          <w:color w:val="000000"/>
        </w:rPr>
        <w:t>отсутствуют.</w:t>
      </w:r>
    </w:p>
    <w:p w:rsidR="00A40473" w:rsidRPr="00717329" w:rsidRDefault="00A40473" w:rsidP="00A40473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: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осуществляется персоналом ежедневно;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Недостатки в обеспечении антитеррористической защищенности объекта: Объект не в полной мере оборудован, системами видеонаблюдения, оповещения и управления эвакуацией, освещения.</w:t>
      </w:r>
    </w:p>
    <w:p w:rsidR="00A40473" w:rsidRPr="00717329" w:rsidRDefault="00A40473" w:rsidP="00A40473">
      <w:pPr>
        <w:pStyle w:val="ConsPlusTitle"/>
        <w:ind w:firstLine="540"/>
        <w:rPr>
          <w:rFonts w:ascii="Arial" w:hAnsi="Arial" w:cs="Arial"/>
          <w:b w:val="0"/>
          <w:szCs w:val="24"/>
        </w:rPr>
      </w:pPr>
      <w:r w:rsidRPr="00717329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Выводы комиссии: </w:t>
      </w:r>
      <w:r w:rsidRPr="00717329">
        <w:rPr>
          <w:rStyle w:val="a9"/>
          <w:rFonts w:ascii="Arial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717329">
          <w:rPr>
            <w:rFonts w:ascii="Arial" w:hAnsi="Arial" w:cs="Arial"/>
            <w:b w:val="0"/>
            <w:szCs w:val="24"/>
          </w:rPr>
          <w:t>2017 г</w:t>
        </w:r>
      </w:smartTag>
      <w:r w:rsidRPr="00717329">
        <w:rPr>
          <w:rFonts w:ascii="Arial" w:hAnsi="Arial" w:cs="Arial"/>
          <w:b w:val="0"/>
          <w:szCs w:val="24"/>
        </w:rPr>
        <w:t>. N 176 объекту</w:t>
      </w:r>
      <w:r w:rsidRPr="00717329">
        <w:rPr>
          <w:rStyle w:val="21"/>
          <w:rFonts w:ascii="Arial" w:hAnsi="Arial" w:cs="Arial"/>
          <w:bCs w:val="0"/>
          <w:i/>
          <w:color w:val="000000"/>
          <w:sz w:val="24"/>
          <w:szCs w:val="24"/>
        </w:rPr>
        <w:t xml:space="preserve"> </w:t>
      </w:r>
      <w:r w:rsidRPr="00717329">
        <w:rPr>
          <w:rStyle w:val="21"/>
          <w:rFonts w:ascii="Arial" w:hAnsi="Arial" w:cs="Arial"/>
          <w:bCs w:val="0"/>
          <w:color w:val="000000"/>
          <w:sz w:val="24"/>
          <w:szCs w:val="24"/>
        </w:rPr>
        <w:t>установить 2 категорию.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Рекомендации (предложения) членов комиссии, </w:t>
      </w: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 w:val="24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717329">
          <w:rPr>
            <w:rFonts w:ascii="Arial" w:hAnsi="Arial" w:cs="Arial"/>
            <w:b w:val="0"/>
            <w:sz w:val="24"/>
            <w:szCs w:val="24"/>
          </w:rPr>
          <w:t>2017 г</w:t>
        </w:r>
      </w:smartTag>
      <w:r w:rsidRPr="00717329">
        <w:rPr>
          <w:rFonts w:ascii="Arial" w:hAnsi="Arial" w:cs="Arial"/>
          <w:b w:val="0"/>
          <w:sz w:val="24"/>
          <w:szCs w:val="24"/>
        </w:rPr>
        <w:t>. N 176</w:t>
      </w:r>
      <w:proofErr w:type="gramStart"/>
      <w:r w:rsidRPr="00717329">
        <w:rPr>
          <w:rFonts w:ascii="Arial" w:hAnsi="Arial" w:cs="Arial"/>
          <w:b w:val="0"/>
          <w:sz w:val="24"/>
          <w:szCs w:val="24"/>
        </w:rPr>
        <w:t xml:space="preserve">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t>:</w:t>
      </w:r>
      <w:proofErr w:type="gram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</w:p>
    <w:p w:rsidR="00A40473" w:rsidRPr="00717329" w:rsidRDefault="00A40473" w:rsidP="00A40473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Оборудовать объект системой видеонаблюдения, позволяющей охватить территорию объекта (по периметру ограждения), а также места с хранением товарно-материальных ценностей;</w:t>
      </w:r>
    </w:p>
    <w:p w:rsidR="00A40473" w:rsidRPr="00717329" w:rsidRDefault="00A40473" w:rsidP="00A40473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Оборудовать объект средствами тревожной сигнализации с выводом на пульт специализированных организаций, имеющих лицензию на осуществление данного вида деятельности;</w:t>
      </w:r>
    </w:p>
    <w:p w:rsidR="00A40473" w:rsidRPr="00717329" w:rsidRDefault="00A40473" w:rsidP="00A40473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Уязвимые места (оконные проемы первых этажей, дверные конструкции ме</w:t>
      </w:r>
      <w:proofErr w:type="gramStart"/>
      <w:r w:rsidRPr="00717329">
        <w:rPr>
          <w:rFonts w:ascii="Arial" w:hAnsi="Arial" w:cs="Arial"/>
          <w:szCs w:val="24"/>
        </w:rPr>
        <w:t>ст с хр</w:t>
      </w:r>
      <w:proofErr w:type="gramEnd"/>
      <w:r w:rsidRPr="00717329">
        <w:rPr>
          <w:rFonts w:ascii="Arial" w:hAnsi="Arial" w:cs="Arial"/>
          <w:szCs w:val="24"/>
        </w:rPr>
        <w:t>анением материальных ценностей) должны быть усилены металлическими решетками (решетчатыми дверьми);</w:t>
      </w:r>
    </w:p>
    <w:p w:rsidR="00A40473" w:rsidRPr="00717329" w:rsidRDefault="00A40473" w:rsidP="00A40473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В целях поддержания правопорядка на объекте рекомендуется организовать физическую охрану с использованием специальных средств распознавания взрывных устройств и взрывчатых веществ (</w:t>
      </w:r>
      <w:proofErr w:type="spellStart"/>
      <w:r w:rsidRPr="00717329">
        <w:rPr>
          <w:rFonts w:ascii="Arial" w:hAnsi="Arial" w:cs="Arial"/>
          <w:szCs w:val="24"/>
        </w:rPr>
        <w:t>металлодетекторы</w:t>
      </w:r>
      <w:proofErr w:type="spellEnd"/>
      <w:r w:rsidRPr="00717329">
        <w:rPr>
          <w:rFonts w:ascii="Arial" w:hAnsi="Arial" w:cs="Arial"/>
          <w:szCs w:val="24"/>
        </w:rPr>
        <w:t>);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комиссии:     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 xml:space="preserve">    _____________   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Члены комиссии:                 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 xml:space="preserve">    _____________      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 xml:space="preserve"> _____________      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54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 xml:space="preserve">____________      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A40473" w:rsidRPr="00717329" w:rsidRDefault="00A40473" w:rsidP="00A40473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540" w:firstLine="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 xml:space="preserve"> _____________     </w:t>
      </w:r>
    </w:p>
    <w:p w:rsidR="00A40473" w:rsidRPr="00717329" w:rsidRDefault="00A40473" w:rsidP="00A40473">
      <w:pPr>
        <w:rPr>
          <w:rFonts w:ascii="Arial" w:hAnsi="Arial" w:cs="Arial"/>
        </w:rPr>
      </w:pPr>
    </w:p>
    <w:p w:rsidR="00A40473" w:rsidRPr="00717329" w:rsidRDefault="00A40473" w:rsidP="00A40473">
      <w:pPr>
        <w:rPr>
          <w:rFonts w:ascii="Arial" w:hAnsi="Arial" w:cs="Arial"/>
        </w:rPr>
      </w:pPr>
    </w:p>
    <w:p w:rsidR="00A40473" w:rsidRPr="00717329" w:rsidRDefault="00A40473" w:rsidP="00A40473">
      <w:pPr>
        <w:rPr>
          <w:rFonts w:ascii="Arial" w:hAnsi="Arial" w:cs="Arial"/>
        </w:rPr>
      </w:pPr>
    </w:p>
    <w:p w:rsidR="00A40473" w:rsidRPr="00717329" w:rsidRDefault="00A40473" w:rsidP="00A40473">
      <w:pPr>
        <w:rPr>
          <w:rFonts w:ascii="Arial" w:hAnsi="Arial" w:cs="Arial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A67810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A40473" w:rsidRDefault="00A40473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717329" w:rsidRPr="00717329" w:rsidRDefault="00717329" w:rsidP="00717329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АКТ</w:t>
      </w:r>
    </w:p>
    <w:p w:rsidR="00717329" w:rsidRPr="00717329" w:rsidRDefault="00717329" w:rsidP="00717329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>обследования и категорирования  места  массового  пребывания</w:t>
      </w:r>
    </w:p>
    <w:p w:rsidR="00717329" w:rsidRPr="00717329" w:rsidRDefault="00717329" w:rsidP="00717329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 Дома Культуры</w:t>
      </w:r>
    </w:p>
    <w:p w:rsidR="00717329" w:rsidRPr="00717329" w:rsidRDefault="00717329" w:rsidP="00717329">
      <w:pPr>
        <w:pStyle w:val="210"/>
        <w:shd w:val="clear" w:color="auto" w:fill="auto"/>
        <w:spacing w:after="0" w:line="240" w:lineRule="auto"/>
        <w:ind w:right="-5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717329" w:rsidRPr="00717329" w:rsidRDefault="00717329" w:rsidP="00717329">
      <w:pPr>
        <w:pStyle w:val="210"/>
        <w:shd w:val="clear" w:color="auto" w:fill="auto"/>
        <w:spacing w:after="0" w:line="240" w:lineRule="auto"/>
        <w:ind w:left="1460" w:right="-5" w:firstLine="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                                                                        «22»  декабря 2017г.</w:t>
      </w:r>
    </w:p>
    <w:p w:rsidR="00717329" w:rsidRPr="00717329" w:rsidRDefault="00717329" w:rsidP="00717329">
      <w:pPr>
        <w:pStyle w:val="ConsPlusTitle"/>
        <w:rPr>
          <w:rFonts w:ascii="Arial" w:hAnsi="Arial" w:cs="Arial"/>
          <w:szCs w:val="24"/>
        </w:rPr>
      </w:pPr>
      <w:proofErr w:type="gramStart"/>
      <w:r w:rsidRPr="00717329">
        <w:rPr>
          <w:rStyle w:val="a9"/>
          <w:rFonts w:ascii="Arial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Cs w:val="24"/>
        </w:rPr>
        <w:t>Правительства РФ от 11.02.2017 г. № 176</w:t>
      </w:r>
      <w:r w:rsidRPr="00717329">
        <w:rPr>
          <w:rFonts w:ascii="Arial" w:hAnsi="Arial" w:cs="Arial"/>
          <w:szCs w:val="24"/>
        </w:rPr>
        <w:t xml:space="preserve">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(ТЕРРИТОРИЙ»,</w:t>
      </w:r>
      <w:r w:rsidRPr="00717329">
        <w:rPr>
          <w:rStyle w:val="a9"/>
          <w:rFonts w:ascii="Arial" w:hAnsi="Arial" w:cs="Arial"/>
          <w:b w:val="0"/>
          <w:color w:val="000000"/>
        </w:rPr>
        <w:t xml:space="preserve"> комиссией в составе:</w:t>
      </w:r>
      <w:proofErr w:type="gramEnd"/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комиссии: директор МКУК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Дома Культуры  Демидова Т.А.,</w:t>
      </w:r>
    </w:p>
    <w:p w:rsidR="00717329" w:rsidRDefault="00717329" w:rsidP="00717329">
      <w:pPr>
        <w:pStyle w:val="210"/>
        <w:shd w:val="clear" w:color="auto" w:fill="auto"/>
        <w:tabs>
          <w:tab w:val="left" w:leader="underscore" w:pos="0"/>
        </w:tabs>
        <w:spacing w:after="0" w:line="240" w:lineRule="auto"/>
        <w:ind w:left="20" w:firstLine="50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члены комиссии: сотрудник отдела в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г</w:t>
      </w:r>
      <w:proofErr w:type="gram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.В</w:t>
      </w:r>
      <w:proofErr w:type="gram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олжском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УФСБ России по Волгоградской области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П.М.Попов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, временно исполняющий обязанности начальника  штаба Отдела МВД России по Быковскому району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Смутнев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Р.П, инспектор отделения ЛРР № 5 Управления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Росгвардии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по Волгоградской области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Д.А.Петрунин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, </w:t>
      </w:r>
      <w:r w:rsidRPr="00717329">
        <w:rPr>
          <w:rFonts w:ascii="Arial" w:hAnsi="Arial" w:cs="Arial"/>
          <w:b w:val="0"/>
          <w:sz w:val="24"/>
          <w:szCs w:val="24"/>
        </w:rPr>
        <w:t xml:space="preserve"> ведущий специалист администрации   </w:t>
      </w:r>
      <w:proofErr w:type="spellStart"/>
      <w:r w:rsidRPr="00717329">
        <w:rPr>
          <w:rFonts w:ascii="Arial" w:hAnsi="Arial" w:cs="Arial"/>
          <w:b w:val="0"/>
          <w:sz w:val="24"/>
          <w:szCs w:val="24"/>
        </w:rPr>
        <w:t>Солдатско-Степновского</w:t>
      </w:r>
      <w:proofErr w:type="spellEnd"/>
      <w:r w:rsidRPr="00717329">
        <w:rPr>
          <w:rFonts w:ascii="Arial" w:hAnsi="Arial" w:cs="Arial"/>
          <w:b w:val="0"/>
          <w:sz w:val="24"/>
          <w:szCs w:val="24"/>
        </w:rPr>
        <w:t xml:space="preserve"> сельского поселения  Гасанова Т.С.</w:t>
      </w: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 осуществлено обследование (проверка) состояния антитеррористической защищённости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СДК.</w:t>
      </w:r>
    </w:p>
    <w:p w:rsidR="00A67810" w:rsidRPr="00717329" w:rsidRDefault="00A67810" w:rsidP="00717329">
      <w:pPr>
        <w:pStyle w:val="210"/>
        <w:shd w:val="clear" w:color="auto" w:fill="auto"/>
        <w:tabs>
          <w:tab w:val="left" w:leader="underscore" w:pos="0"/>
        </w:tabs>
        <w:spacing w:after="0" w:line="240" w:lineRule="auto"/>
        <w:ind w:left="20" w:firstLine="50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717329" w:rsidRPr="00717329" w:rsidRDefault="00717329" w:rsidP="00717329">
      <w:pPr>
        <w:pStyle w:val="a8"/>
        <w:ind w:left="20" w:firstLine="50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b/>
          <w:color w:val="000000"/>
        </w:rPr>
        <w:t xml:space="preserve">       В ходе проверки установлено следующее:</w:t>
      </w:r>
    </w:p>
    <w:p w:rsidR="00717329" w:rsidRPr="00717329" w:rsidRDefault="00A67810" w:rsidP="00A67810">
      <w:pPr>
        <w:pStyle w:val="210"/>
        <w:shd w:val="clear" w:color="auto" w:fill="auto"/>
        <w:tabs>
          <w:tab w:val="left" w:pos="1027"/>
        </w:tabs>
        <w:spacing w:after="0" w:line="240" w:lineRule="auto"/>
        <w:ind w:right="320" w:firstLine="0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21"/>
          <w:rFonts w:ascii="Arial" w:hAnsi="Arial" w:cs="Arial"/>
          <w:color w:val="000000"/>
          <w:sz w:val="24"/>
          <w:szCs w:val="24"/>
        </w:rPr>
        <w:t>1.</w:t>
      </w:r>
      <w:r w:rsidR="00717329"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Общие сведения об объекте (наименование, </w:t>
      </w:r>
      <w:r w:rsidR="00717329" w:rsidRPr="00717329">
        <w:rPr>
          <w:rStyle w:val="a9"/>
          <w:rFonts w:ascii="Arial" w:eastAsiaTheme="minorHAnsi" w:hAnsi="Arial" w:cs="Arial"/>
          <w:b w:val="0"/>
          <w:color w:val="000000"/>
        </w:rPr>
        <w:t>ведомственная принадлежность, форма собственности, адрес, телефон руководителя (заместитель руководителя по безопасности) максимальная посещаемость (вместимость чел.) характеристика прилегающей местности</w:t>
      </w:r>
      <w:proofErr w:type="gramEnd"/>
    </w:p>
    <w:p w:rsidR="00717329" w:rsidRPr="00717329" w:rsidRDefault="00717329" w:rsidP="00717329">
      <w:pPr>
        <w:pStyle w:val="a8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(жилой сектор, предприятия и т.д.):</w:t>
      </w:r>
    </w:p>
    <w:p w:rsidR="00717329" w:rsidRPr="00717329" w:rsidRDefault="00717329" w:rsidP="00717329">
      <w:pPr>
        <w:pStyle w:val="210"/>
        <w:shd w:val="clear" w:color="auto" w:fill="auto"/>
        <w:spacing w:after="0" w:line="240" w:lineRule="auto"/>
        <w:ind w:right="-5" w:firstLine="0"/>
        <w:jc w:val="left"/>
        <w:rPr>
          <w:rStyle w:val="a9"/>
          <w:rFonts w:ascii="Arial" w:eastAsiaTheme="minorHAnsi" w:hAnsi="Arial" w:cs="Arial"/>
          <w:color w:val="000000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МКУК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Солдатско-Степновский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СДК, администрации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Солдатско-Степновского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поселения, муниципальная собственность, расположена по адресу: Волгоградская область, Быковский район, с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Солдатско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-Степное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ул</w:t>
      </w:r>
      <w:proofErr w:type="gram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.М</w:t>
      </w:r>
      <w:proofErr w:type="gram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ира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31.</w:t>
      </w:r>
    </w:p>
    <w:p w:rsidR="00717329" w:rsidRPr="00717329" w:rsidRDefault="00717329" w:rsidP="00717329">
      <w:pPr>
        <w:pStyle w:val="a8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телефон руководителя 8 (84495) 3-61-23 максимальная посещаемость </w:t>
      </w:r>
      <w:r w:rsidRPr="00717329">
        <w:rPr>
          <w:rStyle w:val="a9"/>
          <w:rFonts w:ascii="Arial" w:hAnsi="Arial" w:cs="Arial"/>
          <w:color w:val="000000"/>
          <w:u w:val="single"/>
        </w:rPr>
        <w:t xml:space="preserve"> 150 </w:t>
      </w:r>
      <w:r w:rsidRPr="00717329">
        <w:rPr>
          <w:rStyle w:val="a9"/>
          <w:rFonts w:ascii="Arial" w:hAnsi="Arial" w:cs="Arial"/>
          <w:color w:val="000000"/>
        </w:rPr>
        <w:t>человек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,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с восточной стороны расположена МКОУ </w:t>
      </w:r>
      <w:proofErr w:type="spellStart"/>
      <w:r w:rsidRPr="00717329">
        <w:rPr>
          <w:rStyle w:val="a9"/>
          <w:rFonts w:ascii="Arial" w:hAnsi="Arial" w:cs="Arial"/>
          <w:color w:val="000000"/>
        </w:rPr>
        <w:t>Солдатско-Степновская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 СШ, сельская поселенческая библиотека, грунтовая дорога, с северной стороны дорога с твердым покрытием и Администрация </w:t>
      </w:r>
      <w:proofErr w:type="spellStart"/>
      <w:r w:rsidRPr="00717329">
        <w:rPr>
          <w:rStyle w:val="a9"/>
          <w:rFonts w:ascii="Arial" w:hAnsi="Arial" w:cs="Arial"/>
          <w:color w:val="000000"/>
        </w:rPr>
        <w:t>Солдатско-Степновского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 сельского поселения. Наличие аварийных (запасных) выходов, путей эвакуации, их состояние: - 2 аварийных выхода, состояние удовлетворительное;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наличие трансформаторных будок, </w:t>
      </w:r>
      <w:proofErr w:type="spellStart"/>
      <w:r w:rsidRPr="00717329">
        <w:rPr>
          <w:rStyle w:val="a9"/>
          <w:rFonts w:ascii="Arial" w:hAnsi="Arial" w:cs="Arial"/>
          <w:color w:val="000000"/>
        </w:rPr>
        <w:t>электрощитовых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, их состояние: - </w:t>
      </w:r>
      <w:r w:rsidRPr="00A67810">
        <w:rPr>
          <w:rStyle w:val="a9"/>
          <w:rFonts w:ascii="Arial" w:hAnsi="Arial" w:cs="Arial"/>
          <w:b/>
          <w:color w:val="000000"/>
        </w:rPr>
        <w:t>отсутствуют</w:t>
      </w:r>
      <w:r w:rsidRPr="00717329">
        <w:rPr>
          <w:rStyle w:val="a9"/>
          <w:rFonts w:ascii="Arial" w:hAnsi="Arial" w:cs="Arial"/>
          <w:color w:val="000000"/>
        </w:rPr>
        <w:t>;</w:t>
      </w:r>
    </w:p>
    <w:p w:rsidR="00717329" w:rsidRPr="00A67810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71"/>
          <w:tab w:val="left" w:leader="underscore" w:pos="6468"/>
        </w:tabs>
        <w:spacing w:after="0"/>
        <w:rPr>
          <w:rFonts w:ascii="Arial" w:hAnsi="Arial" w:cs="Arial"/>
          <w:b/>
        </w:rPr>
      </w:pPr>
      <w:r w:rsidRPr="00717329">
        <w:rPr>
          <w:rStyle w:val="a9"/>
          <w:rFonts w:ascii="Arial" w:hAnsi="Arial" w:cs="Arial"/>
          <w:color w:val="000000"/>
        </w:rPr>
        <w:t xml:space="preserve">освещенность объекта и его территории в ночное время суток -  </w:t>
      </w:r>
      <w:r w:rsidRPr="00A67810">
        <w:rPr>
          <w:rStyle w:val="a9"/>
          <w:rFonts w:ascii="Arial" w:hAnsi="Arial" w:cs="Arial"/>
          <w:b/>
          <w:color w:val="000000"/>
        </w:rPr>
        <w:t>освещение имеется.</w:t>
      </w:r>
    </w:p>
    <w:p w:rsidR="00717329" w:rsidRPr="00A67810" w:rsidRDefault="00A67810" w:rsidP="00A67810">
      <w:pPr>
        <w:pStyle w:val="210"/>
        <w:shd w:val="clear" w:color="auto" w:fill="auto"/>
        <w:tabs>
          <w:tab w:val="left" w:pos="1479"/>
        </w:tabs>
        <w:spacing w:after="0" w:line="240" w:lineRule="auto"/>
        <w:ind w:right="40" w:firstLine="0"/>
        <w:jc w:val="left"/>
        <w:rPr>
          <w:rStyle w:val="21"/>
          <w:rFonts w:ascii="Arial" w:hAnsi="Arial" w:cs="Arial"/>
          <w:b/>
          <w:bCs/>
          <w:sz w:val="24"/>
          <w:szCs w:val="24"/>
          <w:shd w:val="clear" w:color="auto" w:fill="auto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 xml:space="preserve">            2.</w:t>
      </w:r>
      <w:r w:rsidR="00717329" w:rsidRPr="00717329">
        <w:rPr>
          <w:rStyle w:val="21"/>
          <w:rFonts w:ascii="Arial" w:hAnsi="Arial" w:cs="Arial"/>
          <w:color w:val="000000"/>
          <w:sz w:val="24"/>
          <w:szCs w:val="24"/>
        </w:rPr>
        <w:t>Организация и состояние работы по обеспечению антитеррористической защищенности объекта, меры по предупреждению</w:t>
      </w:r>
      <w:r>
        <w:rPr>
          <w:rFonts w:ascii="Arial" w:hAnsi="Arial" w:cs="Arial"/>
          <w:sz w:val="24"/>
          <w:szCs w:val="24"/>
        </w:rPr>
        <w:t xml:space="preserve"> </w:t>
      </w:r>
      <w:r w:rsidR="00717329" w:rsidRPr="00717329">
        <w:rPr>
          <w:rStyle w:val="21"/>
          <w:rFonts w:ascii="Arial" w:hAnsi="Arial" w:cs="Arial"/>
          <w:color w:val="000000"/>
          <w:sz w:val="24"/>
          <w:szCs w:val="24"/>
        </w:rPr>
        <w:t>чрезвычайных ситуаций</w:t>
      </w:r>
    </w:p>
    <w:p w:rsidR="00717329" w:rsidRPr="00717329" w:rsidRDefault="00717329" w:rsidP="00A67810">
      <w:pPr>
        <w:pStyle w:val="a8"/>
        <w:tabs>
          <w:tab w:val="right" w:pos="2880"/>
        </w:tabs>
        <w:ind w:left="20" w:right="40" w:firstLine="50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  по</w:t>
      </w:r>
      <w:r w:rsidR="00A67810">
        <w:rPr>
          <w:rStyle w:val="a9"/>
          <w:rFonts w:ascii="Arial" w:hAnsi="Arial" w:cs="Arial"/>
          <w:color w:val="000000"/>
        </w:rPr>
        <w:t xml:space="preserve"> </w:t>
      </w:r>
      <w:r w:rsidRPr="00717329">
        <w:rPr>
          <w:rStyle w:val="a9"/>
          <w:rFonts w:ascii="Arial" w:hAnsi="Arial" w:cs="Arial"/>
          <w:color w:val="000000"/>
        </w:rPr>
        <w:t xml:space="preserve">вопросам </w:t>
      </w:r>
      <w:r w:rsidRPr="00717329">
        <w:rPr>
          <w:rStyle w:val="a9"/>
          <w:rFonts w:ascii="Arial" w:hAnsi="Arial" w:cs="Arial"/>
          <w:color w:val="000000"/>
        </w:rPr>
        <w:tab/>
        <w:t>антитеррористической</w:t>
      </w:r>
      <w:r w:rsidR="00A67810">
        <w:rPr>
          <w:rFonts w:ascii="Arial" w:hAnsi="Arial" w:cs="Arial"/>
        </w:rPr>
        <w:t xml:space="preserve"> </w:t>
      </w:r>
      <w:r w:rsidRPr="00717329">
        <w:rPr>
          <w:rStyle w:val="a9"/>
          <w:rFonts w:ascii="Arial" w:hAnsi="Arial" w:cs="Arial"/>
          <w:color w:val="000000"/>
        </w:rPr>
        <w:t xml:space="preserve">защищенности: </w:t>
      </w:r>
      <w:r w:rsidRPr="00A67810">
        <w:rPr>
          <w:rStyle w:val="a9"/>
          <w:rFonts w:ascii="Arial" w:hAnsi="Arial" w:cs="Arial"/>
          <w:b/>
          <w:color w:val="000000"/>
        </w:rPr>
        <w:t>исполняются.</w:t>
      </w:r>
      <w:r w:rsidRPr="00717329">
        <w:rPr>
          <w:rStyle w:val="a9"/>
          <w:rFonts w:ascii="Arial" w:hAnsi="Arial" w:cs="Arial"/>
          <w:color w:val="000000"/>
        </w:rPr>
        <w:t xml:space="preserve"> </w:t>
      </w:r>
    </w:p>
    <w:p w:rsidR="00717329" w:rsidRDefault="00717329" w:rsidP="00717329">
      <w:pPr>
        <w:pStyle w:val="a8"/>
        <w:tabs>
          <w:tab w:val="left" w:leader="underscore" w:pos="3420"/>
        </w:tabs>
        <w:ind w:left="20" w:right="-5" w:hanging="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ab/>
        <w:t xml:space="preserve">       </w:t>
      </w:r>
    </w:p>
    <w:p w:rsidR="005063E4" w:rsidRPr="00717329" w:rsidRDefault="005063E4" w:rsidP="00717329">
      <w:pPr>
        <w:pStyle w:val="a8"/>
        <w:tabs>
          <w:tab w:val="left" w:leader="underscore" w:pos="3420"/>
        </w:tabs>
        <w:ind w:left="20" w:right="-5" w:hanging="20"/>
        <w:rPr>
          <w:rFonts w:ascii="Arial" w:hAnsi="Arial" w:cs="Arial"/>
        </w:rPr>
      </w:pPr>
    </w:p>
    <w:p w:rsidR="00717329" w:rsidRPr="00717329" w:rsidRDefault="005063E4" w:rsidP="00A67810">
      <w:pPr>
        <w:pStyle w:val="210"/>
        <w:shd w:val="clear" w:color="auto" w:fill="auto"/>
        <w:tabs>
          <w:tab w:val="left" w:pos="2490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lastRenderedPageBreak/>
        <w:t xml:space="preserve">           2</w:t>
      </w:r>
      <w:r w:rsidR="00A67810">
        <w:rPr>
          <w:rStyle w:val="21"/>
          <w:rFonts w:ascii="Arial" w:hAnsi="Arial" w:cs="Arial"/>
          <w:color w:val="000000"/>
          <w:sz w:val="24"/>
          <w:szCs w:val="24"/>
        </w:rPr>
        <w:t>.</w:t>
      </w:r>
      <w:r>
        <w:rPr>
          <w:rStyle w:val="21"/>
          <w:rFonts w:ascii="Arial" w:hAnsi="Arial" w:cs="Arial"/>
          <w:color w:val="000000"/>
          <w:sz w:val="24"/>
          <w:szCs w:val="24"/>
        </w:rPr>
        <w:t>1.</w:t>
      </w:r>
      <w:r w:rsidR="00717329" w:rsidRPr="00717329">
        <w:rPr>
          <w:rStyle w:val="21"/>
          <w:rFonts w:ascii="Arial" w:hAnsi="Arial" w:cs="Arial"/>
          <w:color w:val="000000"/>
          <w:sz w:val="24"/>
          <w:szCs w:val="24"/>
        </w:rPr>
        <w:t>Организация делопроизводства.</w:t>
      </w:r>
    </w:p>
    <w:p w:rsidR="00717329" w:rsidRPr="00717329" w:rsidRDefault="00717329" w:rsidP="00717329">
      <w:pPr>
        <w:pStyle w:val="a8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Наличие на объекте документации: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план эвакуации сотрудников и посетителей при возникновении пожара, чрезвычайных ситуаций (террористического акта):  </w:t>
      </w:r>
      <w:r w:rsidRPr="00A67810">
        <w:rPr>
          <w:rStyle w:val="a9"/>
          <w:rFonts w:ascii="Arial" w:hAnsi="Arial" w:cs="Arial"/>
          <w:b/>
          <w:color w:val="000000"/>
        </w:rPr>
        <w:t>___</w:t>
      </w:r>
      <w:r w:rsidRPr="00A67810">
        <w:rPr>
          <w:rStyle w:val="a9"/>
          <w:rFonts w:ascii="Arial" w:hAnsi="Arial" w:cs="Arial"/>
          <w:b/>
          <w:color w:val="000000"/>
          <w:u w:val="single"/>
        </w:rPr>
        <w:t>имеется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righ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памятка о первоочередных действиях при угрозе террористического акта или иных чрезвычайных ситуаций: </w:t>
      </w:r>
      <w:r w:rsidRPr="00A67810">
        <w:rPr>
          <w:rStyle w:val="a9"/>
          <w:rFonts w:ascii="Arial" w:hAnsi="Arial" w:cs="Arial"/>
          <w:b/>
          <w:color w:val="000000"/>
        </w:rPr>
        <w:t>____</w:t>
      </w:r>
      <w:r w:rsidRPr="00A67810">
        <w:rPr>
          <w:rStyle w:val="a9"/>
          <w:rFonts w:ascii="Arial" w:hAnsi="Arial" w:cs="Arial"/>
          <w:b/>
          <w:color w:val="000000"/>
          <w:u w:val="single"/>
        </w:rPr>
        <w:t xml:space="preserve"> имеется</w:t>
      </w:r>
    </w:p>
    <w:p w:rsidR="00717329" w:rsidRPr="00A67810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righ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должностные обязанности сотрудника, осуществляющего охрану: </w:t>
      </w:r>
      <w:r w:rsidRPr="00A67810">
        <w:rPr>
          <w:rStyle w:val="a9"/>
          <w:rFonts w:ascii="Arial" w:hAnsi="Arial" w:cs="Arial"/>
          <w:b/>
          <w:color w:val="000000"/>
          <w:u w:val="single"/>
        </w:rPr>
        <w:t>имеется</w:t>
      </w:r>
      <w:r w:rsidRPr="00717329">
        <w:rPr>
          <w:rStyle w:val="a9"/>
          <w:rFonts w:ascii="Arial" w:hAnsi="Arial" w:cs="Arial"/>
          <w:color w:val="000000"/>
        </w:rPr>
        <w:t>.</w:t>
      </w:r>
    </w:p>
    <w:p w:rsidR="00A67810" w:rsidRPr="00717329" w:rsidRDefault="00A67810" w:rsidP="00A67810">
      <w:pPr>
        <w:pStyle w:val="a8"/>
        <w:widowControl w:val="0"/>
        <w:tabs>
          <w:tab w:val="left" w:pos="683"/>
        </w:tabs>
        <w:spacing w:after="0"/>
        <w:ind w:left="540" w:right="20"/>
        <w:rPr>
          <w:rFonts w:ascii="Arial" w:hAnsi="Arial" w:cs="Arial"/>
        </w:rPr>
      </w:pPr>
    </w:p>
    <w:p w:rsidR="00717329" w:rsidRPr="00717329" w:rsidRDefault="00A67810" w:rsidP="00A67810">
      <w:pPr>
        <w:pStyle w:val="210"/>
        <w:shd w:val="clear" w:color="auto" w:fill="auto"/>
        <w:tabs>
          <w:tab w:val="left" w:pos="1470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 xml:space="preserve">            </w:t>
      </w:r>
      <w:r w:rsidR="005063E4">
        <w:rPr>
          <w:rStyle w:val="21"/>
          <w:rFonts w:ascii="Arial" w:hAnsi="Arial" w:cs="Arial"/>
          <w:color w:val="000000"/>
          <w:sz w:val="24"/>
          <w:szCs w:val="24"/>
        </w:rPr>
        <w:t>3</w:t>
      </w:r>
      <w:r>
        <w:rPr>
          <w:rStyle w:val="21"/>
          <w:rFonts w:ascii="Arial" w:hAnsi="Arial" w:cs="Arial"/>
          <w:color w:val="000000"/>
          <w:sz w:val="24"/>
          <w:szCs w:val="24"/>
        </w:rPr>
        <w:t>.</w:t>
      </w:r>
      <w:r w:rsidR="00717329" w:rsidRPr="00717329">
        <w:rPr>
          <w:rStyle w:val="21"/>
          <w:rFonts w:ascii="Arial" w:hAnsi="Arial" w:cs="Arial"/>
          <w:color w:val="000000"/>
          <w:sz w:val="24"/>
          <w:szCs w:val="24"/>
        </w:rPr>
        <w:t>Организация взаимодействия администрации объекта: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антитеррористической комиссией муниципального образования: осуществляется по телефону 3-28-20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территориальными подразделениями правоохранительных органов осуществляется по телефону 02;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с другими организациями по линии безопасности, чрезвычайных ситуаций и борьбы с терроризмом</w:t>
      </w:r>
      <w:r w:rsidRPr="00717329">
        <w:rPr>
          <w:rStyle w:val="a9"/>
          <w:rFonts w:ascii="Arial" w:hAnsi="Arial" w:cs="Arial"/>
          <w:color w:val="000000"/>
        </w:rPr>
        <w:tab/>
        <w:t>: осуществляется по телефону 01, 3-12-74.</w:t>
      </w:r>
    </w:p>
    <w:p w:rsidR="00717329" w:rsidRPr="00717329" w:rsidRDefault="00717329" w:rsidP="00717329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line="240" w:lineRule="auto"/>
        <w:ind w:left="2280"/>
        <w:jc w:val="left"/>
        <w:rPr>
          <w:rFonts w:ascii="Arial" w:hAnsi="Arial" w:cs="Arial"/>
          <w:sz w:val="24"/>
          <w:szCs w:val="24"/>
        </w:rPr>
      </w:pPr>
      <w:bookmarkStart w:id="5" w:name="bookmark3"/>
      <w:r w:rsidRPr="00717329">
        <w:rPr>
          <w:rStyle w:val="22"/>
          <w:rFonts w:ascii="Arial" w:hAnsi="Arial" w:cs="Arial"/>
          <w:color w:val="000000"/>
          <w:sz w:val="24"/>
          <w:szCs w:val="24"/>
        </w:rPr>
        <w:t>Наличие и состояние на объекте:</w:t>
      </w:r>
      <w:bookmarkEnd w:id="5"/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укрытия для временного размещения персонала и посетителей  </w:t>
      </w:r>
    </w:p>
    <w:p w:rsidR="00717329" w:rsidRPr="00717329" w:rsidRDefault="00717329" w:rsidP="00717329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при проведении эвакуации в случае угрозы</w:t>
      </w:r>
      <w:r w:rsidRPr="00717329">
        <w:rPr>
          <w:rStyle w:val="a9"/>
          <w:rFonts w:ascii="Arial" w:hAnsi="Arial" w:cs="Arial"/>
          <w:color w:val="000000"/>
        </w:rPr>
        <w:tab/>
        <w:t xml:space="preserve"> совершения террористического</w:t>
      </w:r>
      <w:r w:rsidRPr="00717329">
        <w:rPr>
          <w:rStyle w:val="a9"/>
          <w:rFonts w:ascii="Arial" w:hAnsi="Arial" w:cs="Arial"/>
          <w:color w:val="000000"/>
        </w:rPr>
        <w:tab/>
        <w:t xml:space="preserve"> акта: </w:t>
      </w:r>
      <w:r w:rsidRPr="00A67810">
        <w:rPr>
          <w:rStyle w:val="a9"/>
          <w:rFonts w:ascii="Arial" w:hAnsi="Arial" w:cs="Arial"/>
          <w:b/>
          <w:color w:val="000000"/>
        </w:rPr>
        <w:t>отсутствует</w:t>
      </w:r>
    </w:p>
    <w:p w:rsidR="00717329" w:rsidRPr="00717329" w:rsidRDefault="00717329" w:rsidP="00717329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- 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др.: </w:t>
      </w:r>
      <w:r w:rsidRPr="00A67810">
        <w:rPr>
          <w:rStyle w:val="a9"/>
          <w:rFonts w:ascii="Arial" w:hAnsi="Arial" w:cs="Arial"/>
          <w:b/>
          <w:color w:val="000000"/>
        </w:rPr>
        <w:t>отсутствует;</w:t>
      </w:r>
    </w:p>
    <w:p w:rsidR="00717329" w:rsidRPr="00717329" w:rsidRDefault="005063E4" w:rsidP="005063E4">
      <w:pPr>
        <w:pStyle w:val="23"/>
        <w:keepNext/>
        <w:keepLines/>
        <w:shd w:val="clear" w:color="auto" w:fill="auto"/>
        <w:tabs>
          <w:tab w:val="left" w:pos="2482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bookmarkStart w:id="6" w:name="bookmark4"/>
      <w:r>
        <w:rPr>
          <w:rStyle w:val="22"/>
          <w:rFonts w:ascii="Arial" w:hAnsi="Arial" w:cs="Arial"/>
          <w:color w:val="000000"/>
          <w:sz w:val="24"/>
          <w:szCs w:val="24"/>
        </w:rPr>
        <w:t xml:space="preserve">             4.</w:t>
      </w:r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>Организация охраны объекта</w:t>
      </w:r>
      <w:bookmarkEnd w:id="6"/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  <w:tab w:val="left" w:leader="underscore" w:pos="6999"/>
        </w:tabs>
        <w:spacing w:after="0"/>
        <w:ind w:left="20" w:firstLine="520"/>
        <w:rPr>
          <w:rStyle w:val="a9"/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параметры охраняемой территории:  площадь 3000 </w:t>
      </w:r>
      <w:proofErr w:type="spellStart"/>
      <w:r w:rsidRPr="00717329">
        <w:rPr>
          <w:rStyle w:val="a9"/>
          <w:rFonts w:ascii="Arial" w:hAnsi="Arial" w:cs="Arial"/>
          <w:color w:val="000000"/>
        </w:rPr>
        <w:t>кв.м</w:t>
      </w:r>
      <w:proofErr w:type="spellEnd"/>
      <w:r w:rsidRPr="00717329">
        <w:rPr>
          <w:rStyle w:val="a9"/>
          <w:rFonts w:ascii="Arial" w:hAnsi="Arial" w:cs="Arial"/>
          <w:color w:val="000000"/>
        </w:rPr>
        <w:t xml:space="preserve">. 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  <w:tab w:val="left" w:leader="underscore" w:pos="6999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инженерные заграждения:  отсутствуют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оборудование ограждения дополнительны защитными средствами</w:t>
      </w:r>
    </w:p>
    <w:p w:rsidR="00717329" w:rsidRPr="00717329" w:rsidRDefault="00717329" w:rsidP="00717329">
      <w:pPr>
        <w:pStyle w:val="a8"/>
        <w:tabs>
          <w:tab w:val="left" w:leader="underscore" w:pos="6999"/>
        </w:tabs>
        <w:ind w:left="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(колючая проволока, металлические прутья и др.): отсутствуют.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17"/>
        </w:tabs>
        <w:spacing w:after="0"/>
        <w:ind w:left="20" w:right="4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инженерно-технические средства охранной, пожарной и тревожной сигнализации: </w:t>
      </w:r>
      <w:r w:rsidRPr="00A67810">
        <w:rPr>
          <w:rStyle w:val="a9"/>
          <w:rFonts w:ascii="Arial" w:hAnsi="Arial" w:cs="Arial"/>
          <w:b/>
          <w:color w:val="000000"/>
          <w:u w:val="single"/>
        </w:rPr>
        <w:t>имеется</w:t>
      </w:r>
      <w:r w:rsidRPr="00A67810">
        <w:rPr>
          <w:rStyle w:val="a9"/>
          <w:rFonts w:ascii="Arial" w:hAnsi="Arial" w:cs="Arial"/>
          <w:b/>
          <w:color w:val="000000"/>
        </w:rPr>
        <w:t>.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197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кнопки экстренного вызова полиции (организации, осуществляющей охрану объекта)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: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отсутствует;</w:t>
      </w:r>
    </w:p>
    <w:p w:rsidR="00717329" w:rsidRPr="00717329" w:rsidRDefault="00717329" w:rsidP="00717329">
      <w:pPr>
        <w:pStyle w:val="a8"/>
        <w:tabs>
          <w:tab w:val="left" w:pos="4139"/>
          <w:tab w:val="right" w:pos="7103"/>
        </w:tabs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 xml:space="preserve">        - переносных и стационарных</w:t>
      </w:r>
      <w:r w:rsidRPr="00717329">
        <w:rPr>
          <w:rStyle w:val="a9"/>
          <w:rFonts w:ascii="Arial" w:hAnsi="Arial" w:cs="Arial"/>
          <w:color w:val="000000"/>
        </w:rPr>
        <w:tab/>
        <w:t xml:space="preserve"> метало обнаружителей,</w:t>
      </w:r>
      <w:r w:rsidRPr="00717329">
        <w:rPr>
          <w:rStyle w:val="a9"/>
          <w:rFonts w:ascii="Arial" w:hAnsi="Arial" w:cs="Arial"/>
          <w:color w:val="000000"/>
        </w:rPr>
        <w:tab/>
        <w:t>систем</w:t>
      </w:r>
    </w:p>
    <w:p w:rsidR="00717329" w:rsidRPr="00717329" w:rsidRDefault="00717329" w:rsidP="00717329">
      <w:pPr>
        <w:pStyle w:val="a8"/>
        <w:tabs>
          <w:tab w:val="left" w:leader="underscore" w:pos="2835"/>
          <w:tab w:val="left" w:leader="underscore" w:pos="6997"/>
        </w:tabs>
        <w:ind w:left="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видеонаблюдения: установлено_</w:t>
      </w:r>
      <w:r w:rsidRPr="00A67810">
        <w:rPr>
          <w:rStyle w:val="a9"/>
          <w:rFonts w:ascii="Arial" w:hAnsi="Arial" w:cs="Arial"/>
          <w:b/>
          <w:color w:val="000000"/>
          <w:u w:val="single"/>
        </w:rPr>
        <w:t>0</w:t>
      </w:r>
      <w:r w:rsidRPr="00A67810">
        <w:rPr>
          <w:rStyle w:val="a9"/>
          <w:rFonts w:ascii="Arial" w:hAnsi="Arial" w:cs="Arial"/>
          <w:b/>
          <w:color w:val="000000"/>
        </w:rPr>
        <w:t>__</w:t>
      </w:r>
      <w:r w:rsidRPr="00717329">
        <w:rPr>
          <w:rStyle w:val="a9"/>
          <w:rFonts w:ascii="Arial" w:hAnsi="Arial" w:cs="Arial"/>
          <w:color w:val="000000"/>
        </w:rPr>
        <w:t xml:space="preserve"> видеокамер. </w:t>
      </w:r>
    </w:p>
    <w:p w:rsidR="00717329" w:rsidRPr="00717329" w:rsidRDefault="00717329" w:rsidP="00717329">
      <w:pPr>
        <w:pStyle w:val="a8"/>
        <w:tabs>
          <w:tab w:val="left" w:leader="underscore" w:pos="2835"/>
          <w:tab w:val="left" w:leader="underscore" w:pos="6997"/>
        </w:tabs>
        <w:ind w:left="20"/>
        <w:rPr>
          <w:rFonts w:ascii="Arial" w:hAnsi="Arial" w:cs="Arial"/>
        </w:rPr>
      </w:pPr>
    </w:p>
    <w:p w:rsidR="00717329" w:rsidRPr="00717329" w:rsidRDefault="005063E4" w:rsidP="00717329">
      <w:pPr>
        <w:pStyle w:val="a8"/>
        <w:tabs>
          <w:tab w:val="left" w:pos="0"/>
        </w:tabs>
        <w:spacing w:after="180"/>
        <w:ind w:right="20"/>
        <w:rPr>
          <w:rStyle w:val="5"/>
          <w:rFonts w:ascii="Arial" w:hAnsi="Arial" w:cs="Arial"/>
          <w:b w:val="0"/>
          <w:bCs w:val="0"/>
          <w:sz w:val="24"/>
          <w:szCs w:val="24"/>
        </w:rPr>
      </w:pPr>
      <w:r>
        <w:rPr>
          <w:rStyle w:val="5"/>
          <w:rFonts w:ascii="Arial" w:hAnsi="Arial" w:cs="Arial"/>
          <w:b w:val="0"/>
          <w:color w:val="000000"/>
          <w:sz w:val="24"/>
          <w:szCs w:val="24"/>
        </w:rPr>
        <w:t xml:space="preserve">                   </w:t>
      </w:r>
      <w:r w:rsidR="00717329"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>4.1</w:t>
      </w:r>
      <w:r>
        <w:rPr>
          <w:rStyle w:val="5"/>
          <w:rFonts w:ascii="Arial" w:hAnsi="Arial" w:cs="Arial"/>
          <w:color w:val="000000"/>
          <w:sz w:val="24"/>
          <w:szCs w:val="24"/>
        </w:rPr>
        <w:t>.</w:t>
      </w:r>
      <w:r w:rsidR="00717329" w:rsidRPr="00717329">
        <w:rPr>
          <w:rStyle w:val="5"/>
          <w:rFonts w:ascii="Arial" w:hAnsi="Arial" w:cs="Arial"/>
          <w:color w:val="000000"/>
          <w:sz w:val="24"/>
          <w:szCs w:val="24"/>
        </w:rPr>
        <w:t xml:space="preserve"> Система охраны объекта</w:t>
      </w:r>
    </w:p>
    <w:p w:rsidR="00717329" w:rsidRPr="00717329" w:rsidRDefault="00717329" w:rsidP="00717329">
      <w:pPr>
        <w:pStyle w:val="a8"/>
        <w:ind w:left="20" w:right="20" w:firstLine="520"/>
        <w:rPr>
          <w:rFonts w:ascii="Arial" w:hAnsi="Arial" w:cs="Arial"/>
          <w:b/>
        </w:rPr>
      </w:pPr>
      <w:r w:rsidRPr="00717329">
        <w:rPr>
          <w:rStyle w:val="5"/>
          <w:rFonts w:ascii="Arial" w:hAnsi="Arial" w:cs="Arial"/>
          <w:color w:val="000000"/>
          <w:sz w:val="24"/>
          <w:szCs w:val="24"/>
        </w:rPr>
        <w:tab/>
        <w:t xml:space="preserve">    </w:t>
      </w:r>
      <w:r w:rsidRPr="00717329">
        <w:rPr>
          <w:rStyle w:val="5"/>
          <w:rFonts w:ascii="Arial" w:hAnsi="Arial" w:cs="Arial"/>
          <w:b w:val="0"/>
          <w:color w:val="000000"/>
          <w:sz w:val="24"/>
          <w:szCs w:val="24"/>
        </w:rPr>
        <w:t>Охрана осуществляется сторожем. Всего 2 человека.</w:t>
      </w:r>
    </w:p>
    <w:p w:rsidR="00717329" w:rsidRPr="00717329" w:rsidRDefault="00717329" w:rsidP="00717329">
      <w:pPr>
        <w:pStyle w:val="23"/>
        <w:keepNext/>
        <w:keepLines/>
        <w:shd w:val="clear" w:color="auto" w:fill="auto"/>
        <w:tabs>
          <w:tab w:val="left" w:pos="1285"/>
        </w:tabs>
        <w:spacing w:line="240" w:lineRule="auto"/>
        <w:ind w:left="1000"/>
        <w:jc w:val="left"/>
        <w:rPr>
          <w:rStyle w:val="22"/>
          <w:rFonts w:ascii="Arial" w:hAnsi="Arial" w:cs="Arial"/>
          <w:sz w:val="24"/>
          <w:szCs w:val="24"/>
        </w:rPr>
      </w:pPr>
      <w:bookmarkStart w:id="7" w:name="bookmark6"/>
    </w:p>
    <w:p w:rsidR="00717329" w:rsidRPr="00717329" w:rsidRDefault="005063E4" w:rsidP="005063E4">
      <w:pPr>
        <w:pStyle w:val="23"/>
        <w:keepNext/>
        <w:keepLines/>
        <w:shd w:val="clear" w:color="auto" w:fill="auto"/>
        <w:tabs>
          <w:tab w:val="left" w:pos="1285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color w:val="000000"/>
          <w:sz w:val="24"/>
          <w:szCs w:val="24"/>
        </w:rPr>
        <w:t xml:space="preserve">                  5.</w:t>
      </w:r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Организация </w:t>
      </w:r>
      <w:proofErr w:type="spellStart"/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>внутриобъектового</w:t>
      </w:r>
      <w:proofErr w:type="spellEnd"/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 и </w:t>
      </w:r>
      <w:proofErr w:type="gramStart"/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>пропускного</w:t>
      </w:r>
      <w:proofErr w:type="gramEnd"/>
      <w:r w:rsidR="00717329" w:rsidRPr="00717329">
        <w:rPr>
          <w:rStyle w:val="22"/>
          <w:rFonts w:ascii="Arial" w:hAnsi="Arial" w:cs="Arial"/>
          <w:color w:val="000000"/>
          <w:sz w:val="24"/>
          <w:szCs w:val="24"/>
        </w:rPr>
        <w:t xml:space="preserve"> режимов</w:t>
      </w:r>
      <w:bookmarkEnd w:id="7"/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>наличие журналов учета посетителей: отсутствует;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</w:rPr>
      </w:pPr>
      <w:r w:rsidRPr="00717329">
        <w:rPr>
          <w:rStyle w:val="a9"/>
          <w:rFonts w:ascii="Arial" w:hAnsi="Arial" w:cs="Arial"/>
          <w:color w:val="000000"/>
        </w:rPr>
        <w:t xml:space="preserve">наличие контрольно-пропускных пунктов для прохода персонала, проезда автомобильного транспорта, оборудование их техническими средствами контроля шлагбаум, вертушка, ручные газоанализаторы и </w:t>
      </w:r>
      <w:proofErr w:type="spellStart"/>
      <w:r w:rsidRPr="00717329">
        <w:rPr>
          <w:rStyle w:val="a9"/>
          <w:rFonts w:ascii="Arial" w:hAnsi="Arial" w:cs="Arial"/>
          <w:color w:val="000000"/>
        </w:rPr>
        <w:t>металлообнаружители</w:t>
      </w:r>
      <w:proofErr w:type="spellEnd"/>
      <w:r w:rsidRPr="00717329">
        <w:rPr>
          <w:rStyle w:val="a9"/>
          <w:rFonts w:ascii="Arial" w:hAnsi="Arial" w:cs="Arial"/>
          <w:color w:val="000000"/>
        </w:rPr>
        <w:t>, средства принудительной</w:t>
      </w:r>
      <w:r w:rsidRPr="00717329">
        <w:rPr>
          <w:rStyle w:val="a9"/>
          <w:rFonts w:ascii="Arial" w:hAnsi="Arial" w:cs="Arial"/>
          <w:color w:val="000000"/>
        </w:rPr>
        <w:tab/>
        <w:t>остановки автотранспорта</w:t>
      </w:r>
      <w:r w:rsidRPr="00717329">
        <w:rPr>
          <w:rStyle w:val="a9"/>
          <w:rFonts w:ascii="Arial" w:hAnsi="Arial" w:cs="Arial"/>
          <w:color w:val="000000"/>
        </w:rPr>
        <w:tab/>
        <w:t>и</w:t>
      </w:r>
      <w:r w:rsidRPr="00717329">
        <w:rPr>
          <w:rStyle w:val="a9"/>
          <w:rFonts w:ascii="Arial" w:hAnsi="Arial" w:cs="Arial"/>
          <w:color w:val="000000"/>
        </w:rPr>
        <w:tab/>
        <w:t>др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.- : </w:t>
      </w:r>
      <w:proofErr w:type="gramEnd"/>
      <w:r w:rsidRPr="00717329">
        <w:rPr>
          <w:rStyle w:val="a9"/>
          <w:rFonts w:ascii="Arial" w:hAnsi="Arial" w:cs="Arial"/>
          <w:color w:val="000000"/>
        </w:rPr>
        <w:t>отсутствуют.</w:t>
      </w:r>
    </w:p>
    <w:p w:rsidR="00717329" w:rsidRPr="00717329" w:rsidRDefault="00717329" w:rsidP="00717329">
      <w:pPr>
        <w:pStyle w:val="a8"/>
        <w:widowControl w:val="0"/>
        <w:numPr>
          <w:ilvl w:val="0"/>
          <w:numId w:val="2"/>
        </w:numPr>
        <w:tabs>
          <w:tab w:val="left" w:pos="768"/>
        </w:tabs>
        <w:spacing w:after="0"/>
        <w:ind w:left="20" w:firstLine="520"/>
        <w:rPr>
          <w:rFonts w:ascii="Arial" w:hAnsi="Arial" w:cs="Arial"/>
        </w:rPr>
      </w:pPr>
      <w:r w:rsidRPr="00717329">
        <w:rPr>
          <w:rStyle w:val="a9"/>
          <w:rFonts w:ascii="Arial" w:hAnsi="Arial" w:cs="Arial"/>
          <w:color w:val="000000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  <w:proofErr w:type="gramStart"/>
      <w:r w:rsidRPr="00717329">
        <w:rPr>
          <w:rStyle w:val="a9"/>
          <w:rFonts w:ascii="Arial" w:hAnsi="Arial" w:cs="Arial"/>
          <w:color w:val="000000"/>
        </w:rPr>
        <w:t xml:space="preserve"> :</w:t>
      </w:r>
      <w:proofErr w:type="gramEnd"/>
      <w:r w:rsidRPr="00717329">
        <w:rPr>
          <w:rStyle w:val="a9"/>
          <w:rFonts w:ascii="Arial" w:hAnsi="Arial" w:cs="Arial"/>
          <w:color w:val="000000"/>
        </w:rPr>
        <w:t xml:space="preserve"> осуществляется персоналом ежедневно;</w:t>
      </w: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Недостатки в обеспечении антитеррористической защищенности объекта: Объект не в полной мере оборудован, системами видеонаблюдения, оповещения и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lastRenderedPageBreak/>
        <w:t>управления эвакуацией, освещения.</w:t>
      </w:r>
    </w:p>
    <w:p w:rsidR="00717329" w:rsidRPr="00717329" w:rsidRDefault="00717329" w:rsidP="00717329">
      <w:pPr>
        <w:pStyle w:val="ConsPlusTitle"/>
        <w:ind w:firstLine="540"/>
        <w:rPr>
          <w:rFonts w:ascii="Arial" w:hAnsi="Arial" w:cs="Arial"/>
          <w:b w:val="0"/>
          <w:szCs w:val="24"/>
        </w:rPr>
      </w:pPr>
      <w:r w:rsidRPr="00717329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Выводы комиссии: </w:t>
      </w:r>
      <w:r w:rsidRPr="00717329">
        <w:rPr>
          <w:rStyle w:val="a9"/>
          <w:rFonts w:ascii="Arial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717329">
          <w:rPr>
            <w:rFonts w:ascii="Arial" w:hAnsi="Arial" w:cs="Arial"/>
            <w:b w:val="0"/>
            <w:szCs w:val="24"/>
          </w:rPr>
          <w:t>2017 г</w:t>
        </w:r>
      </w:smartTag>
      <w:r w:rsidRPr="00717329">
        <w:rPr>
          <w:rFonts w:ascii="Arial" w:hAnsi="Arial" w:cs="Arial"/>
          <w:b w:val="0"/>
          <w:szCs w:val="24"/>
        </w:rPr>
        <w:t>. N 176 объекту</w:t>
      </w:r>
      <w:r w:rsidRPr="00717329">
        <w:rPr>
          <w:rStyle w:val="21"/>
          <w:rFonts w:ascii="Arial" w:hAnsi="Arial" w:cs="Arial"/>
          <w:bCs w:val="0"/>
          <w:i/>
          <w:color w:val="000000"/>
          <w:sz w:val="24"/>
          <w:szCs w:val="24"/>
        </w:rPr>
        <w:t xml:space="preserve"> </w:t>
      </w:r>
      <w:r w:rsidRPr="00717329">
        <w:rPr>
          <w:rStyle w:val="21"/>
          <w:rFonts w:ascii="Arial" w:hAnsi="Arial" w:cs="Arial"/>
          <w:bCs w:val="0"/>
          <w:color w:val="000000"/>
          <w:sz w:val="24"/>
          <w:szCs w:val="24"/>
        </w:rPr>
        <w:t>установить 2 категорию.</w:t>
      </w: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Рекомендации (предложения) членов комиссии, </w:t>
      </w:r>
      <w:r w:rsidRPr="00717329">
        <w:rPr>
          <w:rStyle w:val="a9"/>
          <w:rFonts w:ascii="Arial" w:eastAsiaTheme="minorHAnsi" w:hAnsi="Arial" w:cs="Arial"/>
          <w:b w:val="0"/>
          <w:color w:val="000000"/>
        </w:rPr>
        <w:t xml:space="preserve">В соответствии с постановлением </w:t>
      </w:r>
      <w:r w:rsidRPr="00717329">
        <w:rPr>
          <w:rFonts w:ascii="Arial" w:hAnsi="Arial" w:cs="Arial"/>
          <w:b w:val="0"/>
          <w:sz w:val="24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717329">
          <w:rPr>
            <w:rFonts w:ascii="Arial" w:hAnsi="Arial" w:cs="Arial"/>
            <w:b w:val="0"/>
            <w:sz w:val="24"/>
            <w:szCs w:val="24"/>
          </w:rPr>
          <w:t>2017 г</w:t>
        </w:r>
      </w:smartTag>
      <w:r w:rsidRPr="00717329">
        <w:rPr>
          <w:rFonts w:ascii="Arial" w:hAnsi="Arial" w:cs="Arial"/>
          <w:b w:val="0"/>
          <w:sz w:val="24"/>
          <w:szCs w:val="24"/>
        </w:rPr>
        <w:t>. N 176</w:t>
      </w:r>
      <w:proofErr w:type="gramStart"/>
      <w:r w:rsidRPr="00717329">
        <w:rPr>
          <w:rFonts w:ascii="Arial" w:hAnsi="Arial" w:cs="Arial"/>
          <w:b w:val="0"/>
          <w:sz w:val="24"/>
          <w:szCs w:val="24"/>
        </w:rPr>
        <w:t xml:space="preserve"> </w:t>
      </w:r>
      <w:r w:rsidRPr="00717329">
        <w:rPr>
          <w:rStyle w:val="21"/>
          <w:rFonts w:ascii="Arial" w:hAnsi="Arial" w:cs="Arial"/>
          <w:color w:val="000000"/>
          <w:sz w:val="24"/>
          <w:szCs w:val="24"/>
        </w:rPr>
        <w:t>:</w:t>
      </w:r>
      <w:proofErr w:type="gram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</w:p>
    <w:p w:rsidR="00717329" w:rsidRPr="00717329" w:rsidRDefault="00717329" w:rsidP="00717329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Оборудовать объект системой видеонаблюдения, позволяющей охватить территорию объекта (по периметру ограждения), а также места с хранением товарно-материальных ценностей;</w:t>
      </w:r>
    </w:p>
    <w:p w:rsidR="00717329" w:rsidRPr="00717329" w:rsidRDefault="00717329" w:rsidP="00717329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Оборудовать объект средствами тревожной сигнализации с выводом на пульт специализированных организаций, имеющих лицензию на осуществление данного вида деятельности;</w:t>
      </w:r>
    </w:p>
    <w:p w:rsidR="00717329" w:rsidRPr="00717329" w:rsidRDefault="00717329" w:rsidP="00717329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Уязвимые места (оконные проемы первых этажей, дверные конструкции ме</w:t>
      </w:r>
      <w:proofErr w:type="gramStart"/>
      <w:r w:rsidRPr="00717329">
        <w:rPr>
          <w:rFonts w:ascii="Arial" w:hAnsi="Arial" w:cs="Arial"/>
          <w:szCs w:val="24"/>
        </w:rPr>
        <w:t>ст с хр</w:t>
      </w:r>
      <w:proofErr w:type="gramEnd"/>
      <w:r w:rsidRPr="00717329">
        <w:rPr>
          <w:rFonts w:ascii="Arial" w:hAnsi="Arial" w:cs="Arial"/>
          <w:szCs w:val="24"/>
        </w:rPr>
        <w:t>анением материальных ценностей) должны быть усилены металлическими решетками (решетчатыми дверьми);</w:t>
      </w:r>
    </w:p>
    <w:p w:rsidR="00717329" w:rsidRPr="00717329" w:rsidRDefault="00717329" w:rsidP="00717329">
      <w:pPr>
        <w:pStyle w:val="aa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17329">
        <w:rPr>
          <w:rFonts w:ascii="Arial" w:hAnsi="Arial" w:cs="Arial"/>
          <w:szCs w:val="24"/>
        </w:rPr>
        <w:t>В целях поддержания правопорядка на объекте рекомендуется организовать физическую охрану с использованием специальных средств распознавания взрывных устройств и взрывчатых веществ (</w:t>
      </w:r>
      <w:proofErr w:type="spellStart"/>
      <w:r w:rsidRPr="00717329">
        <w:rPr>
          <w:rFonts w:ascii="Arial" w:hAnsi="Arial" w:cs="Arial"/>
          <w:szCs w:val="24"/>
        </w:rPr>
        <w:t>металлодетекторы</w:t>
      </w:r>
      <w:proofErr w:type="spellEnd"/>
      <w:r w:rsidRPr="00717329">
        <w:rPr>
          <w:rFonts w:ascii="Arial" w:hAnsi="Arial" w:cs="Arial"/>
          <w:szCs w:val="24"/>
        </w:rPr>
        <w:t>);</w:t>
      </w: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комиссии:         _____________ 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Т.А.Демидова</w:t>
      </w:r>
      <w:proofErr w:type="spellEnd"/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Члены комиссии:                     _____________    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П.М.Попов</w:t>
      </w:r>
      <w:proofErr w:type="spellEnd"/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_____________    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Р.П.Смутнев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54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____________       </w:t>
      </w:r>
      <w:proofErr w:type="spellStart"/>
      <w:r w:rsidRPr="00717329">
        <w:rPr>
          <w:rStyle w:val="21"/>
          <w:rFonts w:ascii="Arial" w:hAnsi="Arial" w:cs="Arial"/>
          <w:color w:val="000000"/>
          <w:sz w:val="24"/>
          <w:szCs w:val="24"/>
        </w:rPr>
        <w:t>Д.А.Петрунин</w:t>
      </w:r>
      <w:proofErr w:type="spellEnd"/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717329" w:rsidRPr="00717329" w:rsidRDefault="00717329" w:rsidP="00717329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540" w:firstLine="0"/>
        <w:jc w:val="left"/>
        <w:rPr>
          <w:rFonts w:ascii="Arial" w:hAnsi="Arial" w:cs="Arial"/>
          <w:sz w:val="24"/>
          <w:szCs w:val="24"/>
        </w:rPr>
      </w:pPr>
      <w:r w:rsidRPr="00717329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     _____________     Т.С. Гасанова</w:t>
      </w:r>
    </w:p>
    <w:p w:rsidR="00717329" w:rsidRPr="00717329" w:rsidRDefault="00717329" w:rsidP="00717329">
      <w:pPr>
        <w:rPr>
          <w:rFonts w:ascii="Arial" w:hAnsi="Arial" w:cs="Arial"/>
        </w:rPr>
      </w:pPr>
    </w:p>
    <w:p w:rsidR="00717329" w:rsidRPr="00717329" w:rsidRDefault="00717329" w:rsidP="00717329">
      <w:pPr>
        <w:rPr>
          <w:rFonts w:ascii="Arial" w:hAnsi="Arial" w:cs="Arial"/>
        </w:rPr>
      </w:pPr>
    </w:p>
    <w:p w:rsidR="00717329" w:rsidRPr="00717329" w:rsidRDefault="00717329">
      <w:pPr>
        <w:rPr>
          <w:rFonts w:ascii="Arial" w:hAnsi="Arial" w:cs="Arial"/>
        </w:rPr>
      </w:pPr>
    </w:p>
    <w:p w:rsidR="00717329" w:rsidRPr="00717329" w:rsidRDefault="00717329">
      <w:pPr>
        <w:rPr>
          <w:rFonts w:ascii="Arial" w:hAnsi="Arial" w:cs="Arial"/>
        </w:rPr>
      </w:pPr>
    </w:p>
    <w:sectPr w:rsidR="00717329" w:rsidRPr="00717329" w:rsidSect="002C7F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F1" w:rsidRDefault="00CF5FF1" w:rsidP="00A67810">
      <w:r>
        <w:separator/>
      </w:r>
    </w:p>
  </w:endnote>
  <w:endnote w:type="continuationSeparator" w:id="0">
    <w:p w:rsidR="00CF5FF1" w:rsidRDefault="00CF5FF1" w:rsidP="00A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F1" w:rsidRDefault="00CF5FF1" w:rsidP="00A67810">
      <w:r>
        <w:separator/>
      </w:r>
    </w:p>
  </w:footnote>
  <w:footnote w:type="continuationSeparator" w:id="0">
    <w:p w:rsidR="00CF5FF1" w:rsidRDefault="00CF5FF1" w:rsidP="00A6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11"/>
    <w:multiLevelType w:val="multilevel"/>
    <w:tmpl w:val="0C2A0F1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1DD23E01"/>
    <w:multiLevelType w:val="hybridMultilevel"/>
    <w:tmpl w:val="CDACDAF4"/>
    <w:lvl w:ilvl="0" w:tplc="2B246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24"/>
    <w:rsid w:val="002C7F24"/>
    <w:rsid w:val="003516A0"/>
    <w:rsid w:val="004D2167"/>
    <w:rsid w:val="005063E4"/>
    <w:rsid w:val="005E1CFE"/>
    <w:rsid w:val="00717329"/>
    <w:rsid w:val="00786793"/>
    <w:rsid w:val="008C5997"/>
    <w:rsid w:val="00A40473"/>
    <w:rsid w:val="00A67810"/>
    <w:rsid w:val="00C1653E"/>
    <w:rsid w:val="00CF5FF1"/>
    <w:rsid w:val="00D0393F"/>
    <w:rsid w:val="00DE0670"/>
    <w:rsid w:val="00E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7F24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C7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7F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C7F24"/>
  </w:style>
  <w:style w:type="paragraph" w:styleId="2">
    <w:name w:val="Body Text 2"/>
    <w:basedOn w:val="a"/>
    <w:link w:val="20"/>
    <w:uiPriority w:val="99"/>
    <w:semiHidden/>
    <w:unhideWhenUsed/>
    <w:rsid w:val="00E466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7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D216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D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17329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Title">
    <w:name w:val="ConsPlusTitle"/>
    <w:rsid w:val="00717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10"/>
    <w:locked/>
    <w:rsid w:val="00717329"/>
    <w:rPr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17329"/>
    <w:pPr>
      <w:widowControl w:val="0"/>
      <w:shd w:val="clear" w:color="auto" w:fill="FFFFFF"/>
      <w:spacing w:after="180" w:line="226" w:lineRule="exact"/>
      <w:ind w:hanging="190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2">
    <w:name w:val="Заголовок №2_"/>
    <w:basedOn w:val="a0"/>
    <w:link w:val="23"/>
    <w:locked/>
    <w:rsid w:val="00717329"/>
    <w:rPr>
      <w:b/>
      <w:bCs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717329"/>
    <w:pPr>
      <w:widowControl w:val="0"/>
      <w:shd w:val="clear" w:color="auto" w:fill="FFFFFF"/>
      <w:spacing w:line="226" w:lineRule="exact"/>
      <w:jc w:val="both"/>
      <w:outlineLvl w:val="1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">
    <w:name w:val="Основной текст + Полужирный5"/>
    <w:basedOn w:val="a9"/>
    <w:rsid w:val="0071732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A678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78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7F24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C7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7F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C7F24"/>
  </w:style>
  <w:style w:type="paragraph" w:styleId="2">
    <w:name w:val="Body Text 2"/>
    <w:basedOn w:val="a"/>
    <w:link w:val="20"/>
    <w:uiPriority w:val="99"/>
    <w:semiHidden/>
    <w:unhideWhenUsed/>
    <w:rsid w:val="00E466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6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67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7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D216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D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717329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Title">
    <w:name w:val="ConsPlusTitle"/>
    <w:rsid w:val="00717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10"/>
    <w:locked/>
    <w:rsid w:val="00717329"/>
    <w:rPr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17329"/>
    <w:pPr>
      <w:widowControl w:val="0"/>
      <w:shd w:val="clear" w:color="auto" w:fill="FFFFFF"/>
      <w:spacing w:after="180" w:line="226" w:lineRule="exact"/>
      <w:ind w:hanging="190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2">
    <w:name w:val="Заголовок №2_"/>
    <w:basedOn w:val="a0"/>
    <w:link w:val="23"/>
    <w:locked/>
    <w:rsid w:val="00717329"/>
    <w:rPr>
      <w:b/>
      <w:bCs/>
      <w:sz w:val="18"/>
      <w:szCs w:val="18"/>
      <w:shd w:val="clear" w:color="auto" w:fill="FFFFFF"/>
    </w:rPr>
  </w:style>
  <w:style w:type="paragraph" w:customStyle="1" w:styleId="23">
    <w:name w:val="Заголовок №2"/>
    <w:basedOn w:val="a"/>
    <w:link w:val="22"/>
    <w:rsid w:val="00717329"/>
    <w:pPr>
      <w:widowControl w:val="0"/>
      <w:shd w:val="clear" w:color="auto" w:fill="FFFFFF"/>
      <w:spacing w:line="226" w:lineRule="exact"/>
      <w:jc w:val="both"/>
      <w:outlineLvl w:val="1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5">
    <w:name w:val="Основной текст + Полужирный5"/>
    <w:basedOn w:val="a9"/>
    <w:rsid w:val="0071732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A678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78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511840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15</cp:revision>
  <cp:lastPrinted>2017-12-27T04:04:00Z</cp:lastPrinted>
  <dcterms:created xsi:type="dcterms:W3CDTF">2017-12-27T04:00:00Z</dcterms:created>
  <dcterms:modified xsi:type="dcterms:W3CDTF">2019-03-29T05:56:00Z</dcterms:modified>
</cp:coreProperties>
</file>