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F6" w:rsidRPr="000715C8" w:rsidRDefault="000715C8" w:rsidP="000715C8">
      <w:pPr>
        <w:ind w:left="567" w:right="-1275" w:hanging="567"/>
        <w:rPr>
          <w:rFonts w:ascii="Times New Roman" w:hAnsi="Times New Roman" w:cs="Times New Roman"/>
          <w:b/>
        </w:rPr>
      </w:pPr>
      <w:r w:rsidRPr="000715C8">
        <w:rPr>
          <w:b/>
        </w:rPr>
        <w:t xml:space="preserve">                                             </w:t>
      </w:r>
      <w:r w:rsidRPr="000715C8">
        <w:rPr>
          <w:rFonts w:ascii="Times New Roman" w:hAnsi="Times New Roman" w:cs="Times New Roman"/>
          <w:b/>
        </w:rPr>
        <w:t xml:space="preserve">РОССИЙСКАЯ     ФЕДЕРАЦИЯ                                                                                     Администрация </w:t>
      </w:r>
      <w:proofErr w:type="spellStart"/>
      <w:r w:rsidRPr="000715C8">
        <w:rPr>
          <w:rFonts w:ascii="Times New Roman" w:hAnsi="Times New Roman" w:cs="Times New Roman"/>
          <w:b/>
        </w:rPr>
        <w:t>Солдатско-Степновского</w:t>
      </w:r>
      <w:proofErr w:type="spellEnd"/>
      <w:r w:rsidRPr="000715C8">
        <w:rPr>
          <w:rFonts w:ascii="Times New Roman" w:hAnsi="Times New Roman" w:cs="Times New Roman"/>
          <w:b/>
        </w:rPr>
        <w:t xml:space="preserve"> сельского поселения                                                     Быковского муниципального района Волгоградской области</w:t>
      </w:r>
    </w:p>
    <w:p w:rsidR="000715C8" w:rsidRDefault="000715C8" w:rsidP="000715C8">
      <w:pPr>
        <w:ind w:right="-12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</w:p>
    <w:p w:rsidR="000715C8" w:rsidRDefault="000715C8" w:rsidP="000715C8">
      <w:pPr>
        <w:ind w:right="-12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ПОСТАНОВЛЕНИЕ</w:t>
      </w:r>
    </w:p>
    <w:p w:rsidR="000715C8" w:rsidRPr="000715C8" w:rsidRDefault="009D07A0" w:rsidP="000715C8">
      <w:pPr>
        <w:ind w:right="-12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22.09</w:t>
      </w:r>
      <w:bookmarkStart w:id="0" w:name="_GoBack"/>
      <w:bookmarkEnd w:id="0"/>
      <w:r w:rsidR="000715C8">
        <w:rPr>
          <w:rFonts w:ascii="Times New Roman" w:hAnsi="Times New Roman" w:cs="Times New Roman"/>
        </w:rPr>
        <w:t xml:space="preserve">.2014г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№ 64</w:t>
      </w:r>
      <w:r w:rsidR="000715C8">
        <w:rPr>
          <w:rFonts w:ascii="Times New Roman" w:hAnsi="Times New Roman" w:cs="Times New Roman"/>
        </w:rPr>
        <w:t xml:space="preserve">                     </w:t>
      </w:r>
    </w:p>
    <w:p w:rsidR="00F21233" w:rsidRPr="000F0D78" w:rsidRDefault="00253802" w:rsidP="00D441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715C8" w:rsidRPr="000F0D78">
        <w:rPr>
          <w:sz w:val="24"/>
          <w:szCs w:val="24"/>
        </w:rPr>
        <w:t>«</w:t>
      </w:r>
      <w:r w:rsidR="00D441F6" w:rsidRPr="000F0D78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253802" w:rsidRDefault="00253802" w:rsidP="00D441F6">
      <w:pPr>
        <w:pStyle w:val="p1"/>
        <w:spacing w:before="0" w:beforeAutospacing="0" w:after="0" w:afterAutospacing="0"/>
        <w:jc w:val="both"/>
      </w:pPr>
      <w:r>
        <w:rPr>
          <w:rStyle w:val="s1"/>
        </w:rPr>
        <w:t xml:space="preserve">     </w:t>
      </w:r>
      <w:r w:rsidR="00D441F6" w:rsidRPr="000F0D78">
        <w:rPr>
          <w:rStyle w:val="s1"/>
        </w:rPr>
        <w:t xml:space="preserve">администрации </w:t>
      </w:r>
      <w:proofErr w:type="spellStart"/>
      <w:r w:rsidR="00D441F6" w:rsidRPr="000F0D78">
        <w:rPr>
          <w:rStyle w:val="s1"/>
        </w:rPr>
        <w:t>Солдатско-Степновского</w:t>
      </w:r>
      <w:proofErr w:type="spellEnd"/>
      <w:r w:rsidR="00D441F6" w:rsidRPr="000F0D78">
        <w:rPr>
          <w:rStyle w:val="s1"/>
        </w:rPr>
        <w:t xml:space="preserve"> сельского поселения</w:t>
      </w:r>
      <w:r w:rsidR="00D441F6" w:rsidRPr="000F0D78">
        <w:t xml:space="preserve"> </w:t>
      </w:r>
    </w:p>
    <w:p w:rsidR="00253802" w:rsidRDefault="00253802" w:rsidP="00D441F6">
      <w:pPr>
        <w:pStyle w:val="p1"/>
        <w:spacing w:before="0" w:beforeAutospacing="0" w:after="0" w:afterAutospacing="0"/>
        <w:jc w:val="both"/>
        <w:rPr>
          <w:rStyle w:val="s1"/>
        </w:rPr>
      </w:pPr>
      <w:r>
        <w:t xml:space="preserve">     </w:t>
      </w:r>
      <w:r w:rsidR="00D441F6" w:rsidRPr="000F0D78">
        <w:rPr>
          <w:rStyle w:val="s1"/>
        </w:rPr>
        <w:t>Быковского м</w:t>
      </w:r>
      <w:r w:rsidR="00D441F6" w:rsidRPr="000F0D78">
        <w:rPr>
          <w:rStyle w:val="s1"/>
        </w:rPr>
        <w:t>у</w:t>
      </w:r>
      <w:r w:rsidR="00D441F6" w:rsidRPr="000F0D78">
        <w:rPr>
          <w:rStyle w:val="s1"/>
        </w:rPr>
        <w:t>ниципального района Волгоградской области</w:t>
      </w:r>
      <w:r w:rsidR="000F0D78">
        <w:rPr>
          <w:rStyle w:val="s1"/>
        </w:rPr>
        <w:t xml:space="preserve"> </w:t>
      </w:r>
    </w:p>
    <w:p w:rsidR="00D441F6" w:rsidRPr="000F0D78" w:rsidRDefault="00253802" w:rsidP="00D441F6">
      <w:pPr>
        <w:pStyle w:val="p1"/>
        <w:spacing w:before="0" w:beforeAutospacing="0" w:after="0" w:afterAutospacing="0"/>
        <w:jc w:val="both"/>
      </w:pPr>
      <w:r>
        <w:rPr>
          <w:rStyle w:val="s1"/>
        </w:rPr>
        <w:t xml:space="preserve">     </w:t>
      </w:r>
      <w:r w:rsidR="000F0D78">
        <w:rPr>
          <w:rStyle w:val="s1"/>
        </w:rPr>
        <w:t>от 15.08.2014 № 54</w:t>
      </w:r>
      <w:r w:rsidR="000715C8" w:rsidRPr="000F0D78">
        <w:rPr>
          <w:rStyle w:val="s1"/>
        </w:rPr>
        <w:t>»</w:t>
      </w:r>
    </w:p>
    <w:p w:rsidR="00D441F6" w:rsidRPr="000F0D78" w:rsidRDefault="00D441F6" w:rsidP="00D441F6">
      <w:pPr>
        <w:rPr>
          <w:sz w:val="24"/>
          <w:szCs w:val="24"/>
        </w:rPr>
      </w:pPr>
    </w:p>
    <w:p w:rsidR="00D441F6" w:rsidRPr="000F0D78" w:rsidRDefault="00D441F6" w:rsidP="00D441F6">
      <w:pPr>
        <w:rPr>
          <w:sz w:val="24"/>
          <w:szCs w:val="24"/>
        </w:rPr>
        <w:sectPr w:rsidR="00D441F6" w:rsidRPr="000F0D78" w:rsidSect="000715C8">
          <w:pgSz w:w="11906" w:h="16838"/>
          <w:pgMar w:top="1134" w:right="1841" w:bottom="1134" w:left="1701" w:header="708" w:footer="708" w:gutter="0"/>
          <w:cols w:space="708"/>
          <w:docGrid w:linePitch="360"/>
        </w:sectPr>
      </w:pPr>
    </w:p>
    <w:p w:rsidR="00CC3F44" w:rsidRDefault="00CC3F44" w:rsidP="00CC3F44">
      <w:pPr>
        <w:pStyle w:val="p4"/>
        <w:spacing w:before="0" w:beforeAutospacing="0" w:after="0" w:afterAutospacing="0"/>
        <w:ind w:left="426"/>
        <w:jc w:val="both"/>
      </w:pPr>
    </w:p>
    <w:p w:rsidR="000F0D78" w:rsidRDefault="000F0D78" w:rsidP="00CC3F44">
      <w:pPr>
        <w:pStyle w:val="p4"/>
        <w:spacing w:before="0" w:beforeAutospacing="0" w:after="0" w:afterAutospacing="0"/>
        <w:ind w:left="426"/>
        <w:jc w:val="both"/>
      </w:pPr>
      <w:r>
        <w:t xml:space="preserve">   На основании п.21 </w:t>
      </w:r>
      <w:proofErr w:type="spellStart"/>
      <w:proofErr w:type="gramStart"/>
      <w:r>
        <w:t>ст</w:t>
      </w:r>
      <w:proofErr w:type="spellEnd"/>
      <w:proofErr w:type="gramEnd"/>
      <w:r>
        <w:t xml:space="preserve"> 14 Федерального Закона от 6 октября 2003 г№ 131-ФЗ «Об </w:t>
      </w:r>
    </w:p>
    <w:p w:rsidR="000F0D78" w:rsidRDefault="00253802" w:rsidP="00CC3F44">
      <w:pPr>
        <w:pStyle w:val="p4"/>
        <w:spacing w:before="0" w:beforeAutospacing="0" w:after="0" w:afterAutospacing="0"/>
        <w:ind w:left="426"/>
        <w:jc w:val="both"/>
      </w:pPr>
      <w:r>
        <w:t>о</w:t>
      </w:r>
      <w:r w:rsidR="000F0D78">
        <w:t>бщих принципах организации местного самоуправления в Российской Федер</w:t>
      </w:r>
      <w:r w:rsidR="000F0D78">
        <w:t>а</w:t>
      </w:r>
      <w:r w:rsidR="000F0D78">
        <w:t>ции»</w:t>
      </w:r>
      <w:proofErr w:type="gramStart"/>
      <w:r>
        <w:t xml:space="preserve"> ,</w:t>
      </w:r>
      <w:proofErr w:type="gramEnd"/>
      <w:r>
        <w:t xml:space="preserve"> действуя на основании Устава </w:t>
      </w:r>
      <w:proofErr w:type="spellStart"/>
      <w:r>
        <w:t>Солдатско-Степновского</w:t>
      </w:r>
      <w:proofErr w:type="spellEnd"/>
      <w:r>
        <w:t xml:space="preserve"> сельского поселения</w:t>
      </w:r>
    </w:p>
    <w:p w:rsidR="00253802" w:rsidRDefault="00253802" w:rsidP="00CC3F44">
      <w:pPr>
        <w:pStyle w:val="p4"/>
        <w:spacing w:before="0" w:beforeAutospacing="0" w:after="0" w:afterAutospacing="0"/>
        <w:ind w:left="426"/>
        <w:jc w:val="both"/>
      </w:pPr>
    </w:p>
    <w:p w:rsidR="000F0D78" w:rsidRDefault="00253802" w:rsidP="00253802">
      <w:pPr>
        <w:pStyle w:val="p4"/>
        <w:spacing w:before="0" w:beforeAutospacing="0" w:after="0" w:afterAutospacing="0"/>
        <w:ind w:left="142" w:hanging="284"/>
        <w:jc w:val="both"/>
      </w:pPr>
      <w:r>
        <w:t xml:space="preserve">        </w:t>
      </w:r>
      <w:r w:rsidR="000F0D78">
        <w:t xml:space="preserve"> ПОСТАНОВЛЯЮ:</w:t>
      </w:r>
    </w:p>
    <w:p w:rsidR="00253802" w:rsidRDefault="00253802" w:rsidP="00CC3F44">
      <w:pPr>
        <w:pStyle w:val="p4"/>
        <w:spacing w:before="0" w:beforeAutospacing="0" w:after="0" w:afterAutospacing="0"/>
        <w:ind w:left="426"/>
        <w:jc w:val="both"/>
      </w:pPr>
    </w:p>
    <w:p w:rsidR="000F0D78" w:rsidRDefault="000F0D78" w:rsidP="00CC3F44">
      <w:pPr>
        <w:pStyle w:val="p4"/>
        <w:spacing w:before="0" w:beforeAutospacing="0" w:after="0" w:afterAutospacing="0"/>
        <w:ind w:left="426"/>
        <w:jc w:val="both"/>
      </w:pPr>
      <w:r>
        <w:t xml:space="preserve">1.Внести в постановление № 54 </w:t>
      </w:r>
      <w:r w:rsidR="00253802">
        <w:t>от 15 августа 2014 года следующи</w:t>
      </w:r>
      <w:r>
        <w:t>е изменения</w:t>
      </w:r>
      <w:r w:rsidR="00253802">
        <w:t>, в слова «изолированной частью жилого дома» заменить словами «жилым домом»</w:t>
      </w:r>
      <w:r w:rsidR="009D07A0">
        <w:t>.</w:t>
      </w:r>
    </w:p>
    <w:p w:rsidR="00253802" w:rsidRDefault="00253802" w:rsidP="00CC3F44">
      <w:pPr>
        <w:pStyle w:val="p4"/>
        <w:spacing w:before="0" w:beforeAutospacing="0" w:after="0" w:afterAutospacing="0"/>
        <w:ind w:left="426"/>
        <w:jc w:val="both"/>
      </w:pPr>
    </w:p>
    <w:p w:rsidR="00253802" w:rsidRDefault="00253802" w:rsidP="00CC3F44">
      <w:pPr>
        <w:pStyle w:val="p4"/>
        <w:spacing w:before="0" w:beforeAutospacing="0" w:after="0" w:afterAutospacing="0"/>
        <w:ind w:left="426"/>
        <w:jc w:val="both"/>
      </w:pPr>
      <w:r>
        <w:t>2.</w:t>
      </w:r>
      <w:proofErr w:type="gramStart"/>
      <w:r>
        <w:t>Контроль за</w:t>
      </w:r>
      <w:proofErr w:type="gramEnd"/>
      <w:r>
        <w:t xml:space="preserve"> исполнением данного постановления возложить на специалиста   </w:t>
      </w:r>
    </w:p>
    <w:p w:rsidR="00253802" w:rsidRDefault="00253802" w:rsidP="00CC3F44">
      <w:pPr>
        <w:pStyle w:val="p4"/>
        <w:spacing w:before="0" w:beforeAutospacing="0" w:after="0" w:afterAutospacing="0"/>
        <w:ind w:left="426"/>
        <w:jc w:val="both"/>
      </w:pPr>
      <w:r>
        <w:t xml:space="preserve">  Г</w:t>
      </w:r>
      <w:r>
        <w:t>а</w:t>
      </w:r>
      <w:r>
        <w:t>санову Т.С.</w:t>
      </w:r>
    </w:p>
    <w:p w:rsidR="00253802" w:rsidRDefault="00253802" w:rsidP="00CC3F44">
      <w:pPr>
        <w:pStyle w:val="p4"/>
        <w:spacing w:before="0" w:beforeAutospacing="0" w:after="0" w:afterAutospacing="0"/>
        <w:ind w:left="426"/>
        <w:jc w:val="both"/>
      </w:pPr>
    </w:p>
    <w:p w:rsidR="00253802" w:rsidRPr="000F0D78" w:rsidRDefault="00253802" w:rsidP="00CC3F44">
      <w:pPr>
        <w:pStyle w:val="p4"/>
        <w:spacing w:before="0" w:beforeAutospacing="0" w:after="0" w:afterAutospacing="0"/>
        <w:ind w:left="426"/>
        <w:jc w:val="both"/>
      </w:pPr>
    </w:p>
    <w:p w:rsidR="00CC3F44" w:rsidRPr="000F0D78" w:rsidRDefault="00CC3F44" w:rsidP="00CC3F44">
      <w:pPr>
        <w:pStyle w:val="p4"/>
        <w:spacing w:before="0" w:beforeAutospacing="0" w:after="0" w:afterAutospacing="0"/>
        <w:ind w:firstLine="426"/>
        <w:jc w:val="both"/>
      </w:pPr>
      <w:r w:rsidRPr="000F0D78">
        <w:t xml:space="preserve">Глава </w:t>
      </w:r>
      <w:proofErr w:type="spellStart"/>
      <w:r w:rsidRPr="000F0D78">
        <w:t>Солдатско-Степновского</w:t>
      </w:r>
      <w:proofErr w:type="spellEnd"/>
    </w:p>
    <w:p w:rsidR="00CC3F44" w:rsidRPr="000F0D78" w:rsidRDefault="00CC3F44" w:rsidP="00CC3F44">
      <w:pPr>
        <w:pStyle w:val="p4"/>
        <w:spacing w:before="0" w:beforeAutospacing="0" w:after="0" w:afterAutospacing="0"/>
        <w:ind w:firstLine="426"/>
        <w:jc w:val="both"/>
      </w:pPr>
      <w:r w:rsidRPr="000F0D78">
        <w:t xml:space="preserve">сельского поселения                  </w:t>
      </w:r>
      <w:r w:rsidR="00253802">
        <w:t xml:space="preserve">                             </w:t>
      </w:r>
      <w:proofErr w:type="spellStart"/>
      <w:r w:rsidR="00253802">
        <w:t>Е.Н.Демидова</w:t>
      </w:r>
      <w:proofErr w:type="spellEnd"/>
    </w:p>
    <w:p w:rsidR="00CC3F44" w:rsidRPr="000F0D78" w:rsidRDefault="00CC3F44" w:rsidP="00CC3F44">
      <w:pPr>
        <w:pStyle w:val="p5"/>
        <w:autoSpaceDE w:val="0"/>
        <w:autoSpaceDN w:val="0"/>
        <w:adjustRightInd w:val="0"/>
        <w:spacing w:after="0"/>
        <w:jc w:val="both"/>
      </w:pPr>
    </w:p>
    <w:p w:rsidR="00D441F6" w:rsidRPr="000F0D78" w:rsidRDefault="00D441F6" w:rsidP="00D441F6">
      <w:pPr>
        <w:pStyle w:val="p3"/>
        <w:spacing w:before="0" w:beforeAutospacing="0" w:after="0" w:afterAutospacing="0"/>
        <w:ind w:left="1080"/>
        <w:jc w:val="both"/>
      </w:pPr>
    </w:p>
    <w:p w:rsidR="00D441F6" w:rsidRPr="000F0D78" w:rsidRDefault="00D441F6" w:rsidP="00D441F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441F6" w:rsidRPr="000F0D78" w:rsidSect="00D441F6">
      <w:type w:val="continuous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1D4B"/>
    <w:multiLevelType w:val="hybridMultilevel"/>
    <w:tmpl w:val="04523CB4"/>
    <w:lvl w:ilvl="0" w:tplc="6BB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C62A96"/>
    <w:multiLevelType w:val="multilevel"/>
    <w:tmpl w:val="1BA27F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F6"/>
    <w:rsid w:val="000715C8"/>
    <w:rsid w:val="000F0D78"/>
    <w:rsid w:val="00253802"/>
    <w:rsid w:val="00504A88"/>
    <w:rsid w:val="00855D4D"/>
    <w:rsid w:val="009D07A0"/>
    <w:rsid w:val="00C82D1E"/>
    <w:rsid w:val="00CC3F44"/>
    <w:rsid w:val="00D441F6"/>
    <w:rsid w:val="00F1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15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44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441F6"/>
  </w:style>
  <w:style w:type="paragraph" w:styleId="a3">
    <w:name w:val="List Paragraph"/>
    <w:basedOn w:val="a"/>
    <w:uiPriority w:val="34"/>
    <w:qFormat/>
    <w:rsid w:val="00D441F6"/>
    <w:pPr>
      <w:ind w:left="720"/>
      <w:contextualSpacing/>
    </w:pPr>
  </w:style>
  <w:style w:type="paragraph" w:customStyle="1" w:styleId="p3">
    <w:name w:val="p3"/>
    <w:basedOn w:val="a"/>
    <w:rsid w:val="00D44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C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CC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71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715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15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44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441F6"/>
  </w:style>
  <w:style w:type="paragraph" w:styleId="a3">
    <w:name w:val="List Paragraph"/>
    <w:basedOn w:val="a"/>
    <w:uiPriority w:val="34"/>
    <w:qFormat/>
    <w:rsid w:val="00D441F6"/>
    <w:pPr>
      <w:ind w:left="720"/>
      <w:contextualSpacing/>
    </w:pPr>
  </w:style>
  <w:style w:type="paragraph" w:customStyle="1" w:styleId="p3">
    <w:name w:val="p3"/>
    <w:basedOn w:val="a"/>
    <w:rsid w:val="00D44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C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CC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71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715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Фенькова Анна Александровна</dc:creator>
  <cp:lastModifiedBy>Tatyana</cp:lastModifiedBy>
  <cp:revision>2</cp:revision>
  <cp:lastPrinted>2014-09-29T05:25:00Z</cp:lastPrinted>
  <dcterms:created xsi:type="dcterms:W3CDTF">2014-09-29T05:28:00Z</dcterms:created>
  <dcterms:modified xsi:type="dcterms:W3CDTF">2014-09-29T05:28:00Z</dcterms:modified>
</cp:coreProperties>
</file>